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DA50F5" w:rsidP="003B0E29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="003B0E29">
              <w:t xml:space="preserve"> </w:t>
            </w:r>
            <w:r w:rsidR="003B0E29" w:rsidRPr="003B0E29">
              <w:rPr>
                <w:rFonts w:cs="Arial"/>
                <w:sz w:val="20"/>
                <w:szCs w:val="20"/>
                <w:lang w:val="ro-RO" w:eastAsia="en-US"/>
              </w:rPr>
              <w:t>Sistem informatic de transcriere în timp real a vorbirii în text pentru limba română şi recunoaşterea stărilor emoţionale în apelurile de urgenţă 112</w:t>
            </w:r>
            <w:r w:rsidR="003B0E29"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3B0E2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3B0E29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DA50F5" w:rsidP="003B0E29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 w:rsidR="003B0E29"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A50F5" w:rsidP="003B0E29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3B0E29">
              <w:rPr>
                <w:i/>
                <w:sz w:val="22"/>
                <w:lang w:val="ro-RO" w:eastAsia="en-US"/>
              </w:rPr>
              <w:t>18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bookmarkStart w:id="0" w:name="_GoBack"/>
      <w:bookmarkEnd w:id="0"/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3B0E29"/>
    <w:rsid w:val="0063585A"/>
    <w:rsid w:val="00896440"/>
    <w:rsid w:val="009B7C3D"/>
    <w:rsid w:val="00B52D3A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4</cp:revision>
  <dcterms:created xsi:type="dcterms:W3CDTF">2020-04-10T08:53:00Z</dcterms:created>
  <dcterms:modified xsi:type="dcterms:W3CDTF">2021-07-09T09:00:00Z</dcterms:modified>
</cp:coreProperties>
</file>