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8A" w:rsidRPr="00B505F5" w:rsidRDefault="0075778A" w:rsidP="0075778A">
      <w:pPr>
        <w:pStyle w:val="Heading3"/>
        <w:rPr>
          <w:rFonts w:asciiTheme="minorHAnsi" w:hAnsiTheme="minorHAnsi"/>
        </w:rPr>
      </w:pPr>
      <w:bookmarkStart w:id="0" w:name="_Toc17188946"/>
      <w:bookmarkStart w:id="1" w:name="_Toc448233493"/>
      <w:r>
        <w:rPr>
          <w:rFonts w:asciiTheme="minorHAnsi" w:hAnsiTheme="minorHAnsi"/>
        </w:rPr>
        <w:t>Anexa II b</w:t>
      </w:r>
      <w:r w:rsidRPr="00B505F5">
        <w:rPr>
          <w:rFonts w:asciiTheme="minorHAnsi" w:hAnsiTheme="minorHAnsi"/>
        </w:rPr>
        <w:t xml:space="preserve"> </w:t>
      </w:r>
      <w:bookmarkEnd w:id="0"/>
      <w:bookmarkEnd w:id="1"/>
      <w:r w:rsidRPr="00B505F5">
        <w:rPr>
          <w:rFonts w:asciiTheme="minorHAnsi" w:hAnsiTheme="minorHAnsi"/>
        </w:rPr>
        <w:t>– Efect stimulativ – IMM</w:t>
      </w:r>
    </w:p>
    <w:p w:rsidR="0075778A" w:rsidRPr="00B505F5" w:rsidRDefault="0075778A" w:rsidP="0075778A">
      <w:pPr>
        <w:rPr>
          <w:rFonts w:asciiTheme="minorHAnsi" w:hAnsiTheme="minorHAnsi"/>
          <w:lang w:val="ro-RO" w:eastAsia="x-none"/>
        </w:rPr>
      </w:pPr>
    </w:p>
    <w:p w:rsidR="0075778A" w:rsidRPr="00B505F5" w:rsidRDefault="0075778A" w:rsidP="0075778A">
      <w:pPr>
        <w:spacing w:line="360" w:lineRule="auto"/>
        <w:jc w:val="center"/>
        <w:rPr>
          <w:rFonts w:asciiTheme="minorHAnsi" w:hAnsiTheme="minorHAnsi"/>
          <w:b/>
          <w:lang w:eastAsia="ja-JP"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IMM </w:t>
      </w:r>
    </w:p>
    <w:p w:rsidR="0075778A" w:rsidRPr="00B505F5" w:rsidRDefault="0075778A" w:rsidP="0075778A">
      <w:pPr>
        <w:pStyle w:val="BodyTextIndent2"/>
        <w:spacing w:afterLines="120" w:after="288" w:line="360" w:lineRule="auto"/>
        <w:rPr>
          <w:rFonts w:asciiTheme="minorHAnsi" w:hAnsiTheme="minorHAnsi"/>
          <w:b/>
          <w:lang w:val="ro-RO"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lang w:val="ro-RO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IMM</w:t>
      </w:r>
      <w:r w:rsidRPr="00B505F5">
        <w:rPr>
          <w:rFonts w:asciiTheme="minorHAnsi" w:hAnsiTheme="minorHAnsi"/>
          <w:i/>
        </w:rPr>
        <w:t>,</w:t>
      </w:r>
      <w:r w:rsidRPr="00B505F5">
        <w:rPr>
          <w:rFonts w:asciiTheme="minorHAnsi" w:hAnsiTheme="minorHAnsi"/>
        </w:rPr>
        <w:t xml:space="preserve"> declarăm pe proprie răspundere că activităţile şi cheltuielile propuse spre finanţare în </w:t>
      </w:r>
      <w:r w:rsidR="00A84F21">
        <w:rPr>
          <w:rFonts w:asciiTheme="minorHAnsi" w:hAnsiTheme="minorHAnsi"/>
        </w:rPr>
        <w:t xml:space="preserve">cadrul proiectului cu titlul:  </w:t>
      </w:r>
      <w:r w:rsidRPr="00B505F5">
        <w:rPr>
          <w:rFonts w:asciiTheme="minorHAnsi" w:hAnsiTheme="minorHAnsi"/>
        </w:rPr>
        <w:t>“</w:t>
      </w:r>
      <w:bookmarkStart w:id="2" w:name="_GoBack"/>
      <w:bookmarkEnd w:id="2"/>
      <w:r w:rsidR="0002616F" w:rsidRPr="0002616F">
        <w:rPr>
          <w:rFonts w:asciiTheme="minorHAnsi" w:hAnsiTheme="minorHAnsi"/>
        </w:rPr>
        <w:t>Sistem pentru analiza și evaluarea riscurilor din spațiul extraatmosferic (RoSSA)</w:t>
      </w:r>
      <w:r w:rsidRPr="00B505F5">
        <w:rPr>
          <w:rFonts w:asciiTheme="minorHAnsi" w:hAnsiTheme="minorHAnsi"/>
        </w:rPr>
        <w:t>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Efectul stimulativ nu este perturbat dacă înainte de depunerea cererii de finanţare beneficiarul a realizat pentru proiectul respectiv studii de fezabilitate pentru care nu solicita ajutor de stat. 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r w:rsidRPr="00B505F5">
              <w:rPr>
                <w:rFonts w:asciiTheme="minorHAnsi" w:hAnsiTheme="minorHAnsi"/>
                <w:lang w:val="en-US"/>
              </w:rPr>
              <w:t>Data:</w:t>
            </w: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Reprezentant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legal</w:t>
            </w:r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Funcția</w:t>
            </w:r>
            <w:proofErr w:type="spellEnd"/>
          </w:p>
        </w:tc>
      </w:tr>
      <w:tr w:rsidR="0075778A" w:rsidRPr="00B505F5" w:rsidTr="00B777DC">
        <w:tc>
          <w:tcPr>
            <w:tcW w:w="3888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276" w:lineRule="auto"/>
              <w:rPr>
                <w:rFonts w:asciiTheme="minorHAnsi" w:hAnsiTheme="minorHAnsi"/>
                <w:i/>
                <w:lang w:val="en-US"/>
              </w:rPr>
            </w:pPr>
            <w:proofErr w:type="spellStart"/>
            <w:r w:rsidRPr="00B505F5">
              <w:rPr>
                <w:rFonts w:asciiTheme="minorHAnsi" w:hAnsiTheme="minorHAnsi"/>
                <w:i/>
                <w:lang w:val="en-US"/>
              </w:rPr>
              <w:t>Semnătura</w:t>
            </w:r>
            <w:proofErr w:type="spellEnd"/>
            <w:r w:rsidRPr="00B505F5">
              <w:rPr>
                <w:rFonts w:asciiTheme="minorHAnsi" w:hAnsiTheme="minorHAnsi"/>
                <w:i/>
                <w:lang w:val="en-US"/>
              </w:rPr>
              <w:t xml:space="preserve"> </w:t>
            </w:r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226D9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fr-FR" w:eastAsia="ja-JP"/>
              </w:rPr>
            </w:pPr>
            <w:proofErr w:type="spellStart"/>
            <w:r w:rsidRPr="00B226D9">
              <w:rPr>
                <w:rFonts w:asciiTheme="minorHAnsi" w:hAnsiTheme="minorHAnsi"/>
                <w:lang w:val="fr-FR"/>
              </w:rPr>
              <w:t>Responsabil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proiect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partener</w:t>
            </w:r>
            <w:proofErr w:type="spellEnd"/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Semnătura</w:t>
            </w:r>
            <w:proofErr w:type="spellEnd"/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8A"/>
    <w:rsid w:val="0001349E"/>
    <w:rsid w:val="0002616F"/>
    <w:rsid w:val="00145380"/>
    <w:rsid w:val="001F6A41"/>
    <w:rsid w:val="0063585A"/>
    <w:rsid w:val="0075778A"/>
    <w:rsid w:val="0094537B"/>
    <w:rsid w:val="00A84F21"/>
    <w:rsid w:val="00B52D3A"/>
    <w:rsid w:val="00C07D6F"/>
    <w:rsid w:val="00D75053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Alexandru Florescu</cp:lastModifiedBy>
  <cp:revision>5</cp:revision>
  <dcterms:created xsi:type="dcterms:W3CDTF">2021-06-25T10:09:00Z</dcterms:created>
  <dcterms:modified xsi:type="dcterms:W3CDTF">2021-07-27T09:18:00Z</dcterms:modified>
</cp:coreProperties>
</file>