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220EA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întreprindere mare, declarăm pe proprie răspundere că activităţile şi cheltuielile propuse spre finanţare în cadrul proiectului cu titlul:</w:t>
      </w:r>
      <w:bookmarkStart w:id="2" w:name="_GoBack"/>
      <w:bookmarkEnd w:id="2"/>
      <w:r w:rsidRPr="00B505F5">
        <w:rPr>
          <w:rFonts w:asciiTheme="minorHAnsi" w:hAnsiTheme="minorHAnsi"/>
        </w:rPr>
        <w:t xml:space="preserve"> “</w:t>
      </w:r>
      <w:r w:rsidR="000849EB" w:rsidRPr="00D619BD">
        <w:rPr>
          <w:szCs w:val="24"/>
          <w:lang w:val="ro-RO" w:eastAsia="en-US"/>
        </w:rPr>
        <w:t>Simulator complex pentru dezvoltarea, testarea și validarea metodelor și mijloacelor de reacție, specifice forțelor de intervenție, în cazul amenințărilor și riscurilor asimetrice care se produc în zone urbane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0849EB"/>
    <w:rsid w:val="00145380"/>
    <w:rsid w:val="001965A8"/>
    <w:rsid w:val="001F6A41"/>
    <w:rsid w:val="00220EA0"/>
    <w:rsid w:val="003E024E"/>
    <w:rsid w:val="0063585A"/>
    <w:rsid w:val="00691872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5</cp:revision>
  <dcterms:created xsi:type="dcterms:W3CDTF">2021-06-25T10:07:00Z</dcterms:created>
  <dcterms:modified xsi:type="dcterms:W3CDTF">2021-07-28T05:51:00Z</dcterms:modified>
</cp:coreProperties>
</file>