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D10077" w:rsidRDefault="00397F40" w:rsidP="00430DD6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10077">
              <w:rPr>
                <w:rFonts w:asciiTheme="minorHAnsi" w:hAnsiTheme="minorHAnsi"/>
                <w:sz w:val="24"/>
                <w:szCs w:val="24"/>
                <w:lang w:val="ro-RO"/>
              </w:rPr>
              <w:t>„</w:t>
            </w:r>
            <w:r w:rsidR="00003CE4">
              <w:rPr>
                <w:rFonts w:asciiTheme="minorHAnsi" w:hAnsiTheme="minorHAnsi"/>
                <w:sz w:val="24"/>
                <w:szCs w:val="24"/>
                <w:lang w:val="ro-RO"/>
              </w:rPr>
              <w:t>Dezvoltarea şi impleme</w:t>
            </w:r>
            <w:r w:rsidR="00FD5923">
              <w:rPr>
                <w:rFonts w:asciiTheme="minorHAnsi" w:hAnsiTheme="minorHAnsi"/>
                <w:sz w:val="24"/>
                <w:szCs w:val="24"/>
                <w:lang w:val="ro-RO"/>
              </w:rPr>
              <w:t>ntarea unei soluţii moderne de î</w:t>
            </w:r>
            <w:r w:rsidR="00003CE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nlocuire a sistemului de propulsie la Navele </w:t>
            </w:r>
            <w:r w:rsidR="00430DD6">
              <w:rPr>
                <w:rFonts w:asciiTheme="minorHAnsi" w:hAnsiTheme="minorHAnsi"/>
                <w:sz w:val="24"/>
                <w:szCs w:val="24"/>
                <w:lang w:val="ro-RO"/>
              </w:rPr>
              <w:t>P</w:t>
            </w:r>
            <w:r w:rsidR="00003CE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urtătoare de </w:t>
            </w:r>
            <w:r w:rsidR="00430DD6">
              <w:rPr>
                <w:rFonts w:asciiTheme="minorHAnsi" w:hAnsiTheme="minorHAnsi"/>
                <w:sz w:val="24"/>
                <w:szCs w:val="24"/>
                <w:lang w:val="ro-RO"/>
              </w:rPr>
              <w:t>R</w:t>
            </w:r>
            <w:bookmarkStart w:id="0" w:name="_GoBack"/>
            <w:bookmarkEnd w:id="0"/>
            <w:r w:rsidR="00003CE4">
              <w:rPr>
                <w:rFonts w:asciiTheme="minorHAnsi" w:hAnsiTheme="minorHAnsi"/>
                <w:sz w:val="24"/>
                <w:szCs w:val="24"/>
                <w:lang w:val="ro-RO"/>
              </w:rPr>
              <w:t>achete ale Forţelor Navale Române</w:t>
            </w:r>
            <w:r w:rsidRPr="00D10077">
              <w:rPr>
                <w:rFonts w:asciiTheme="minorHAnsi" w:hAnsiTheme="minorHAnsi"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B84F8A" w:rsidP="00044F69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2021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B84F8A" w:rsidP="00044F69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2023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B84F8A" w:rsidP="001A0DCF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24</w:t>
            </w:r>
            <w:r w:rsidR="005669CE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  <w:r w:rsidR="00397F40"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8539B4">
        <w:rPr>
          <w:rFonts w:asciiTheme="minorHAnsi" w:hAnsiTheme="minorHAnsi"/>
        </w:rPr>
        <w:t>“</w:t>
      </w:r>
      <w:r w:rsidR="002B4943">
        <w:rPr>
          <w:rFonts w:asciiTheme="minorHAnsi" w:hAnsiTheme="minorHAnsi"/>
          <w:lang w:val="ro-RO"/>
        </w:rPr>
        <w:t>Dezvoltarea şi implementarea unei soluţii moderne de înlocuire a sistemului de propulsie la Navele purtătoare de rachete ale Forţelor Navale Române</w:t>
      </w:r>
      <w:r w:rsidR="008539B4">
        <w:rPr>
          <w:rFonts w:asciiTheme="minorHAnsi" w:hAnsiTheme="minorHAnsi"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>HG nr.1265/</w:t>
      </w:r>
      <w:r w:rsidRPr="00C202D4">
        <w:rPr>
          <w:rFonts w:asciiTheme="minorHAnsi" w:hAnsiTheme="minorHAnsi"/>
          <w:i/>
          <w:iCs/>
          <w:lang w:val="ro-RO"/>
        </w:rPr>
        <w:t>2004</w:t>
      </w:r>
      <w:r w:rsidR="00044F69">
        <w:rPr>
          <w:rFonts w:asciiTheme="minorHAnsi" w:hAnsiTheme="minorHAnsi"/>
          <w:i/>
          <w:iCs/>
          <w:lang w:val="ro-RO"/>
        </w:rPr>
        <w:t>,</w:t>
      </w:r>
      <w:r w:rsidRPr="00C202D4">
        <w:rPr>
          <w:rFonts w:asciiTheme="minorHAnsi" w:hAnsiTheme="minorHAnsi"/>
          <w:i/>
          <w:iCs/>
          <w:lang w:val="ro-RO"/>
        </w:rPr>
        <w:t xml:space="preserve"> </w:t>
      </w:r>
      <w:r w:rsidR="00C202D4" w:rsidRPr="00354E4C">
        <w:rPr>
          <w:rFonts w:asciiTheme="minorHAnsi" w:hAnsiTheme="minorHAnsi"/>
          <w:i/>
          <w:iCs/>
          <w:lang w:val="ro-RO"/>
        </w:rPr>
        <w:t>OM</w:t>
      </w:r>
      <w:r w:rsidR="00044F69">
        <w:rPr>
          <w:rFonts w:asciiTheme="minorHAnsi" w:hAnsiTheme="minorHAnsi"/>
          <w:i/>
          <w:iCs/>
          <w:lang w:val="ro-RO"/>
        </w:rPr>
        <w:t>CID nr. 135/17.06.2021 și OMCID nr. 136/17.06.2021</w:t>
      </w:r>
      <w:r w:rsidR="00C202D4" w:rsidRPr="00354E4C">
        <w:rPr>
          <w:rFonts w:asciiTheme="minorHAnsi" w:hAnsiTheme="minorHAnsi"/>
          <w:i/>
          <w:iCs/>
          <w:lang w:val="ro-RO"/>
        </w:rPr>
        <w:t>.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</w:rPr>
              <w:t xml:space="preserve"> (CP, </w:t>
            </w:r>
            <w:r w:rsidRPr="005669CE">
              <w:rPr>
                <w:rFonts w:asciiTheme="minorHAnsi" w:hAnsiTheme="minorHAnsi"/>
                <w:i/>
                <w:iCs/>
                <w:sz w:val="22"/>
              </w:rPr>
              <w:t>P1-Pn)</w:t>
            </w:r>
          </w:p>
        </w:tc>
        <w:tc>
          <w:tcPr>
            <w:tcW w:w="2561" w:type="dxa"/>
            <w:shd w:val="clear" w:color="auto" w:fill="auto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F934DA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F934DA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604AF0" w:rsidTr="008D1A9F">
        <w:tc>
          <w:tcPr>
            <w:tcW w:w="806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604AF0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604AF0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5669CE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5669CE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604AF0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604AF0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F934DA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F934DA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F934DA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F934DA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604AF0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604AF0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604AF0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604AF0" w:rsidRDefault="00397F40" w:rsidP="005669CE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5669CE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5669CE" w:rsidRDefault="00397F40" w:rsidP="005669C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5669CE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003CE4"/>
    <w:rsid w:val="00044F69"/>
    <w:rsid w:val="00145380"/>
    <w:rsid w:val="001A0DCF"/>
    <w:rsid w:val="001C537F"/>
    <w:rsid w:val="001F6A41"/>
    <w:rsid w:val="00201D05"/>
    <w:rsid w:val="002B4943"/>
    <w:rsid w:val="00354E4C"/>
    <w:rsid w:val="00397F40"/>
    <w:rsid w:val="00430DD6"/>
    <w:rsid w:val="005669CE"/>
    <w:rsid w:val="00604AF0"/>
    <w:rsid w:val="0063585A"/>
    <w:rsid w:val="00743B10"/>
    <w:rsid w:val="008539B4"/>
    <w:rsid w:val="008D1A9F"/>
    <w:rsid w:val="00947C78"/>
    <w:rsid w:val="00977458"/>
    <w:rsid w:val="009B6E70"/>
    <w:rsid w:val="00AD2619"/>
    <w:rsid w:val="00AF0353"/>
    <w:rsid w:val="00B27865"/>
    <w:rsid w:val="00B52D3A"/>
    <w:rsid w:val="00B84F8A"/>
    <w:rsid w:val="00C107DE"/>
    <w:rsid w:val="00C202D4"/>
    <w:rsid w:val="00CF51D8"/>
    <w:rsid w:val="00D10077"/>
    <w:rsid w:val="00E50D18"/>
    <w:rsid w:val="00F71899"/>
    <w:rsid w:val="00F934DA"/>
    <w:rsid w:val="00FD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Corina Marga Lica</cp:lastModifiedBy>
  <cp:revision>8</cp:revision>
  <dcterms:created xsi:type="dcterms:W3CDTF">2021-06-22T05:48:00Z</dcterms:created>
  <dcterms:modified xsi:type="dcterms:W3CDTF">2021-06-22T06:22:00Z</dcterms:modified>
</cp:coreProperties>
</file>