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52F7B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="003B7A29" w:rsidRPr="00896E11">
              <w:rPr>
                <w:rFonts w:asciiTheme="minorHAnsi" w:hAnsiTheme="minorHAnsi"/>
                <w:szCs w:val="24"/>
                <w:lang w:val="ro-RO"/>
              </w:rPr>
              <w:t>Identificarea comportamentului neobișnuit al persoanelor în fluxuri video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”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3B7A29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</w:t>
            </w:r>
            <w:r w:rsidR="003B7A29"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1D745B" w:rsidP="003B7A29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</w:t>
            </w:r>
            <w:r w:rsidR="003B7A29"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3B7A29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3B7A29">
              <w:rPr>
                <w:i/>
                <w:sz w:val="22"/>
                <w:lang w:val="ro-RO" w:eastAsia="en-US"/>
              </w:rPr>
              <w:t>20</w:t>
            </w:r>
            <w:r w:rsidR="000C0ED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luni)</w:t>
            </w:r>
          </w:p>
        </w:tc>
      </w:tr>
    </w:tbl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1D745B" w:rsidP="00B52F7B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sz w:val="22"/>
                <w:lang w:val="ro-RO" w:eastAsia="en-US"/>
              </w:rPr>
              <w:t xml:space="preserve">” </w:t>
            </w:r>
            <w:r w:rsidR="00B52F7B" w:rsidRPr="00896E11">
              <w:rPr>
                <w:rFonts w:asciiTheme="minorHAnsi" w:hAnsiTheme="minorHAnsi"/>
                <w:szCs w:val="24"/>
                <w:lang w:val="ro-RO"/>
              </w:rPr>
              <w:t>Identificarea comportamentului neobișnuit al persoanelor în fluxuri video</w:t>
            </w:r>
            <w:r w:rsidRPr="00E03798">
              <w:rPr>
                <w:rFonts w:cs="Arial"/>
                <w:b/>
                <w:sz w:val="22"/>
                <w:lang w:val="ro-RO" w:eastAsia="en-US"/>
              </w:rPr>
              <w:t xml:space="preserve"> 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hipamente, software;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aspecte de etică în cercetare în conformitate 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u prevederile legale în vigoare.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:rsidR="001D745B" w:rsidRPr="00B249D1" w:rsidRDefault="001D745B" w:rsidP="00B249D1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lastRenderedPageBreak/>
              <w:t>se identifică impactul  economic și/sau  social şi asupra mediului pe care îl p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</w:tc>
      </w:tr>
      <w:tr w:rsidR="00B249D1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B249D1" w:rsidRDefault="00B249D1" w:rsidP="00B249D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lastRenderedPageBreak/>
              <w:t>9</w:t>
            </w: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. </w:t>
            </w:r>
            <w:r>
              <w:rPr>
                <w:rFonts w:cs="Arial"/>
                <w:b/>
                <w:bCs/>
                <w:sz w:val="22"/>
                <w:lang w:val="ro-RO" w:eastAsia="en-US"/>
              </w:rPr>
              <w:t>MANAGEMENTUL PROIECTULUI</w:t>
            </w:r>
          </w:p>
          <w:p w:rsidR="00B249D1" w:rsidRPr="00E03798" w:rsidRDefault="00B249D1" w:rsidP="00B249D1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B249D1">
              <w:rPr>
                <w:rFonts w:cs="Arial"/>
                <w:i/>
                <w:sz w:val="22"/>
                <w:lang w:val="ro-RO" w:eastAsia="en-US"/>
              </w:rPr>
              <w:t>metodele/modalitățile de conducere, coordonare și comunicare pentru realizarea proiectului.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B249D1" w:rsidRDefault="00B249D1">
      <w:pPr>
        <w:jc w:val="left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lastRenderedPageBreak/>
        <w:br w:type="page"/>
      </w:r>
    </w:p>
    <w:p w:rsidR="001D745B" w:rsidRPr="00E03798" w:rsidRDefault="001D745B" w:rsidP="001D745B">
      <w:pPr>
        <w:rPr>
          <w:rFonts w:asciiTheme="minorHAnsi" w:hAnsiTheme="minorHAnsi"/>
          <w:i/>
          <w:iCs/>
          <w:color w:val="00B050"/>
          <w:szCs w:val="24"/>
          <w:lang w:eastAsia="ja-JP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7807B3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="007807B3" w:rsidRPr="00896E11">
              <w:rPr>
                <w:rFonts w:asciiTheme="minorHAnsi" w:hAnsiTheme="minorHAnsi"/>
                <w:szCs w:val="24"/>
                <w:lang w:val="ro-RO"/>
              </w:rPr>
              <w:t>Identificarea comportamentului neobișnuit al persoanelor în fluxuri video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7807B3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7807B3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7807B3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7807B3">
              <w:rPr>
                <w:i/>
                <w:sz w:val="22"/>
                <w:lang w:val="ro-RO" w:eastAsia="en-US"/>
              </w:rPr>
              <w:t>20</w:t>
            </w:r>
            <w:r w:rsidR="000C0ED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1D745B" w:rsidRPr="00E03798" w:rsidRDefault="001D745B" w:rsidP="007807B3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="007807B3" w:rsidRPr="00896E11">
              <w:rPr>
                <w:rFonts w:asciiTheme="minorHAnsi" w:hAnsiTheme="minorHAnsi"/>
                <w:szCs w:val="24"/>
                <w:lang w:val="ro-RO"/>
              </w:rPr>
              <w:t>Identificarea comportamentului neobișnuit al persoanelor în fluxuri video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”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7807B3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1D745B" w:rsidRPr="00E03798" w:rsidRDefault="007807B3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249D1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7807B3">
              <w:rPr>
                <w:i/>
                <w:sz w:val="22"/>
                <w:lang w:val="ro-RO" w:eastAsia="en-US"/>
              </w:rPr>
              <w:t>20</w:t>
            </w:r>
            <w:bookmarkStart w:id="0" w:name="_GoBack"/>
            <w:bookmarkEnd w:id="0"/>
            <w:r w:rsidR="000C0ED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0C0ED2"/>
    <w:rsid w:val="00145380"/>
    <w:rsid w:val="001D745B"/>
    <w:rsid w:val="001F6A41"/>
    <w:rsid w:val="003B7A29"/>
    <w:rsid w:val="0063585A"/>
    <w:rsid w:val="007807B3"/>
    <w:rsid w:val="00B249D1"/>
    <w:rsid w:val="00B52D3A"/>
    <w:rsid w:val="00B52F7B"/>
    <w:rsid w:val="00BF1CED"/>
    <w:rsid w:val="00E03798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8</cp:revision>
  <dcterms:created xsi:type="dcterms:W3CDTF">2020-04-10T09:37:00Z</dcterms:created>
  <dcterms:modified xsi:type="dcterms:W3CDTF">2021-07-12T05:17:00Z</dcterms:modified>
</cp:coreProperties>
</file>