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F82E53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>
        <w:rPr>
          <w:rFonts w:ascii="Calibri" w:hAnsi="Calibri"/>
          <w:i/>
          <w:iCs/>
          <w:sz w:val="24"/>
          <w:szCs w:val="24"/>
          <w:lang w:val="ro-RO"/>
        </w:rPr>
        <w:t>(antet coordonator de proiect</w:t>
      </w:r>
      <w:r w:rsidR="009E2BD9">
        <w:rPr>
          <w:rFonts w:ascii="Calibri" w:hAnsi="Calibri"/>
          <w:i/>
          <w:iCs/>
          <w:sz w:val="24"/>
          <w:szCs w:val="24"/>
          <w:lang w:val="ro-RO"/>
        </w:rPr>
        <w:t>/partener</w:t>
      </w:r>
      <w:r w:rsidR="00D77269" w:rsidRPr="00904641">
        <w:rPr>
          <w:rFonts w:ascii="Calibri" w:hAnsi="Calibri"/>
          <w:i/>
          <w:iCs/>
          <w:sz w:val="24"/>
          <w:szCs w:val="24"/>
          <w:lang w:val="ro-RO"/>
        </w:rPr>
        <w:t>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847"/>
      </w:tblGrid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547" w:type="dxa"/>
            <w:gridSpan w:val="5"/>
          </w:tcPr>
          <w:p w:rsidR="00D77269" w:rsidRPr="00141350" w:rsidRDefault="001B5A66" w:rsidP="00141350">
            <w:pPr>
              <w:pStyle w:val="BodyText"/>
              <w:rPr>
                <w:rFonts w:ascii="Calibri" w:hAnsi="Calibri"/>
                <w:bCs/>
                <w:sz w:val="20"/>
                <w:lang w:val="ro-RO"/>
              </w:rPr>
            </w:pPr>
            <w:r w:rsidRPr="00141350">
              <w:rPr>
                <w:rFonts w:asciiTheme="minorHAnsi" w:hAnsiTheme="minorHAnsi"/>
                <w:szCs w:val="24"/>
                <w:lang w:val="ro-RO"/>
              </w:rPr>
              <w:t>„</w:t>
            </w:r>
            <w:proofErr w:type="spellStart"/>
            <w:r w:rsidR="00141350" w:rsidRPr="00141350">
              <w:rPr>
                <w:rFonts w:ascii="Palatino Linotype" w:hAnsi="Palatino Linotype"/>
                <w:sz w:val="22"/>
                <w:szCs w:val="22"/>
              </w:rPr>
              <w:t>Strategia</w:t>
            </w:r>
            <w:proofErr w:type="spellEnd"/>
            <w:r w:rsidR="00141350" w:rsidRPr="00141350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141350" w:rsidRPr="00141350">
              <w:rPr>
                <w:rFonts w:ascii="Palatino Linotype" w:hAnsi="Palatino Linotype"/>
                <w:sz w:val="22"/>
                <w:szCs w:val="22"/>
              </w:rPr>
              <w:t>participării</w:t>
            </w:r>
            <w:proofErr w:type="spellEnd"/>
            <w:r w:rsidR="00141350" w:rsidRPr="00141350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141350" w:rsidRPr="00141350">
              <w:rPr>
                <w:rFonts w:ascii="Palatino Linotype" w:hAnsi="Palatino Linotype"/>
                <w:sz w:val="22"/>
                <w:szCs w:val="22"/>
              </w:rPr>
              <w:t>naționale</w:t>
            </w:r>
            <w:proofErr w:type="spellEnd"/>
            <w:r w:rsidR="00141350" w:rsidRPr="00141350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141350" w:rsidRPr="00141350">
              <w:rPr>
                <w:rFonts w:ascii="Palatino Linotype" w:hAnsi="Palatino Linotype"/>
                <w:sz w:val="22"/>
                <w:szCs w:val="22"/>
              </w:rPr>
              <w:t>în</w:t>
            </w:r>
            <w:proofErr w:type="spellEnd"/>
            <w:r w:rsidR="00141350" w:rsidRPr="00141350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141350" w:rsidRPr="00141350">
              <w:rPr>
                <w:rFonts w:ascii="Palatino Linotype" w:hAnsi="Palatino Linotype"/>
                <w:sz w:val="22"/>
                <w:szCs w:val="22"/>
              </w:rPr>
              <w:t>noul</w:t>
            </w:r>
            <w:proofErr w:type="spellEnd"/>
            <w:r w:rsidR="00141350" w:rsidRPr="00141350">
              <w:rPr>
                <w:rFonts w:ascii="Palatino Linotype" w:hAnsi="Palatino Linotype"/>
                <w:sz w:val="22"/>
                <w:szCs w:val="22"/>
              </w:rPr>
              <w:t xml:space="preserve"> context </w:t>
            </w:r>
            <w:proofErr w:type="spellStart"/>
            <w:r w:rsidR="00141350" w:rsidRPr="00141350">
              <w:rPr>
                <w:rFonts w:ascii="Palatino Linotype" w:hAnsi="Palatino Linotype"/>
                <w:sz w:val="22"/>
                <w:szCs w:val="22"/>
              </w:rPr>
              <w:t>european</w:t>
            </w:r>
            <w:proofErr w:type="spellEnd"/>
            <w:r w:rsidR="00141350" w:rsidRPr="00141350">
              <w:rPr>
                <w:rFonts w:ascii="Palatino Linotype" w:hAnsi="Palatino Linotype"/>
                <w:sz w:val="22"/>
                <w:szCs w:val="22"/>
              </w:rPr>
              <w:t xml:space="preserve"> de </w:t>
            </w:r>
            <w:proofErr w:type="spellStart"/>
            <w:r w:rsidR="00141350" w:rsidRPr="00141350">
              <w:rPr>
                <w:rFonts w:ascii="Palatino Linotype" w:hAnsi="Palatino Linotype"/>
                <w:sz w:val="22"/>
                <w:szCs w:val="22"/>
              </w:rPr>
              <w:t>coordonare</w:t>
            </w:r>
            <w:proofErr w:type="spellEnd"/>
            <w:r w:rsidR="00141350" w:rsidRPr="00141350">
              <w:rPr>
                <w:rFonts w:ascii="Palatino Linotype" w:hAnsi="Palatino Linotype"/>
                <w:sz w:val="22"/>
                <w:szCs w:val="22"/>
              </w:rPr>
              <w:t xml:space="preserve"> a </w:t>
            </w:r>
            <w:proofErr w:type="spellStart"/>
            <w:r w:rsidR="00141350" w:rsidRPr="00141350">
              <w:rPr>
                <w:rFonts w:ascii="Palatino Linotype" w:hAnsi="Palatino Linotype"/>
                <w:sz w:val="22"/>
                <w:szCs w:val="22"/>
              </w:rPr>
              <w:t>cercetării</w:t>
            </w:r>
            <w:proofErr w:type="spellEnd"/>
            <w:r w:rsidR="00141350" w:rsidRPr="00141350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141350" w:rsidRPr="00141350">
              <w:rPr>
                <w:rFonts w:ascii="Palatino Linotype" w:hAnsi="Palatino Linotype"/>
                <w:sz w:val="22"/>
                <w:szCs w:val="22"/>
              </w:rPr>
              <w:t>în</w:t>
            </w:r>
            <w:proofErr w:type="spellEnd"/>
            <w:r w:rsidR="00141350" w:rsidRPr="00141350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141350" w:rsidRPr="00141350">
              <w:rPr>
                <w:rFonts w:ascii="Palatino Linotype" w:hAnsi="Palatino Linotype"/>
                <w:sz w:val="22"/>
                <w:szCs w:val="22"/>
              </w:rPr>
              <w:t>domeniile</w:t>
            </w:r>
            <w:proofErr w:type="spellEnd"/>
            <w:r w:rsidR="00141350" w:rsidRPr="00141350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141350" w:rsidRPr="00141350">
              <w:rPr>
                <w:rFonts w:ascii="Palatino Linotype" w:hAnsi="Palatino Linotype"/>
                <w:sz w:val="22"/>
                <w:szCs w:val="22"/>
              </w:rPr>
              <w:t>industriei</w:t>
            </w:r>
            <w:proofErr w:type="spellEnd"/>
            <w:r w:rsidR="00141350" w:rsidRPr="00141350">
              <w:rPr>
                <w:rFonts w:ascii="Palatino Linotype" w:hAnsi="Palatino Linotype"/>
                <w:sz w:val="22"/>
                <w:szCs w:val="22"/>
              </w:rPr>
              <w:t xml:space="preserve"> de </w:t>
            </w:r>
            <w:proofErr w:type="spellStart"/>
            <w:r w:rsidR="00141350" w:rsidRPr="00141350">
              <w:rPr>
                <w:rFonts w:ascii="Palatino Linotype" w:hAnsi="Palatino Linotype"/>
                <w:sz w:val="22"/>
                <w:szCs w:val="22"/>
              </w:rPr>
              <w:t>securitate</w:t>
            </w:r>
            <w:proofErr w:type="spellEnd"/>
            <w:r w:rsidR="00141350" w:rsidRPr="00141350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141350" w:rsidRPr="00141350">
              <w:rPr>
                <w:rFonts w:ascii="Palatino Linotype" w:hAnsi="Palatino Linotype"/>
                <w:sz w:val="22"/>
                <w:szCs w:val="22"/>
              </w:rPr>
              <w:t>și</w:t>
            </w:r>
            <w:proofErr w:type="spellEnd"/>
            <w:r w:rsidR="00141350" w:rsidRPr="00141350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141350" w:rsidRPr="00141350">
              <w:rPr>
                <w:rFonts w:ascii="Palatino Linotype" w:hAnsi="Palatino Linotype"/>
                <w:sz w:val="22"/>
                <w:szCs w:val="22"/>
              </w:rPr>
              <w:t>spațiu</w:t>
            </w:r>
            <w:proofErr w:type="spellEnd"/>
            <w:r w:rsidRPr="00141350">
              <w:rPr>
                <w:rFonts w:asciiTheme="minorHAnsi" w:hAnsiTheme="minorHAnsi"/>
                <w:bCs/>
                <w:szCs w:val="24"/>
                <w:lang w:val="ro-RO"/>
              </w:rPr>
              <w:t>”</w:t>
            </w:r>
          </w:p>
        </w:tc>
      </w:tr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 w:rsidR="006D7AE0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</w:p>
        </w:tc>
        <w:tc>
          <w:tcPr>
            <w:tcW w:w="16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77269" w:rsidRPr="00904641" w:rsidRDefault="00141350" w:rsidP="00286C1D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2021</w:t>
            </w:r>
          </w:p>
        </w:tc>
        <w:tc>
          <w:tcPr>
            <w:tcW w:w="11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847" w:type="dxa"/>
            <w:vAlign w:val="center"/>
          </w:tcPr>
          <w:p w:rsidR="00D77269" w:rsidRPr="00904641" w:rsidRDefault="00141350" w:rsidP="00141350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  <w:lang w:val="ro-RO"/>
              </w:rPr>
              <w:t>9</w:t>
            </w:r>
            <w:r w:rsidR="00573369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="00D77269">
              <w:rPr>
                <w:rFonts w:ascii="Calibri" w:hAnsi="Calibri"/>
                <w:sz w:val="22"/>
                <w:szCs w:val="22"/>
                <w:lang w:val="ro-RO"/>
              </w:rPr>
              <w:t>luni</w:t>
            </w:r>
            <w:r w:rsidR="00D77269"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="00BD722E">
        <w:rPr>
          <w:rFonts w:ascii="Calibri" w:hAnsi="Calibri"/>
          <w:sz w:val="24"/>
          <w:szCs w:val="24"/>
          <w:lang w:val="ro-RO"/>
        </w:rPr>
        <w:t xml:space="preserve"> legal al Coordona</w:t>
      </w:r>
      <w:r w:rsidRPr="00F553AC">
        <w:rPr>
          <w:rFonts w:ascii="Calibri" w:hAnsi="Calibri"/>
          <w:sz w:val="24"/>
          <w:szCs w:val="24"/>
          <w:lang w:val="ro-RO"/>
        </w:rPr>
        <w:t xml:space="preserve">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(denumirea şi adresa persoanei juridice </w:t>
      </w:r>
      <w:r w:rsidR="00AE5A87">
        <w:rPr>
          <w:rFonts w:ascii="Calibri" w:hAnsi="Calibri"/>
          <w:i/>
          <w:iCs/>
          <w:sz w:val="22"/>
          <w:szCs w:val="22"/>
          <w:lang w:val="ro-RO"/>
        </w:rPr>
        <w:t>coordona</w:t>
      </w:r>
      <w:r w:rsidR="00AE5A87" w:rsidRPr="00F553AC">
        <w:rPr>
          <w:rFonts w:ascii="Calibri" w:hAnsi="Calibri"/>
          <w:i/>
          <w:iCs/>
          <w:sz w:val="22"/>
          <w:szCs w:val="22"/>
          <w:lang w:val="ro-RO"/>
        </w:rPr>
        <w:t>tor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 de </w:t>
      </w:r>
      <w:r w:rsidRPr="00573369">
        <w:rPr>
          <w:rFonts w:ascii="Calibri" w:hAnsi="Calibri"/>
          <w:i/>
          <w:iCs/>
          <w:sz w:val="22"/>
          <w:szCs w:val="22"/>
          <w:lang w:val="ro-RO"/>
        </w:rPr>
        <w:t>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F553AC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08771D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08771D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Pn))</w:t>
      </w:r>
    </w:p>
    <w:p w:rsidR="00D77269" w:rsidRPr="0008771D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08771D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08771D"/>
    <w:rsid w:val="00141350"/>
    <w:rsid w:val="00145380"/>
    <w:rsid w:val="001B5A66"/>
    <w:rsid w:val="001F6A41"/>
    <w:rsid w:val="002C72F8"/>
    <w:rsid w:val="00380CAE"/>
    <w:rsid w:val="003D354E"/>
    <w:rsid w:val="00522808"/>
    <w:rsid w:val="00550B42"/>
    <w:rsid w:val="00573369"/>
    <w:rsid w:val="0063585A"/>
    <w:rsid w:val="006D7AE0"/>
    <w:rsid w:val="009E2BD9"/>
    <w:rsid w:val="00AE5A87"/>
    <w:rsid w:val="00B52D3A"/>
    <w:rsid w:val="00B5403A"/>
    <w:rsid w:val="00BD722E"/>
    <w:rsid w:val="00CA2B26"/>
    <w:rsid w:val="00D54A80"/>
    <w:rsid w:val="00D77269"/>
    <w:rsid w:val="00E258F8"/>
    <w:rsid w:val="00E51E71"/>
    <w:rsid w:val="00ED13F2"/>
    <w:rsid w:val="00F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5</cp:revision>
  <dcterms:created xsi:type="dcterms:W3CDTF">2020-04-10T14:48:00Z</dcterms:created>
  <dcterms:modified xsi:type="dcterms:W3CDTF">2020-09-29T05:09:00Z</dcterms:modified>
</cp:coreProperties>
</file>