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F12" w:rsidRPr="00911E44" w:rsidRDefault="00ED5F12" w:rsidP="00ED5F12">
      <w:pPr>
        <w:jc w:val="left"/>
        <w:rPr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t>Formular  C</w:t>
      </w:r>
      <w:r w:rsidRPr="00911E44">
        <w:rPr>
          <w:szCs w:val="24"/>
          <w:lang w:val="ro-RO" w:eastAsia="en-US"/>
        </w:rPr>
        <w:t xml:space="preserve">  (conţine anexele 1 şi 2)</w:t>
      </w:r>
    </w:p>
    <w:p w:rsidR="00ED5F12" w:rsidRPr="00911E44" w:rsidRDefault="00ED5F12" w:rsidP="00ED5F12">
      <w:pPr>
        <w:jc w:val="left"/>
        <w:rPr>
          <w:sz w:val="16"/>
          <w:szCs w:val="16"/>
          <w:lang w:val="ro-RO" w:eastAsia="en-US"/>
        </w:rPr>
      </w:pPr>
    </w:p>
    <w:tbl>
      <w:tblPr>
        <w:tblpPr w:leftFromText="180" w:rightFromText="180" w:vertAnchor="text" w:horzAnchor="margin" w:tblpXSpec="center" w:tblpY="66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ED5F12" w:rsidRPr="00911E44" w:rsidRDefault="00ED5F12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911E44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911E44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911E44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911E44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911E44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911E44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 xml:space="preserve">max. </w:t>
            </w:r>
            <w:r w:rsidRPr="00911E44">
              <w:rPr>
                <w:i/>
                <w:sz w:val="22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18 luni)</w:t>
            </w:r>
          </w:p>
        </w:tc>
      </w:tr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8</w:t>
            </w:r>
          </w:p>
        </w:tc>
        <w:tc>
          <w:tcPr>
            <w:tcW w:w="2016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984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80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 w:val="16"/>
          <w:szCs w:val="16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bCs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bCs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spacing w:line="276" w:lineRule="auto"/>
        <w:ind w:right="-70"/>
        <w:rPr>
          <w:rFonts w:asciiTheme="minorHAnsi" w:hAnsiTheme="minorHAnsi"/>
          <w:b/>
          <w:iCs/>
          <w:szCs w:val="24"/>
        </w:rPr>
      </w:pPr>
      <w:r w:rsidRPr="00911E44">
        <w:rPr>
          <w:rFonts w:asciiTheme="minorHAnsi" w:hAnsiTheme="minorHAnsi"/>
          <w:b/>
          <w:iCs/>
          <w:szCs w:val="24"/>
        </w:rPr>
        <w:t xml:space="preserve">Buget solicitat: </w:t>
      </w:r>
    </w:p>
    <w:p w:rsidR="00ED5F12" w:rsidRPr="00911E44" w:rsidRDefault="00ED5F12" w:rsidP="00ED5F12">
      <w:pPr>
        <w:tabs>
          <w:tab w:val="left" w:pos="0"/>
        </w:tabs>
        <w:spacing w:line="360" w:lineRule="auto"/>
        <w:contextualSpacing/>
        <w:rPr>
          <w:i/>
        </w:rPr>
      </w:pPr>
      <w:r w:rsidRPr="00911E44">
        <w:rPr>
          <w:i/>
        </w:rPr>
        <w:t xml:space="preserve">Se va prezenta și estimarea timpului alocat proiectului, de fiecare membru al echipei, în unități luni/membru. În cazul achiziţionării de noi echipamente cu o valoare mai mare de 60.000 lei (preț ce include și TVA) este necesară includerea unei justificări a rolului acestor echipamente în cadrul proiectului. Distribuţia bugetului pe tipuri de cheltuieli deasemenea trebuie indicată şi argumentată. Tipurile de cheltuieli pe care se distribuie bugetul sunt: cheltuieli cu personalul, cheltuieli de logistică, cheltuieli de deplasare şi cheltuieli indirecte (regie). </w:t>
      </w:r>
    </w:p>
    <w:tbl>
      <w:tblPr>
        <w:tblpPr w:leftFromText="180" w:rightFromText="180" w:vertAnchor="text" w:horzAnchor="margin" w:tblpY="1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2581"/>
        <w:gridCol w:w="1889"/>
        <w:gridCol w:w="1856"/>
        <w:gridCol w:w="1837"/>
        <w:gridCol w:w="2043"/>
        <w:gridCol w:w="1588"/>
      </w:tblGrid>
      <w:tr w:rsidR="00ED5F12" w:rsidRPr="00911E44" w:rsidTr="00B777DC">
        <w:trPr>
          <w:trHeight w:val="373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 xml:space="preserve">Alocarea bugetului / </w:t>
            </w:r>
            <w:r w:rsidRPr="00911E44">
              <w:rPr>
                <w:rFonts w:asciiTheme="minorHAnsi" w:hAnsiTheme="minorHAnsi"/>
                <w:b/>
                <w:bCs/>
                <w:noProof/>
                <w:sz w:val="22"/>
              </w:rPr>
              <w:t>categorie de cheltuieli (Lei)</w:t>
            </w:r>
          </w:p>
        </w:tc>
      </w:tr>
      <w:tr w:rsidR="00ED5F12" w:rsidRPr="00911E44" w:rsidTr="00B777DC">
        <w:trPr>
          <w:trHeight w:val="328"/>
        </w:trPr>
        <w:tc>
          <w:tcPr>
            <w:tcW w:w="1659" w:type="pct"/>
            <w:gridSpan w:val="2"/>
            <w:shd w:val="clear" w:color="auto" w:fill="auto"/>
          </w:tcPr>
          <w:p w:rsidR="00ED5F12" w:rsidRPr="00911E44" w:rsidRDefault="00ED5F12" w:rsidP="00B777DC">
            <w:pPr>
              <w:spacing w:line="276" w:lineRule="auto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85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Cheltuieli de personal</w:t>
            </w:r>
          </w:p>
        </w:tc>
        <w:tc>
          <w:tcPr>
            <w:tcW w:w="673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Logistică</w:t>
            </w:r>
            <w:r w:rsidRPr="00911E44">
              <w:rPr>
                <w:rStyle w:val="FootnoteReference"/>
                <w:rFonts w:asciiTheme="minorHAnsi" w:hAnsiTheme="minorHAnsi"/>
                <w:b/>
                <w:noProof/>
                <w:sz w:val="22"/>
              </w:rPr>
              <w:footnoteReference w:id="1"/>
            </w:r>
          </w:p>
        </w:tc>
        <w:tc>
          <w:tcPr>
            <w:tcW w:w="66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Deplasări</w:t>
            </w:r>
            <w:r w:rsidRPr="00911E44">
              <w:rPr>
                <w:rStyle w:val="FootnoteReference"/>
                <w:rFonts w:asciiTheme="minorHAnsi" w:hAnsiTheme="minorHAnsi"/>
                <w:b/>
                <w:noProof/>
                <w:sz w:val="22"/>
              </w:rPr>
              <w:footnoteReference w:id="2"/>
            </w:r>
          </w:p>
        </w:tc>
        <w:tc>
          <w:tcPr>
            <w:tcW w:w="741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Cheltuieli indirecte</w:t>
            </w:r>
            <w:r w:rsidRPr="00911E44">
              <w:rPr>
                <w:rStyle w:val="FootnoteReference"/>
                <w:rFonts w:asciiTheme="minorHAnsi" w:hAnsiTheme="minorHAnsi"/>
                <w:b/>
                <w:noProof/>
                <w:sz w:val="22"/>
              </w:rPr>
              <w:footnoteReference w:id="3"/>
            </w:r>
          </w:p>
        </w:tc>
        <w:tc>
          <w:tcPr>
            <w:tcW w:w="57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Total</w:t>
            </w:r>
          </w:p>
        </w:tc>
      </w:tr>
      <w:tr w:rsidR="00ED5F12" w:rsidRPr="00911E44" w:rsidTr="00B777DC">
        <w:tc>
          <w:tcPr>
            <w:tcW w:w="723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Coordonator (CO)</w:t>
            </w:r>
          </w:p>
        </w:tc>
        <w:tc>
          <w:tcPr>
            <w:tcW w:w="93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Buget public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ED5F12" w:rsidRPr="00911E44" w:rsidTr="00B777DC">
        <w:tc>
          <w:tcPr>
            <w:tcW w:w="723" w:type="pct"/>
            <w:vMerge w:val="restar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Partener n</w:t>
            </w:r>
          </w:p>
        </w:tc>
        <w:tc>
          <w:tcPr>
            <w:tcW w:w="93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Buget public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ED5F12" w:rsidRPr="00911E44" w:rsidTr="00B777DC">
        <w:tc>
          <w:tcPr>
            <w:tcW w:w="723" w:type="pct"/>
            <w:vMerge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</w:p>
        </w:tc>
        <w:tc>
          <w:tcPr>
            <w:tcW w:w="93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Contribuție proprie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ED5F12" w:rsidRPr="00911E44" w:rsidTr="00B777DC">
        <w:tc>
          <w:tcPr>
            <w:tcW w:w="1659" w:type="pct"/>
            <w:gridSpan w:val="2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Total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</w:tbl>
    <w:p w:rsidR="00ED5F12" w:rsidRPr="00911E44" w:rsidRDefault="00ED5F12" w:rsidP="00ED5F12">
      <w:pPr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strike/>
          <w:color w:val="0000FF"/>
          <w:szCs w:val="24"/>
          <w:lang w:val="ro-RO" w:eastAsia="en-US"/>
        </w:rPr>
        <w:sectPr w:rsidR="00ED5F12" w:rsidRPr="00911E44" w:rsidSect="00283A0A">
          <w:pgSz w:w="15840" w:h="12240" w:orient="landscape"/>
          <w:pgMar w:top="1092" w:right="1134" w:bottom="1134" w:left="1134" w:header="709" w:footer="709" w:gutter="0"/>
          <w:cols w:space="720"/>
          <w:docGrid w:linePitch="360"/>
        </w:sectPr>
      </w:pPr>
    </w:p>
    <w:p w:rsidR="00ED5F12" w:rsidRPr="00911E44" w:rsidRDefault="00ED5F12" w:rsidP="00ED5F12">
      <w:pPr>
        <w:jc w:val="left"/>
        <w:rPr>
          <w:b/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lastRenderedPageBreak/>
        <w:t>Formular C, anexa 1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pPr w:leftFromText="180" w:rightFromText="180" w:vertAnchor="text" w:horzAnchor="margin" w:tblpY="15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ED5F12" w:rsidRPr="00911E44" w:rsidRDefault="00ED5F12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911E44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911E44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911E44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911E44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911E44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911E44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 xml:space="preserve">max. </w:t>
            </w:r>
            <w:r w:rsidRPr="00911E44">
              <w:rPr>
                <w:i/>
                <w:sz w:val="22"/>
                <w:lang w:val="ro-RO" w:eastAsia="en-US"/>
              </w:rPr>
              <w:t>(18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ind w:right="-38"/>
        <w:jc w:val="center"/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ind w:right="-38"/>
        <w:jc w:val="center"/>
        <w:rPr>
          <w:b/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t>CATEGORII DE CHELTUIELI PREVĂZUTE PENTRU REALIZAREA PROIECTULUI</w:t>
      </w:r>
    </w:p>
    <w:p w:rsidR="00ED5F12" w:rsidRPr="00911E44" w:rsidRDefault="00ED5F12" w:rsidP="00ED5F12">
      <w:pPr>
        <w:ind w:right="-38"/>
        <w:jc w:val="center"/>
        <w:rPr>
          <w:szCs w:val="24"/>
          <w:lang w:val="ro-RO" w:eastAsia="en-US"/>
        </w:rPr>
      </w:pPr>
      <w:r w:rsidRPr="00911E44">
        <w:rPr>
          <w:szCs w:val="24"/>
          <w:lang w:val="ro-RO" w:eastAsia="en-US"/>
        </w:rPr>
        <w:t>(conform  Hotărârii Guvernului nr. 134 / 2011):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  <w:r w:rsidRPr="00911E44">
        <w:rPr>
          <w:szCs w:val="24"/>
          <w:lang w:val="ro-RO" w:eastAsia="en-US"/>
        </w:rPr>
        <w:t>TOTAL: __________________ lei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  <w:r w:rsidRPr="00911E44">
        <w:rPr>
          <w:szCs w:val="24"/>
          <w:lang w:val="ro-RO" w:eastAsia="en-US"/>
        </w:rPr>
        <w:t>din care: __________ lei buget şi ___________ lei cofinanţare.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5880"/>
        <w:gridCol w:w="1560"/>
        <w:gridCol w:w="1560"/>
      </w:tblGrid>
      <w:tr w:rsidR="00ED5F12" w:rsidRPr="00911E44" w:rsidTr="00B777DC">
        <w:trPr>
          <w:cantSplit/>
          <w:trHeight w:val="433"/>
        </w:trPr>
        <w:tc>
          <w:tcPr>
            <w:tcW w:w="720" w:type="dxa"/>
            <w:vMerge w:val="restart"/>
            <w:vAlign w:val="center"/>
          </w:tcPr>
          <w:p w:rsidR="00ED5F12" w:rsidRPr="00911E44" w:rsidRDefault="00ED5F12" w:rsidP="00B777DC">
            <w:pPr>
              <w:jc w:val="center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Nr. crt.</w:t>
            </w:r>
          </w:p>
        </w:tc>
        <w:tc>
          <w:tcPr>
            <w:tcW w:w="5880" w:type="dxa"/>
            <w:vMerge w:val="restart"/>
            <w:vAlign w:val="center"/>
          </w:tcPr>
          <w:p w:rsidR="00ED5F12" w:rsidRPr="00911E44" w:rsidRDefault="00ED5F12" w:rsidP="00B777DC">
            <w:pPr>
              <w:jc w:val="center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 xml:space="preserve">Categorii de cheltuieli </w:t>
            </w:r>
          </w:p>
        </w:tc>
        <w:tc>
          <w:tcPr>
            <w:tcW w:w="3120" w:type="dxa"/>
            <w:gridSpan w:val="2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 xml:space="preserve">Valoare </w:t>
            </w:r>
            <w:r w:rsidRPr="00911E44">
              <w:rPr>
                <w:szCs w:val="24"/>
                <w:lang w:val="ro-RO" w:eastAsia="en-US"/>
              </w:rPr>
              <w:t>(lei)</w:t>
            </w:r>
          </w:p>
        </w:tc>
      </w:tr>
      <w:tr w:rsidR="00ED5F12" w:rsidRPr="00911E44" w:rsidTr="00B777DC">
        <w:trPr>
          <w:cantSplit/>
          <w:trHeight w:val="206"/>
        </w:trPr>
        <w:tc>
          <w:tcPr>
            <w:tcW w:w="720" w:type="dxa"/>
            <w:vMerge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</w:p>
        </w:tc>
        <w:tc>
          <w:tcPr>
            <w:tcW w:w="5880" w:type="dxa"/>
            <w:vMerge/>
            <w:vAlign w:val="center"/>
          </w:tcPr>
          <w:p w:rsidR="00ED5F12" w:rsidRPr="00911E44" w:rsidRDefault="00ED5F12" w:rsidP="00B777DC">
            <w:pPr>
              <w:jc w:val="center"/>
              <w:rPr>
                <w:b/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buget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cofinanţare</w:t>
            </w:r>
          </w:p>
        </w:tc>
      </w:tr>
      <w:tr w:rsidR="00ED5F12" w:rsidRPr="00911E44" w:rsidTr="00B777DC">
        <w:trPr>
          <w:trHeight w:val="315"/>
        </w:trPr>
        <w:tc>
          <w:tcPr>
            <w:tcW w:w="9720" w:type="dxa"/>
            <w:gridSpan w:val="4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Anul I – 20…</w:t>
            </w: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1.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cu personalul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2.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pentru deplasări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</w:t>
            </w:r>
            <w:r w:rsidR="00FA363E">
              <w:rPr>
                <w:szCs w:val="24"/>
                <w:lang w:val="ro-RO" w:eastAsia="en-US"/>
              </w:rPr>
              <w:t>heltuieli cu logistica</w:t>
            </w:r>
            <w:r w:rsidRPr="00911E44">
              <w:rPr>
                <w:szCs w:val="24"/>
                <w:lang w:val="ro-RO" w:eastAsia="en-US"/>
              </w:rPr>
              <w:t>: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3.1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FA363E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 w:rsidR="00FA363E">
              <w:rPr>
                <w:szCs w:val="24"/>
                <w:lang w:val="ro-RO" w:eastAsia="en-US"/>
              </w:rPr>
              <w:t>cheltuieli de capital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3.2</w:t>
            </w:r>
          </w:p>
        </w:tc>
        <w:tc>
          <w:tcPr>
            <w:tcW w:w="5880" w:type="dxa"/>
            <w:vAlign w:val="center"/>
          </w:tcPr>
          <w:p w:rsidR="00ED5F12" w:rsidRPr="00911E44" w:rsidRDefault="00FA363E" w:rsidP="00B777DC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cheltuieli privind stocurile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3.3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 w:rsidR="00FA363E">
              <w:rPr>
                <w:szCs w:val="24"/>
                <w:lang w:val="ro-RO" w:eastAsia="en-US"/>
              </w:rPr>
              <w:t xml:space="preserve">cheltuieli cu </w:t>
            </w:r>
            <w:r w:rsidRPr="00911E44">
              <w:rPr>
                <w:szCs w:val="24"/>
                <w:lang w:val="ro-RO" w:eastAsia="en-US"/>
              </w:rPr>
              <w:t>servicii executate de terţi</w:t>
            </w:r>
            <w:r w:rsidR="00FA363E">
              <w:rPr>
                <w:szCs w:val="24"/>
                <w:lang w:val="ro-RO" w:eastAsia="en-US"/>
              </w:rPr>
              <w:t>, din care: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>
              <w:rPr>
                <w:b/>
                <w:szCs w:val="24"/>
                <w:lang w:val="ro-RO" w:eastAsia="en-US"/>
              </w:rPr>
              <w:t>3.3.1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B777DC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chelutuieli de subcontractare (max. 15%)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4.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indirecte (regie)</w:t>
            </w:r>
            <w:r w:rsidR="00FA363E">
              <w:rPr>
                <w:szCs w:val="24"/>
                <w:lang w:val="ro-RO" w:eastAsia="en-US"/>
              </w:rPr>
              <w:t xml:space="preserve"> max. 25%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 anul I – 2020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9720" w:type="dxa"/>
            <w:gridSpan w:val="4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Anul n</w:t>
            </w: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1.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cu personalul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2.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pentru deplasări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</w:t>
            </w:r>
            <w:r w:rsidR="00FA363E">
              <w:rPr>
                <w:szCs w:val="24"/>
                <w:lang w:val="ro-RO" w:eastAsia="en-US"/>
              </w:rPr>
              <w:t>eltuieli cu logistica: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3.1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>
              <w:rPr>
                <w:szCs w:val="24"/>
                <w:lang w:val="ro-RO" w:eastAsia="en-US"/>
              </w:rPr>
              <w:t>cheltuieli de capital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3.2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cheltuieli privind stocurile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3.3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>
              <w:rPr>
                <w:szCs w:val="24"/>
                <w:lang w:val="ro-RO" w:eastAsia="en-US"/>
              </w:rPr>
              <w:t xml:space="preserve">cheltuieli cu </w:t>
            </w:r>
            <w:r w:rsidRPr="00911E44">
              <w:rPr>
                <w:szCs w:val="24"/>
                <w:lang w:val="ro-RO" w:eastAsia="en-US"/>
              </w:rPr>
              <w:t>servicii executate de terţi</w:t>
            </w:r>
            <w:r>
              <w:rPr>
                <w:szCs w:val="24"/>
                <w:lang w:val="ro-RO" w:eastAsia="en-US"/>
              </w:rPr>
              <w:t>, din care: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chelutuieli de subcontractare (max. 15%)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4.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indirecte (regie)</w:t>
            </w:r>
            <w:r>
              <w:rPr>
                <w:szCs w:val="24"/>
                <w:lang w:val="ro-RO" w:eastAsia="en-US"/>
              </w:rPr>
              <w:t xml:space="preserve"> max. 25%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 anul n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 buget proiect</w:t>
            </w:r>
          </w:p>
        </w:tc>
        <w:tc>
          <w:tcPr>
            <w:tcW w:w="3120" w:type="dxa"/>
            <w:gridSpan w:val="2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center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  <w:sectPr w:rsidR="00ED5F12" w:rsidRPr="00911E44">
          <w:pgSz w:w="12240" w:h="15840"/>
          <w:pgMar w:top="1134" w:right="1134" w:bottom="1134" w:left="1418" w:header="709" w:footer="709" w:gutter="0"/>
          <w:cols w:space="720"/>
          <w:docGrid w:linePitch="360"/>
        </w:sectPr>
      </w:pPr>
    </w:p>
    <w:p w:rsidR="00ED5F12" w:rsidRPr="00911E44" w:rsidRDefault="00ED5F12" w:rsidP="00ED5F12">
      <w:pPr>
        <w:jc w:val="left"/>
        <w:rPr>
          <w:b/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lastRenderedPageBreak/>
        <w:t>Formular C, anexa 2</w:t>
      </w:r>
    </w:p>
    <w:p w:rsidR="00ED5F12" w:rsidRPr="00911E44" w:rsidRDefault="00ED5F12" w:rsidP="00ED5F12">
      <w:pPr>
        <w:jc w:val="center"/>
        <w:outlineLvl w:val="5"/>
        <w:rPr>
          <w:b/>
          <w:bCs/>
          <w:szCs w:val="24"/>
          <w:lang w:val="ro-RO" w:eastAsia="en-US"/>
        </w:rPr>
      </w:pPr>
    </w:p>
    <w:p w:rsidR="00ED5F12" w:rsidRPr="00911E44" w:rsidRDefault="00ED5F12" w:rsidP="00ED5F12">
      <w:pPr>
        <w:jc w:val="center"/>
        <w:outlineLvl w:val="5"/>
        <w:rPr>
          <w:b/>
          <w:bCs/>
          <w:szCs w:val="24"/>
          <w:lang w:val="ro-RO" w:eastAsia="en-US"/>
        </w:rPr>
      </w:pPr>
      <w:r w:rsidRPr="00911E44">
        <w:rPr>
          <w:b/>
          <w:bCs/>
          <w:szCs w:val="24"/>
          <w:lang w:val="ro-RO" w:eastAsia="en-US"/>
        </w:rPr>
        <w:t>PLANUL DE  REALIZARE  A  PROIECTULUI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W w:w="10080" w:type="dxa"/>
        <w:tblInd w:w="1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0"/>
        <w:gridCol w:w="2000"/>
        <w:gridCol w:w="1500"/>
        <w:gridCol w:w="2100"/>
        <w:gridCol w:w="1100"/>
        <w:gridCol w:w="1780"/>
      </w:tblGrid>
      <w:tr w:rsidR="00ED5F12" w:rsidRPr="00911E44" w:rsidTr="00B777DC">
        <w:trPr>
          <w:trHeight w:val="300"/>
        </w:trPr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ED5F12" w:rsidRPr="00911E44" w:rsidRDefault="00ED5F12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911E44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911E44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911E44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911E44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911E44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ED5F12" w:rsidRPr="00911E44" w:rsidTr="00B777DC">
        <w:trPr>
          <w:trHeight w:val="300"/>
        </w:trPr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00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5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2100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911E44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 xml:space="preserve">max. </w:t>
            </w:r>
            <w:r w:rsidRPr="00911E44">
              <w:rPr>
                <w:i/>
                <w:sz w:val="22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18  luni)</w:t>
            </w: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pPr w:leftFromText="180" w:rightFromText="180" w:vertAnchor="text" w:horzAnchor="margin" w:tblpXSpec="center" w:tblpY="161"/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2580"/>
        <w:gridCol w:w="887"/>
        <w:gridCol w:w="313"/>
        <w:gridCol w:w="2021"/>
        <w:gridCol w:w="2977"/>
        <w:gridCol w:w="1276"/>
        <w:gridCol w:w="1417"/>
        <w:gridCol w:w="1418"/>
        <w:gridCol w:w="1701"/>
      </w:tblGrid>
      <w:tr w:rsidR="00EB445B" w:rsidRPr="00911E44" w:rsidTr="00EB445B">
        <w:trPr>
          <w:cantSplit/>
          <w:trHeight w:val="342"/>
        </w:trPr>
        <w:tc>
          <w:tcPr>
            <w:tcW w:w="828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Anul</w:t>
            </w:r>
          </w:p>
        </w:tc>
        <w:tc>
          <w:tcPr>
            <w:tcW w:w="2580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Etape /</w:t>
            </w:r>
          </w:p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Activităţi / Parteneri</w:t>
            </w:r>
          </w:p>
        </w:tc>
        <w:tc>
          <w:tcPr>
            <w:tcW w:w="1200" w:type="dxa"/>
            <w:gridSpan w:val="2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Termene</w:t>
            </w:r>
          </w:p>
        </w:tc>
        <w:tc>
          <w:tcPr>
            <w:tcW w:w="2021" w:type="dxa"/>
            <w:vMerge w:val="restart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>
              <w:rPr>
                <w:b/>
                <w:sz w:val="22"/>
                <w:lang w:val="ro-RO" w:eastAsia="en-US"/>
              </w:rPr>
              <w:t>Categoria de activitate*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Rezultate / </w:t>
            </w:r>
          </w:p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Documente de prezentare a rezultatelor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Necesar resurse financiare 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*</w:t>
            </w:r>
            <w:r>
              <w:rPr>
                <w:b/>
                <w:sz w:val="22"/>
                <w:vertAlign w:val="superscript"/>
                <w:lang w:val="ro-RO" w:eastAsia="en-US"/>
              </w:rPr>
              <w:t>*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)</w:t>
            </w:r>
            <w:r w:rsidRPr="00911E44">
              <w:rPr>
                <w:b/>
                <w:sz w:val="22"/>
                <w:lang w:val="ro-RO" w:eastAsia="en-US"/>
              </w:rPr>
              <w:t xml:space="preserve">  </w:t>
            </w:r>
            <w:r w:rsidRPr="00911E44">
              <w:rPr>
                <w:sz w:val="22"/>
                <w:lang w:val="ro-RO" w:eastAsia="en-US"/>
              </w:rPr>
              <w:t>(lei)</w:t>
            </w:r>
          </w:p>
        </w:tc>
      </w:tr>
      <w:tr w:rsidR="00EB445B" w:rsidRPr="00911E44" w:rsidTr="00EB445B">
        <w:trPr>
          <w:cantSplit/>
          <w:trHeight w:val="172"/>
        </w:trPr>
        <w:tc>
          <w:tcPr>
            <w:tcW w:w="828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00" w:type="dxa"/>
            <w:gridSpan w:val="2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021" w:type="dxa"/>
            <w:vMerge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din  care</w:t>
            </w:r>
          </w:p>
        </w:tc>
      </w:tr>
      <w:tr w:rsidR="00EB445B" w:rsidRPr="00911E44" w:rsidTr="00EB445B">
        <w:trPr>
          <w:cantSplit/>
          <w:trHeight w:val="297"/>
        </w:trPr>
        <w:tc>
          <w:tcPr>
            <w:tcW w:w="828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00" w:type="dxa"/>
            <w:gridSpan w:val="2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021" w:type="dxa"/>
            <w:vMerge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Finanţare din buget program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 Cofinanţare</w:t>
            </w:r>
          </w:p>
        </w:tc>
      </w:tr>
      <w:tr w:rsidR="00EB445B" w:rsidRPr="00911E44" w:rsidTr="00EB445B">
        <w:trPr>
          <w:cantSplit/>
          <w:trHeight w:val="285"/>
        </w:trPr>
        <w:tc>
          <w:tcPr>
            <w:tcW w:w="828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00" w:type="dxa"/>
            <w:gridSpan w:val="2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021" w:type="dxa"/>
            <w:vMerge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În  bani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În  natură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*</w:t>
            </w:r>
            <w:r>
              <w:rPr>
                <w:b/>
                <w:sz w:val="22"/>
                <w:vertAlign w:val="superscript"/>
                <w:lang w:val="ro-RO" w:eastAsia="en-US"/>
              </w:rPr>
              <w:t>*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*)</w:t>
            </w:r>
          </w:p>
        </w:tc>
      </w:tr>
      <w:tr w:rsidR="00EB445B" w:rsidRPr="00911E44" w:rsidTr="00EB445B">
        <w:trPr>
          <w:trHeight w:val="192"/>
        </w:trPr>
        <w:tc>
          <w:tcPr>
            <w:tcW w:w="828" w:type="dxa"/>
            <w:shd w:val="clear" w:color="auto" w:fill="auto"/>
            <w:vAlign w:val="center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0</w:t>
            </w:r>
          </w:p>
        </w:tc>
        <w:tc>
          <w:tcPr>
            <w:tcW w:w="25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1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2</w:t>
            </w:r>
          </w:p>
        </w:tc>
        <w:tc>
          <w:tcPr>
            <w:tcW w:w="2021" w:type="dxa"/>
          </w:tcPr>
          <w:p w:rsidR="00EB445B" w:rsidRPr="00911E44" w:rsidRDefault="00EB445B" w:rsidP="00B777DC">
            <w:pPr>
              <w:ind w:left="72"/>
              <w:jc w:val="center"/>
              <w:rPr>
                <w:b/>
                <w:sz w:val="16"/>
                <w:szCs w:val="16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B445B" w:rsidRPr="00911E44" w:rsidRDefault="00EB445B" w:rsidP="00B777DC">
            <w:pPr>
              <w:ind w:left="72"/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ind w:left="-149" w:right="-137"/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7</w:t>
            </w: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 w:val="restart"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Anul I </w:t>
            </w:r>
          </w:p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20...</w:t>
            </w: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>Etapa I</w:t>
            </w:r>
            <w:r w:rsidRPr="00911E44">
              <w:rPr>
                <w:b/>
                <w:sz w:val="22"/>
                <w:lang w:val="ro-RO" w:eastAsia="en-US"/>
              </w:rPr>
              <w:t xml:space="preserve">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I.1 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  <w:r w:rsidRPr="00911E44">
              <w:rPr>
                <w:sz w:val="22"/>
                <w:lang w:val="ro-RO" w:eastAsia="en-US"/>
              </w:rPr>
              <w:t xml:space="preserve"> (conducător proiect)</w:t>
            </w:r>
            <w:r w:rsidRPr="00911E44">
              <w:rPr>
                <w:b/>
                <w:sz w:val="22"/>
                <w:lang w:val="ro-RO" w:eastAsia="en-US"/>
              </w:rPr>
              <w:t xml:space="preserve"> 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  <w:r w:rsidRPr="00911E44">
              <w:rPr>
                <w:sz w:val="22"/>
                <w:lang w:val="ro-RO" w:eastAsia="en-US"/>
              </w:rPr>
              <w:t>(partener 1)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2 </w:t>
            </w:r>
            <w:r w:rsidRPr="00911E44">
              <w:rPr>
                <w:sz w:val="22"/>
                <w:lang w:val="ro-RO" w:eastAsia="en-US"/>
              </w:rPr>
              <w:t>(partener 2)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sz w:val="20"/>
                <w:szCs w:val="20"/>
                <w:lang w:val="ro-RO" w:eastAsia="en-US"/>
              </w:rPr>
            </w:pPr>
            <w:r w:rsidRPr="00911E44">
              <w:rPr>
                <w:sz w:val="20"/>
                <w:szCs w:val="20"/>
                <w:lang w:val="ro-RO" w:eastAsia="en-US"/>
              </w:rPr>
              <w:t>………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I.2 - ______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sz w:val="20"/>
                <w:szCs w:val="20"/>
                <w:lang w:val="ro-RO" w:eastAsia="en-US"/>
              </w:rPr>
            </w:pPr>
            <w:r w:rsidRPr="00911E44">
              <w:rPr>
                <w:sz w:val="20"/>
                <w:szCs w:val="20"/>
                <w:lang w:val="ro-RO" w:eastAsia="en-US"/>
              </w:rPr>
              <w:t>….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>Etapa II</w:t>
            </w:r>
            <w:r w:rsidRPr="00911E44">
              <w:rPr>
                <w:b/>
                <w:sz w:val="22"/>
                <w:lang w:val="ro-RO" w:eastAsia="en-US"/>
              </w:rPr>
              <w:t xml:space="preserve">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II.1 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  <w:bookmarkStart w:id="0" w:name="_GoBack"/>
            <w:bookmarkEnd w:id="0"/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  <w:r w:rsidRPr="00911E44">
              <w:rPr>
                <w:sz w:val="22"/>
                <w:lang w:val="ro-RO" w:eastAsia="en-US"/>
              </w:rPr>
              <w:t xml:space="preserve"> 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rFonts w:ascii="Times New Roman" w:hAnsi="Times New Roman"/>
                <w:sz w:val="20"/>
                <w:szCs w:val="20"/>
                <w:lang w:val="ro-RO" w:eastAsia="en-US"/>
              </w:rPr>
              <w:t>….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3467" w:type="dxa"/>
            <w:gridSpan w:val="2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5311" w:type="dxa"/>
            <w:gridSpan w:val="3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 anul I –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rFonts w:ascii="Times New Roman" w:hAnsi="Times New Roman"/>
          <w:sz w:val="20"/>
          <w:szCs w:val="20"/>
          <w:lang w:val="fr-FR" w:eastAsia="en-US"/>
        </w:rPr>
      </w:pPr>
    </w:p>
    <w:p w:rsidR="00ED5F12" w:rsidRPr="00911E44" w:rsidRDefault="00ED5F12" w:rsidP="00ED5F12">
      <w:pPr>
        <w:jc w:val="left"/>
        <w:rPr>
          <w:rFonts w:ascii="Times New Roman" w:hAnsi="Times New Roman"/>
          <w:sz w:val="20"/>
          <w:szCs w:val="20"/>
          <w:lang w:val="fr-FR" w:eastAsia="en-US"/>
        </w:rPr>
      </w:pPr>
    </w:p>
    <w:tbl>
      <w:tblPr>
        <w:tblW w:w="155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4"/>
        <w:gridCol w:w="849"/>
        <w:gridCol w:w="285"/>
        <w:gridCol w:w="1672"/>
        <w:gridCol w:w="3543"/>
        <w:gridCol w:w="1276"/>
        <w:gridCol w:w="1418"/>
        <w:gridCol w:w="1417"/>
        <w:gridCol w:w="1701"/>
      </w:tblGrid>
      <w:tr w:rsidR="00EB445B" w:rsidRPr="00911E44" w:rsidTr="00EB445B">
        <w:trPr>
          <w:trHeight w:val="300"/>
        </w:trPr>
        <w:tc>
          <w:tcPr>
            <w:tcW w:w="709" w:type="dxa"/>
            <w:vMerge w:val="restart"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Anul II</w:t>
            </w:r>
          </w:p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20..</w:t>
            </w: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 xml:space="preserve">Etapa III </w:t>
            </w:r>
            <w:r w:rsidRPr="00911E44">
              <w:rPr>
                <w:b/>
                <w:sz w:val="22"/>
                <w:lang w:val="ro-RO" w:eastAsia="en-US"/>
              </w:rPr>
              <w:t>- 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Activitate III.1  - </w:t>
            </w:r>
            <w:r w:rsidRPr="00911E44">
              <w:rPr>
                <w:sz w:val="22"/>
                <w:lang w:val="ro-RO" w:eastAsia="en-US"/>
              </w:rPr>
              <w:t>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P 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sz w:val="20"/>
                <w:szCs w:val="20"/>
                <w:lang w:val="ro-RO" w:eastAsia="en-US"/>
              </w:rPr>
            </w:pPr>
            <w:r w:rsidRPr="00911E44">
              <w:rPr>
                <w:sz w:val="20"/>
                <w:szCs w:val="20"/>
                <w:lang w:val="ro-RO" w:eastAsia="en-US"/>
              </w:rPr>
              <w:t>……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>Etapa IV</w:t>
            </w:r>
            <w:r w:rsidRPr="00911E44">
              <w:rPr>
                <w:b/>
                <w:sz w:val="22"/>
                <w:lang w:val="ro-RO" w:eastAsia="en-US"/>
              </w:rPr>
              <w:t xml:space="preserve"> - </w:t>
            </w:r>
            <w:r w:rsidRPr="00911E44">
              <w:rPr>
                <w:sz w:val="22"/>
                <w:lang w:val="ro-RO" w:eastAsia="en-US"/>
              </w:rPr>
              <w:t>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IV.1  - 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  <w:r w:rsidRPr="00911E44">
              <w:rPr>
                <w:sz w:val="22"/>
                <w:lang w:val="ro-RO" w:eastAsia="en-US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rFonts w:ascii="Times New Roman" w:hAnsi="Times New Roman"/>
                <w:sz w:val="20"/>
                <w:szCs w:val="20"/>
                <w:lang w:val="ro-RO" w:eastAsia="en-US"/>
              </w:rPr>
              <w:t>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3543" w:type="dxa"/>
            <w:gridSpan w:val="2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5500" w:type="dxa"/>
            <w:gridSpan w:val="3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 anul 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3543" w:type="dxa"/>
            <w:gridSpan w:val="2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5500" w:type="dxa"/>
            <w:gridSpan w:val="3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 proiect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B445B" w:rsidRPr="0084081F" w:rsidRDefault="00ED5F12" w:rsidP="00EB445B">
      <w:pPr>
        <w:rPr>
          <w:rFonts w:eastAsia="MS Mincho"/>
          <w:sz w:val="18"/>
          <w:szCs w:val="18"/>
          <w:lang w:eastAsia="ja-JP"/>
        </w:rPr>
      </w:pPr>
      <w:r w:rsidRPr="00911E44">
        <w:rPr>
          <w:sz w:val="20"/>
          <w:szCs w:val="20"/>
          <w:lang w:val="ro-RO" w:eastAsia="en-US"/>
        </w:rPr>
        <w:t xml:space="preserve">*) </w:t>
      </w:r>
      <w:r w:rsidR="00EB445B" w:rsidRPr="0084081F">
        <w:rPr>
          <w:rFonts w:eastAsia="MS Mincho"/>
          <w:sz w:val="18"/>
          <w:szCs w:val="18"/>
          <w:lang w:val="pt-BR" w:eastAsia="ja-JP"/>
        </w:rPr>
        <w:t>Se vor nominaliza obligatoriu categoriile de activitati conform Schemei de Ajutor de stat Anexa 2 la Decizia preşedintelui ANCSI nr. 9281 / 2015 pentru aprobarea schemelor de ajutor de stat asociate Planului Naţional de Cercetare, Dezvoltare şi Inovare 2015-2020</w:t>
      </w:r>
      <w:r w:rsidR="00EB445B" w:rsidRPr="0084081F">
        <w:t xml:space="preserve"> </w:t>
      </w:r>
      <w:r w:rsidR="00EB445B" w:rsidRPr="0084081F">
        <w:rPr>
          <w:rFonts w:eastAsia="MS Mincho"/>
          <w:sz w:val="18"/>
          <w:szCs w:val="18"/>
          <w:lang w:eastAsia="ja-JP"/>
        </w:rPr>
        <w:t>si conform</w:t>
      </w:r>
      <w:r w:rsidR="00EB445B" w:rsidRPr="0084081F">
        <w:t xml:space="preserve"> </w:t>
      </w:r>
      <w:r w:rsidR="00EB445B" w:rsidRPr="0084081F">
        <w:rPr>
          <w:rFonts w:eastAsia="MS Mincho"/>
          <w:sz w:val="18"/>
          <w:szCs w:val="18"/>
          <w:lang w:eastAsia="ja-JP"/>
        </w:rPr>
        <w:t>TERMENI DE REFERINŢĂ pentru atribuirea conducerii şi realizării proiectului după cum urmează:</w:t>
      </w:r>
    </w:p>
    <w:p w:rsidR="00EB445B" w:rsidRPr="0084081F" w:rsidRDefault="00EB445B" w:rsidP="00EB445B">
      <w:pPr>
        <w:rPr>
          <w:rFonts w:eastAsia="Calibri"/>
          <w:sz w:val="18"/>
          <w:szCs w:val="18"/>
        </w:rPr>
      </w:pPr>
      <w:r w:rsidRPr="0084081F">
        <w:rPr>
          <w:rFonts w:eastAsia="Calibri"/>
          <w:sz w:val="18"/>
          <w:szCs w:val="18"/>
        </w:rPr>
        <w:t>1. cercetare fundamentala max. 30%</w:t>
      </w:r>
    </w:p>
    <w:p w:rsidR="00EB445B" w:rsidRPr="0084081F" w:rsidRDefault="00EB445B" w:rsidP="00EB445B">
      <w:pPr>
        <w:rPr>
          <w:rFonts w:eastAsia="Calibri"/>
          <w:sz w:val="18"/>
          <w:szCs w:val="18"/>
        </w:rPr>
      </w:pPr>
      <w:r w:rsidRPr="0084081F">
        <w:rPr>
          <w:rFonts w:eastAsia="Calibri"/>
          <w:sz w:val="18"/>
          <w:szCs w:val="18"/>
        </w:rPr>
        <w:t>2. cercetare aplicativă,</w:t>
      </w:r>
      <w:r w:rsidRPr="0084081F" w:rsidDel="009A4811">
        <w:rPr>
          <w:rFonts w:eastAsia="Calibri"/>
          <w:sz w:val="18"/>
          <w:szCs w:val="18"/>
        </w:rPr>
        <w:t xml:space="preserve"> </w:t>
      </w:r>
      <w:r w:rsidRPr="0084081F">
        <w:rPr>
          <w:rFonts w:eastAsia="Calibri"/>
          <w:sz w:val="18"/>
          <w:szCs w:val="18"/>
        </w:rPr>
        <w:t>dezvoltare experimentală şi inovare de produs/de proces (min. 60%):</w:t>
      </w:r>
    </w:p>
    <w:p w:rsidR="00EB445B" w:rsidRDefault="00EB445B" w:rsidP="00EB445B">
      <w:pPr>
        <w:jc w:val="left"/>
        <w:rPr>
          <w:sz w:val="20"/>
          <w:szCs w:val="20"/>
          <w:lang w:val="ro-RO" w:eastAsia="en-US"/>
        </w:rPr>
      </w:pPr>
      <w:r w:rsidRPr="0084081F">
        <w:rPr>
          <w:rFonts w:eastAsia="Calibri"/>
          <w:sz w:val="18"/>
          <w:szCs w:val="18"/>
        </w:rPr>
        <w:t xml:space="preserve">3. activitati suport max. 10%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4081F">
        <w:rPr>
          <w:rFonts w:eastAsia="MS Mincho"/>
          <w:sz w:val="18"/>
          <w:szCs w:val="18"/>
          <w:lang w:val="pt-BR" w:eastAsia="ja-JP"/>
        </w:rPr>
        <w:t xml:space="preserve"> </w:t>
      </w:r>
    </w:p>
    <w:p w:rsidR="00ED5F12" w:rsidRPr="00911E44" w:rsidRDefault="00ED5F12" w:rsidP="00ED5F12">
      <w:pPr>
        <w:jc w:val="left"/>
        <w:rPr>
          <w:sz w:val="20"/>
          <w:szCs w:val="20"/>
          <w:lang w:val="ro-RO" w:eastAsia="en-US"/>
        </w:rPr>
      </w:pPr>
      <w:r w:rsidRPr="00911E44">
        <w:rPr>
          <w:sz w:val="20"/>
          <w:szCs w:val="20"/>
          <w:lang w:val="ro-RO" w:eastAsia="en-US"/>
        </w:rPr>
        <w:t>Totalul fondurilor necesare pentru a asigura resursele umane şi materiale.</w:t>
      </w:r>
      <w:r w:rsidRPr="00911E44">
        <w:rPr>
          <w:sz w:val="20"/>
          <w:szCs w:val="20"/>
          <w:lang w:val="ro-RO" w:eastAsia="en-US"/>
        </w:rPr>
        <w:br/>
        <w:t>**) Cuantificare valorică a cofinanţării prin contribuţii în natură.</w:t>
      </w:r>
      <w:r w:rsidRPr="00911E44">
        <w:rPr>
          <w:sz w:val="20"/>
          <w:szCs w:val="20"/>
          <w:lang w:val="ro-RO" w:eastAsia="en-US"/>
        </w:rPr>
        <w:br/>
        <w:t>***) Se vor trece codurile categoriilor de cheltuieli necesare, conform prevederilor H.G. nr.  134 / 2011 şi valoarea în lei a acestora.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center"/>
        <w:rPr>
          <w:i/>
          <w:sz w:val="22"/>
          <w:lang w:val="ro-RO" w:eastAsia="en-US"/>
        </w:rPr>
      </w:pPr>
      <w:r w:rsidRPr="00911E44">
        <w:rPr>
          <w:b/>
          <w:i/>
          <w:sz w:val="22"/>
          <w:lang w:val="ro-RO" w:eastAsia="en-US"/>
        </w:rPr>
        <w:t>ATENŢIE !</w:t>
      </w:r>
      <w:r w:rsidRPr="00911E44">
        <w:rPr>
          <w:i/>
          <w:sz w:val="22"/>
          <w:lang w:val="ro-RO" w:eastAsia="en-US"/>
        </w:rPr>
        <w:t xml:space="preserve">  </w:t>
      </w:r>
    </w:p>
    <w:p w:rsidR="00ED5F12" w:rsidRPr="007112C8" w:rsidRDefault="00ED5F12" w:rsidP="00ED5F12">
      <w:pPr>
        <w:jc w:val="center"/>
        <w:rPr>
          <w:i/>
          <w:sz w:val="22"/>
          <w:lang w:val="ro-RO" w:eastAsia="en-US"/>
        </w:rPr>
      </w:pPr>
      <w:r w:rsidRPr="00911E44">
        <w:rPr>
          <w:i/>
          <w:sz w:val="22"/>
          <w:lang w:val="ro-RO" w:eastAsia="en-US"/>
        </w:rPr>
        <w:t>- se  introduce  numai codul de identificare al organizaţiei.</w:t>
      </w:r>
    </w:p>
    <w:p w:rsidR="001F6A41" w:rsidRDefault="001F6A41"/>
    <w:sectPr w:rsidR="001F6A41" w:rsidSect="00202A5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F12" w:rsidRDefault="00ED5F12" w:rsidP="00ED5F12">
      <w:r>
        <w:separator/>
      </w:r>
    </w:p>
  </w:endnote>
  <w:endnote w:type="continuationSeparator" w:id="0">
    <w:p w:rsidR="00ED5F12" w:rsidRDefault="00ED5F12" w:rsidP="00ED5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F12" w:rsidRDefault="00ED5F12" w:rsidP="00ED5F12">
      <w:r>
        <w:separator/>
      </w:r>
    </w:p>
  </w:footnote>
  <w:footnote w:type="continuationSeparator" w:id="0">
    <w:p w:rsidR="00ED5F12" w:rsidRDefault="00ED5F12" w:rsidP="00ED5F12">
      <w:r>
        <w:continuationSeparator/>
      </w:r>
    </w:p>
  </w:footnote>
  <w:footnote w:id="1">
    <w:p w:rsidR="00ED5F12" w:rsidRPr="00B226D9" w:rsidRDefault="00ED5F12" w:rsidP="00ED5F12">
      <w:pPr>
        <w:pStyle w:val="FootnoteText"/>
        <w:rPr>
          <w:sz w:val="16"/>
          <w:szCs w:val="16"/>
          <w:lang w:val="fr-FR"/>
        </w:rPr>
      </w:pPr>
      <w:r>
        <w:rPr>
          <w:rStyle w:val="FootnoteReference"/>
        </w:rPr>
        <w:footnoteRef/>
      </w:r>
      <w:r w:rsidRPr="00B226D9">
        <w:rPr>
          <w:lang w:val="fr-FR"/>
        </w:rPr>
        <w:t xml:space="preserve"> </w:t>
      </w:r>
      <w:r w:rsidRPr="00B226D9">
        <w:rPr>
          <w:i/>
          <w:noProof/>
          <w:sz w:val="16"/>
          <w:szCs w:val="16"/>
          <w:lang w:val="fr-FR"/>
        </w:rPr>
        <w:t>Costurile de subcontractare nu vor depăși 15% din bugetul public alocat proiectului.</w:t>
      </w:r>
    </w:p>
  </w:footnote>
  <w:footnote w:id="2">
    <w:p w:rsidR="00ED5F12" w:rsidRPr="00384F7D" w:rsidRDefault="00ED5F12" w:rsidP="00ED5F12">
      <w:pPr>
        <w:pStyle w:val="FootnoteText"/>
        <w:rPr>
          <w:sz w:val="16"/>
          <w:szCs w:val="16"/>
          <w:lang w:val="fr-FR"/>
        </w:rPr>
      </w:pPr>
      <w:r w:rsidRPr="00F06880">
        <w:rPr>
          <w:rStyle w:val="FootnoteReference"/>
          <w:sz w:val="16"/>
          <w:szCs w:val="16"/>
        </w:rPr>
        <w:footnoteRef/>
      </w:r>
      <w:r w:rsidRPr="00384F7D">
        <w:rPr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Pentru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întreprindere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cheltuielile</w:t>
      </w:r>
      <w:proofErr w:type="spellEnd"/>
      <w:r w:rsidRPr="00384F7D">
        <w:rPr>
          <w:i/>
          <w:sz w:val="16"/>
          <w:szCs w:val="16"/>
          <w:lang w:val="fr-FR"/>
        </w:rPr>
        <w:t xml:space="preserve"> de </w:t>
      </w:r>
      <w:proofErr w:type="spellStart"/>
      <w:r w:rsidRPr="00384F7D">
        <w:rPr>
          <w:i/>
          <w:sz w:val="16"/>
          <w:szCs w:val="16"/>
          <w:lang w:val="fr-FR"/>
        </w:rPr>
        <w:t>deplasare</w:t>
      </w:r>
      <w:proofErr w:type="spellEnd"/>
      <w:r w:rsidRPr="00384F7D">
        <w:rPr>
          <w:i/>
          <w:sz w:val="16"/>
          <w:szCs w:val="16"/>
          <w:lang w:val="fr-FR"/>
        </w:rPr>
        <w:t xml:space="preserve"> pot fi </w:t>
      </w:r>
      <w:proofErr w:type="spellStart"/>
      <w:r w:rsidRPr="00384F7D">
        <w:rPr>
          <w:i/>
          <w:sz w:val="16"/>
          <w:szCs w:val="16"/>
          <w:lang w:val="fr-FR"/>
        </w:rPr>
        <w:t>decontate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numai</w:t>
      </w:r>
      <w:proofErr w:type="spellEnd"/>
      <w:r w:rsidRPr="00384F7D">
        <w:rPr>
          <w:i/>
          <w:sz w:val="16"/>
          <w:szCs w:val="16"/>
          <w:lang w:val="fr-FR"/>
        </w:rPr>
        <w:t xml:space="preserve"> din </w:t>
      </w:r>
      <w:proofErr w:type="spellStart"/>
      <w:r w:rsidRPr="00384F7D">
        <w:rPr>
          <w:i/>
          <w:sz w:val="16"/>
          <w:szCs w:val="16"/>
          <w:lang w:val="fr-FR"/>
        </w:rPr>
        <w:t>contribuție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proprie</w:t>
      </w:r>
      <w:proofErr w:type="spellEnd"/>
      <w:r w:rsidRPr="00384F7D">
        <w:rPr>
          <w:i/>
          <w:sz w:val="16"/>
          <w:szCs w:val="16"/>
          <w:lang w:val="fr-FR"/>
        </w:rPr>
        <w:t>.</w:t>
      </w:r>
    </w:p>
  </w:footnote>
  <w:footnote w:id="3">
    <w:p w:rsidR="00ED5F12" w:rsidRPr="00B226D9" w:rsidRDefault="00ED5F12" w:rsidP="00ED5F12">
      <w:pPr>
        <w:pStyle w:val="FootnoteText"/>
        <w:rPr>
          <w:sz w:val="16"/>
          <w:szCs w:val="16"/>
          <w:lang w:val="fr-FR"/>
        </w:rPr>
      </w:pPr>
      <w:r w:rsidRPr="00F06880">
        <w:rPr>
          <w:rStyle w:val="FootnoteReference"/>
          <w:sz w:val="16"/>
          <w:szCs w:val="16"/>
        </w:rPr>
        <w:footnoteRef/>
      </w:r>
      <w:r w:rsidRPr="00B226D9">
        <w:rPr>
          <w:sz w:val="16"/>
          <w:szCs w:val="16"/>
          <w:lang w:val="fr-FR"/>
        </w:rPr>
        <w:t xml:space="preserve"> </w:t>
      </w:r>
      <w:r w:rsidRPr="00B226D9">
        <w:rPr>
          <w:i/>
          <w:noProof/>
          <w:sz w:val="16"/>
          <w:szCs w:val="16"/>
          <w:lang w:val="fr-FR"/>
        </w:rPr>
        <w:t>Max. 25% din cheltuielile directe din care se scad cheltuielile de subcontractare şi cheltuieli cu echipamentele</w:t>
      </w:r>
      <w:r w:rsidRPr="00B226D9">
        <w:rPr>
          <w:i/>
          <w:sz w:val="16"/>
          <w:szCs w:val="16"/>
          <w:lang w:val="fr-FR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F12"/>
    <w:rsid w:val="0001349E"/>
    <w:rsid w:val="00145380"/>
    <w:rsid w:val="001F6A41"/>
    <w:rsid w:val="00202A5A"/>
    <w:rsid w:val="0063585A"/>
    <w:rsid w:val="00911E44"/>
    <w:rsid w:val="00B52D3A"/>
    <w:rsid w:val="00E45206"/>
    <w:rsid w:val="00EB445B"/>
    <w:rsid w:val="00ED5F12"/>
    <w:rsid w:val="00FA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ED5F12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rsid w:val="00ED5F12"/>
    <w:pPr>
      <w:jc w:val="left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rsid w:val="00ED5F12"/>
    <w:rPr>
      <w:lang w:val="en-US"/>
    </w:rPr>
  </w:style>
  <w:style w:type="character" w:styleId="FootnoteReference">
    <w:name w:val="footnote reference"/>
    <w:aliases w:val="Footnote symbol"/>
    <w:uiPriority w:val="99"/>
    <w:rsid w:val="00ED5F1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ED5F12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rsid w:val="00ED5F12"/>
    <w:pPr>
      <w:jc w:val="left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rsid w:val="00ED5F12"/>
    <w:rPr>
      <w:lang w:val="en-US"/>
    </w:rPr>
  </w:style>
  <w:style w:type="character" w:styleId="FootnoteReference">
    <w:name w:val="footnote reference"/>
    <w:aliases w:val="Footnote symbol"/>
    <w:uiPriority w:val="99"/>
    <w:rsid w:val="00ED5F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1280</Words>
  <Characters>7424</Characters>
  <Application>Microsoft Office Word</Application>
  <DocSecurity>0</DocSecurity>
  <Lines>61</Lines>
  <Paragraphs>17</Paragraphs>
  <ScaleCrop>false</ScaleCrop>
  <Company/>
  <LinksUpToDate>false</LinksUpToDate>
  <CharactersWithSpaces>8687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5</cp:revision>
  <dcterms:created xsi:type="dcterms:W3CDTF">2020-04-10T09:41:00Z</dcterms:created>
  <dcterms:modified xsi:type="dcterms:W3CDTF">2020-04-27T13:54:00Z</dcterms:modified>
</cp:coreProperties>
</file>