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19067E" w14:textId="259E69C8" w:rsidR="00CB7AB2" w:rsidRPr="00EF2894" w:rsidRDefault="00CB7AB2" w:rsidP="008A48DF">
      <w:pPr>
        <w:pStyle w:val="Heading1"/>
        <w:numPr>
          <w:ilvl w:val="0"/>
          <w:numId w:val="0"/>
        </w:numPr>
        <w:ind w:left="432"/>
        <w:jc w:val="right"/>
        <w:rPr>
          <w:szCs w:val="24"/>
          <w:lang w:val="ro-RO"/>
        </w:rPr>
      </w:pPr>
      <w:bookmarkStart w:id="0" w:name="_Toc442798573"/>
      <w:bookmarkStart w:id="1" w:name="_Toc444504983"/>
      <w:bookmarkStart w:id="2" w:name="_Toc150848826"/>
      <w:bookmarkStart w:id="3" w:name="_Toc232596936"/>
      <w:r w:rsidRPr="00EF2894">
        <w:rPr>
          <w:szCs w:val="24"/>
          <w:lang w:val="ro-RO"/>
        </w:rPr>
        <w:t>Anexa I</w:t>
      </w:r>
      <w:r w:rsidR="00352133" w:rsidRPr="00EF2894">
        <w:rPr>
          <w:szCs w:val="24"/>
          <w:lang w:val="ro-RO"/>
        </w:rPr>
        <w:t>I</w:t>
      </w:r>
      <w:r w:rsidRPr="00EF2894">
        <w:rPr>
          <w:szCs w:val="24"/>
          <w:lang w:val="ro-RO"/>
        </w:rPr>
        <w:t xml:space="preserve"> </w:t>
      </w:r>
      <w:r w:rsidR="005B1D00" w:rsidRPr="00EF2894">
        <w:rPr>
          <w:szCs w:val="24"/>
          <w:lang w:val="ro-RO"/>
        </w:rPr>
        <w:t>-</w:t>
      </w:r>
      <w:r w:rsidRPr="00EF2894">
        <w:rPr>
          <w:szCs w:val="24"/>
          <w:lang w:val="ro-RO"/>
        </w:rPr>
        <w:t xml:space="preserve"> Cererea de finanţare</w:t>
      </w:r>
      <w:bookmarkEnd w:id="0"/>
      <w:bookmarkEnd w:id="1"/>
      <w:bookmarkEnd w:id="2"/>
      <w:bookmarkEnd w:id="3"/>
    </w:p>
    <w:p w14:paraId="355B747F" w14:textId="77777777" w:rsidR="00286B9B" w:rsidRPr="00EF2894" w:rsidRDefault="00286B9B" w:rsidP="00A3328D">
      <w:pPr>
        <w:spacing w:line="276" w:lineRule="auto"/>
        <w:rPr>
          <w:rFonts w:ascii="Times New Roman" w:hAnsi="Times New Roman"/>
          <w:b/>
          <w:bCs/>
          <w:sz w:val="24"/>
          <w:szCs w:val="24"/>
          <w:lang w:eastAsia="x-none"/>
        </w:rPr>
      </w:pPr>
    </w:p>
    <w:p w14:paraId="10910681" w14:textId="77777777" w:rsidR="00286B9B" w:rsidRPr="00EF2894" w:rsidRDefault="00286B9B" w:rsidP="00355249">
      <w:pPr>
        <w:spacing w:line="276" w:lineRule="auto"/>
        <w:jc w:val="center"/>
        <w:rPr>
          <w:rFonts w:ascii="Times New Roman" w:hAnsi="Times New Roman"/>
          <w:b/>
          <w:bCs/>
          <w:sz w:val="24"/>
          <w:szCs w:val="24"/>
          <w:lang w:eastAsia="x-none"/>
        </w:rPr>
      </w:pPr>
    </w:p>
    <w:p w14:paraId="26B33897" w14:textId="77777777" w:rsidR="00B509F5" w:rsidRPr="00EF2894" w:rsidRDefault="00B509F5" w:rsidP="00355249">
      <w:pPr>
        <w:widowControl w:val="0"/>
        <w:suppressAutoHyphens/>
        <w:autoSpaceDE w:val="0"/>
        <w:spacing w:after="120" w:line="276" w:lineRule="auto"/>
        <w:jc w:val="both"/>
        <w:rPr>
          <w:rFonts w:ascii="Times New Roman" w:eastAsia="Calibri" w:hAnsi="Times New Roman"/>
          <w:i/>
          <w:noProof/>
          <w:sz w:val="24"/>
          <w:szCs w:val="24"/>
          <w:lang w:eastAsia="x-none"/>
        </w:rPr>
      </w:pPr>
    </w:p>
    <w:p w14:paraId="3ABEBF3C" w14:textId="77777777" w:rsidR="00B509F5" w:rsidRPr="00EF2894" w:rsidRDefault="00B509F5" w:rsidP="00355249">
      <w:pPr>
        <w:widowControl w:val="0"/>
        <w:suppressAutoHyphens/>
        <w:autoSpaceDE w:val="0"/>
        <w:spacing w:after="120" w:line="276" w:lineRule="auto"/>
        <w:jc w:val="both"/>
        <w:rPr>
          <w:rFonts w:ascii="Times New Roman" w:eastAsia="Calibri" w:hAnsi="Times New Roman"/>
          <w:i/>
          <w:noProof/>
          <w:sz w:val="24"/>
          <w:szCs w:val="24"/>
          <w:lang w:eastAsia="x-none"/>
        </w:rPr>
      </w:pPr>
    </w:p>
    <w:p w14:paraId="42BB4713" w14:textId="77777777" w:rsidR="00B509F5" w:rsidRPr="00EF2894" w:rsidRDefault="00B509F5" w:rsidP="00355249">
      <w:pPr>
        <w:widowControl w:val="0"/>
        <w:suppressAutoHyphens/>
        <w:autoSpaceDE w:val="0"/>
        <w:spacing w:after="120" w:line="276" w:lineRule="auto"/>
        <w:jc w:val="both"/>
        <w:rPr>
          <w:rFonts w:ascii="Times New Roman" w:eastAsia="Calibri" w:hAnsi="Times New Roman"/>
          <w:i/>
          <w:strike/>
          <w:noProof/>
          <w:sz w:val="24"/>
          <w:szCs w:val="24"/>
          <w:lang w:eastAsia="x-none"/>
        </w:rPr>
      </w:pPr>
    </w:p>
    <w:p w14:paraId="4B2C2F86" w14:textId="77777777" w:rsidR="00B509F5" w:rsidRPr="00EF2894" w:rsidRDefault="00B509F5" w:rsidP="00355249">
      <w:pPr>
        <w:spacing w:line="276" w:lineRule="auto"/>
        <w:jc w:val="center"/>
        <w:rPr>
          <w:rFonts w:ascii="Times New Roman" w:hAnsi="Times New Roman"/>
          <w:b/>
          <w:bCs/>
          <w:sz w:val="24"/>
          <w:szCs w:val="24"/>
          <w:lang w:eastAsia="x-none"/>
        </w:rPr>
      </w:pPr>
    </w:p>
    <w:p w14:paraId="792814EC" w14:textId="77777777" w:rsidR="00B509F5" w:rsidRPr="00EF2894" w:rsidRDefault="00B509F5" w:rsidP="00355249">
      <w:pPr>
        <w:spacing w:line="276" w:lineRule="auto"/>
        <w:jc w:val="center"/>
        <w:rPr>
          <w:rFonts w:ascii="Times New Roman" w:hAnsi="Times New Roman"/>
          <w:b/>
          <w:bCs/>
          <w:sz w:val="24"/>
          <w:szCs w:val="24"/>
          <w:lang w:eastAsia="x-none"/>
        </w:rPr>
      </w:pPr>
    </w:p>
    <w:p w14:paraId="11B79B7F" w14:textId="77777777" w:rsidR="00B509F5" w:rsidRPr="00EF2894" w:rsidRDefault="00B509F5" w:rsidP="00355249">
      <w:pPr>
        <w:spacing w:line="276" w:lineRule="auto"/>
        <w:jc w:val="center"/>
        <w:rPr>
          <w:rFonts w:ascii="Times New Roman" w:hAnsi="Times New Roman"/>
          <w:b/>
          <w:bCs/>
          <w:sz w:val="24"/>
          <w:szCs w:val="24"/>
          <w:lang w:eastAsia="x-none"/>
        </w:rPr>
      </w:pPr>
    </w:p>
    <w:p w14:paraId="4BD5110E" w14:textId="77777777" w:rsidR="00B509F5" w:rsidRPr="00326022" w:rsidRDefault="00B509F5" w:rsidP="00355249">
      <w:pPr>
        <w:spacing w:line="276" w:lineRule="auto"/>
        <w:jc w:val="center"/>
        <w:rPr>
          <w:rFonts w:ascii="Times New Roman" w:hAnsi="Times New Roman"/>
          <w:b/>
          <w:bCs/>
          <w:sz w:val="24"/>
          <w:szCs w:val="24"/>
          <w:lang w:eastAsia="x-none"/>
        </w:rPr>
      </w:pPr>
    </w:p>
    <w:p w14:paraId="392618F8" w14:textId="6D18AC52" w:rsidR="00A3328D" w:rsidRPr="00326022" w:rsidRDefault="00A3328D" w:rsidP="00A3328D">
      <w:pPr>
        <w:widowControl w:val="0"/>
        <w:suppressAutoHyphens/>
        <w:autoSpaceDE w:val="0"/>
        <w:spacing w:after="120" w:line="276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326022">
        <w:rPr>
          <w:rFonts w:ascii="Times New Roman" w:hAnsi="Times New Roman"/>
          <w:i/>
          <w:iCs/>
          <w:sz w:val="24"/>
          <w:szCs w:val="24"/>
        </w:rPr>
        <w:t xml:space="preserve">Documentul, în format A4, </w:t>
      </w:r>
      <w:r w:rsidR="00326022" w:rsidRPr="00326022">
        <w:rPr>
          <w:rFonts w:ascii="Times New Roman" w:hAnsi="Times New Roman"/>
          <w:i/>
          <w:iCs/>
          <w:sz w:val="24"/>
          <w:szCs w:val="24"/>
        </w:rPr>
        <w:t>folosește</w:t>
      </w:r>
      <w:r w:rsidRPr="00326022">
        <w:rPr>
          <w:rFonts w:ascii="Times New Roman" w:hAnsi="Times New Roman"/>
          <w:i/>
          <w:iCs/>
          <w:sz w:val="24"/>
          <w:szCs w:val="24"/>
        </w:rPr>
        <w:t xml:space="preserve"> caractere Times New Roman de 11 puncte, </w:t>
      </w:r>
      <w:r w:rsidR="00326022" w:rsidRPr="00326022">
        <w:rPr>
          <w:rFonts w:ascii="Times New Roman" w:hAnsi="Times New Roman"/>
          <w:i/>
          <w:iCs/>
          <w:sz w:val="24"/>
          <w:szCs w:val="24"/>
        </w:rPr>
        <w:t>spațiere</w:t>
      </w:r>
      <w:r w:rsidRPr="00326022">
        <w:rPr>
          <w:rFonts w:ascii="Times New Roman" w:hAnsi="Times New Roman"/>
          <w:i/>
          <w:iCs/>
          <w:sz w:val="24"/>
          <w:szCs w:val="24"/>
        </w:rPr>
        <w:t xml:space="preserve"> între linii de 1,15 şi margini de 2 cm. Este interzisă orice modificare a acestor parametri. Este permisă utilizarea fontului de 9 puncte pentru figuri și legendele acestora. </w:t>
      </w:r>
      <w:r w:rsidR="00F14091" w:rsidRPr="00326022">
        <w:rPr>
          <w:rFonts w:ascii="Times New Roman" w:hAnsi="Times New Roman"/>
          <w:i/>
          <w:iCs/>
          <w:sz w:val="24"/>
          <w:szCs w:val="24"/>
        </w:rPr>
        <w:t xml:space="preserve">Elementele de text (cum ar fi anteturile, notele de subsol/de final, legendele, formulele) pot fi diferite, dar trebuie să fie lizibile. </w:t>
      </w:r>
      <w:r w:rsidRPr="00326022">
        <w:rPr>
          <w:rFonts w:ascii="Times New Roman" w:hAnsi="Times New Roman"/>
          <w:i/>
          <w:iCs/>
          <w:sz w:val="24"/>
          <w:szCs w:val="24"/>
        </w:rPr>
        <w:t xml:space="preserve">La fiecare secțiune se va menține textul care marchează </w:t>
      </w:r>
      <w:r w:rsidR="007B0230" w:rsidRPr="00326022">
        <w:rPr>
          <w:rFonts w:ascii="Times New Roman" w:hAnsi="Times New Roman"/>
          <w:i/>
          <w:iCs/>
          <w:sz w:val="24"/>
          <w:szCs w:val="24"/>
        </w:rPr>
        <w:t>informațiile</w:t>
      </w:r>
      <w:r w:rsidRPr="00326022">
        <w:rPr>
          <w:rFonts w:ascii="Times New Roman" w:hAnsi="Times New Roman"/>
          <w:i/>
          <w:iCs/>
          <w:sz w:val="24"/>
          <w:szCs w:val="24"/>
        </w:rPr>
        <w:t xml:space="preserve"> (text explicativ) şi secțiunile obligatorii ale cererii. </w:t>
      </w:r>
    </w:p>
    <w:p w14:paraId="739411CC" w14:textId="7ECC0119" w:rsidR="00F14091" w:rsidRPr="00326022" w:rsidRDefault="00F14091" w:rsidP="00A3328D">
      <w:pPr>
        <w:widowControl w:val="0"/>
        <w:suppressAutoHyphens/>
        <w:autoSpaceDE w:val="0"/>
        <w:spacing w:after="120" w:line="276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326022">
        <w:rPr>
          <w:rFonts w:ascii="Times New Roman" w:hAnsi="Times New Roman"/>
          <w:i/>
          <w:iCs/>
          <w:sz w:val="24"/>
          <w:szCs w:val="24"/>
        </w:rPr>
        <w:t xml:space="preserve">Propunerea este un document de sine stătător. Evitați </w:t>
      </w:r>
      <w:r w:rsidR="007B0230" w:rsidRPr="00326022">
        <w:rPr>
          <w:rFonts w:ascii="Times New Roman" w:hAnsi="Times New Roman"/>
          <w:i/>
          <w:iCs/>
          <w:sz w:val="24"/>
          <w:szCs w:val="24"/>
        </w:rPr>
        <w:t>hyperlink-urile</w:t>
      </w:r>
      <w:r w:rsidRPr="00326022">
        <w:rPr>
          <w:rFonts w:ascii="Times New Roman" w:hAnsi="Times New Roman"/>
          <w:i/>
          <w:iCs/>
          <w:sz w:val="24"/>
          <w:szCs w:val="24"/>
        </w:rPr>
        <w:t xml:space="preserve"> către informații concepute special pentru a extinde propunerea (Experții vor fi instruiți să le ignore).</w:t>
      </w:r>
    </w:p>
    <w:p w14:paraId="0598A1A3" w14:textId="77777777" w:rsidR="00A3328D" w:rsidRPr="00326022" w:rsidRDefault="00A3328D" w:rsidP="00F14091">
      <w:pPr>
        <w:widowControl w:val="0"/>
        <w:suppressAutoHyphens/>
        <w:autoSpaceDE w:val="0"/>
        <w:spacing w:after="120" w:line="276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326022">
        <w:rPr>
          <w:rFonts w:ascii="Times New Roman" w:hAnsi="Times New Roman"/>
          <w:i/>
          <w:iCs/>
          <w:sz w:val="24"/>
          <w:szCs w:val="24"/>
        </w:rPr>
        <w:t>Cererile de finanțare care nu respectă aceste reguli vor fi declarate neeligibile și vor fi descalificate din procesul de evaluare.</w:t>
      </w:r>
    </w:p>
    <w:p w14:paraId="11377996" w14:textId="77777777" w:rsidR="00F14091" w:rsidRPr="00326022" w:rsidRDefault="00F14091" w:rsidP="00F14091">
      <w:pPr>
        <w:widowControl w:val="0"/>
        <w:suppressAutoHyphens/>
        <w:autoSpaceDE w:val="0"/>
        <w:spacing w:after="120" w:line="276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326022">
        <w:rPr>
          <w:rFonts w:ascii="Times New Roman" w:hAnsi="Times New Roman"/>
          <w:i/>
          <w:iCs/>
          <w:sz w:val="24"/>
          <w:szCs w:val="24"/>
        </w:rPr>
        <w:t>Acest document va fi încărcat obligatoriu ca un fișier PDF neprotejat (document generat dintr-un fișier de text în PDF şi NU document scanat) în platforma de depunere on-line.</w:t>
      </w:r>
    </w:p>
    <w:p w14:paraId="47FC2F96" w14:textId="77777777" w:rsidR="00B509F5" w:rsidRPr="00EF2894" w:rsidRDefault="00B509F5" w:rsidP="00355249">
      <w:pPr>
        <w:spacing w:line="276" w:lineRule="auto"/>
        <w:jc w:val="center"/>
        <w:rPr>
          <w:rFonts w:ascii="Times New Roman" w:hAnsi="Times New Roman"/>
          <w:b/>
          <w:bCs/>
          <w:sz w:val="24"/>
          <w:szCs w:val="24"/>
          <w:lang w:eastAsia="x-none"/>
        </w:rPr>
      </w:pPr>
    </w:p>
    <w:p w14:paraId="30BA5DBE" w14:textId="77777777" w:rsidR="00B509F5" w:rsidRPr="00EF2894" w:rsidRDefault="00B509F5" w:rsidP="00355249">
      <w:pPr>
        <w:spacing w:line="276" w:lineRule="auto"/>
        <w:jc w:val="center"/>
        <w:rPr>
          <w:rFonts w:ascii="Times New Roman" w:hAnsi="Times New Roman"/>
          <w:b/>
          <w:bCs/>
          <w:sz w:val="24"/>
          <w:szCs w:val="24"/>
          <w:lang w:eastAsia="x-none"/>
        </w:rPr>
      </w:pPr>
    </w:p>
    <w:p w14:paraId="78AB0A1A" w14:textId="77777777" w:rsidR="00B509F5" w:rsidRPr="00EF2894" w:rsidRDefault="00B509F5" w:rsidP="00355249">
      <w:pPr>
        <w:spacing w:line="276" w:lineRule="auto"/>
        <w:jc w:val="center"/>
        <w:rPr>
          <w:rFonts w:ascii="Times New Roman" w:hAnsi="Times New Roman"/>
          <w:b/>
          <w:bCs/>
          <w:sz w:val="24"/>
          <w:szCs w:val="24"/>
          <w:lang w:eastAsia="x-none"/>
        </w:rPr>
      </w:pPr>
    </w:p>
    <w:p w14:paraId="54AF7D9B" w14:textId="77777777" w:rsidR="00B509F5" w:rsidRPr="00EF2894" w:rsidRDefault="00B509F5" w:rsidP="00355249">
      <w:pPr>
        <w:spacing w:line="276" w:lineRule="auto"/>
        <w:jc w:val="center"/>
        <w:rPr>
          <w:rFonts w:ascii="Times New Roman" w:hAnsi="Times New Roman"/>
          <w:b/>
          <w:bCs/>
          <w:sz w:val="24"/>
          <w:szCs w:val="24"/>
          <w:lang w:eastAsia="x-none"/>
        </w:rPr>
      </w:pPr>
    </w:p>
    <w:p w14:paraId="6B728E61" w14:textId="77777777" w:rsidR="00B509F5" w:rsidRPr="00EF2894" w:rsidRDefault="00B509F5" w:rsidP="00355249">
      <w:pPr>
        <w:spacing w:line="276" w:lineRule="auto"/>
        <w:jc w:val="center"/>
        <w:rPr>
          <w:rFonts w:ascii="Times New Roman" w:hAnsi="Times New Roman"/>
          <w:b/>
          <w:bCs/>
          <w:sz w:val="24"/>
          <w:szCs w:val="24"/>
          <w:lang w:eastAsia="x-none"/>
        </w:rPr>
      </w:pPr>
    </w:p>
    <w:p w14:paraId="24CD0EBC" w14:textId="77777777" w:rsidR="00B509F5" w:rsidRPr="00EF2894" w:rsidRDefault="00B509F5" w:rsidP="00355249">
      <w:pPr>
        <w:spacing w:line="276" w:lineRule="auto"/>
        <w:jc w:val="center"/>
        <w:rPr>
          <w:rFonts w:ascii="Times New Roman" w:hAnsi="Times New Roman"/>
          <w:b/>
          <w:bCs/>
          <w:sz w:val="24"/>
          <w:szCs w:val="24"/>
          <w:lang w:eastAsia="x-none"/>
        </w:rPr>
      </w:pPr>
    </w:p>
    <w:p w14:paraId="69BB008F" w14:textId="77777777" w:rsidR="00AC4535" w:rsidRPr="00EF2894" w:rsidRDefault="00AC4535" w:rsidP="00355249">
      <w:pPr>
        <w:spacing w:line="276" w:lineRule="auto"/>
        <w:jc w:val="center"/>
        <w:rPr>
          <w:rFonts w:ascii="Times New Roman" w:hAnsi="Times New Roman"/>
          <w:b/>
          <w:bCs/>
          <w:sz w:val="24"/>
          <w:szCs w:val="24"/>
          <w:lang w:eastAsia="x-none"/>
        </w:rPr>
      </w:pPr>
    </w:p>
    <w:p w14:paraId="46116BFB" w14:textId="26271C73" w:rsidR="00B509F5" w:rsidRPr="00EF2894" w:rsidRDefault="00B509F5" w:rsidP="00355249">
      <w:pPr>
        <w:spacing w:line="276" w:lineRule="auto"/>
        <w:jc w:val="center"/>
        <w:rPr>
          <w:rFonts w:ascii="Times New Roman" w:hAnsi="Times New Roman"/>
          <w:b/>
          <w:bCs/>
          <w:sz w:val="24"/>
          <w:szCs w:val="24"/>
          <w:lang w:eastAsia="x-none"/>
        </w:rPr>
      </w:pPr>
    </w:p>
    <w:p w14:paraId="457B20DF" w14:textId="1FA8F497" w:rsidR="00A3328D" w:rsidRPr="00EF2894" w:rsidRDefault="00A3328D" w:rsidP="00355249">
      <w:pPr>
        <w:spacing w:line="276" w:lineRule="auto"/>
        <w:jc w:val="center"/>
        <w:rPr>
          <w:rFonts w:ascii="Times New Roman" w:hAnsi="Times New Roman"/>
          <w:b/>
          <w:bCs/>
          <w:sz w:val="24"/>
          <w:szCs w:val="24"/>
          <w:lang w:eastAsia="x-none"/>
        </w:rPr>
      </w:pPr>
    </w:p>
    <w:p w14:paraId="2FBBF5B6" w14:textId="58CE0B13" w:rsidR="00A3328D" w:rsidRPr="00EF2894" w:rsidRDefault="00A3328D" w:rsidP="00355249">
      <w:pPr>
        <w:spacing w:line="276" w:lineRule="auto"/>
        <w:jc w:val="center"/>
        <w:rPr>
          <w:rFonts w:ascii="Times New Roman" w:hAnsi="Times New Roman"/>
          <w:b/>
          <w:bCs/>
          <w:sz w:val="24"/>
          <w:szCs w:val="24"/>
          <w:lang w:eastAsia="x-none"/>
        </w:rPr>
      </w:pPr>
    </w:p>
    <w:p w14:paraId="738BCE70" w14:textId="184661BA" w:rsidR="00A3328D" w:rsidRPr="00EF2894" w:rsidRDefault="00A3328D" w:rsidP="00355249">
      <w:pPr>
        <w:spacing w:line="276" w:lineRule="auto"/>
        <w:jc w:val="center"/>
        <w:rPr>
          <w:rFonts w:ascii="Times New Roman" w:hAnsi="Times New Roman"/>
          <w:b/>
          <w:bCs/>
          <w:sz w:val="24"/>
          <w:szCs w:val="24"/>
          <w:lang w:eastAsia="x-none"/>
        </w:rPr>
      </w:pPr>
    </w:p>
    <w:p w14:paraId="5F1FE4CD" w14:textId="65996A35" w:rsidR="00630130" w:rsidRPr="00EF2894" w:rsidRDefault="00630130" w:rsidP="00355249">
      <w:pPr>
        <w:spacing w:line="276" w:lineRule="auto"/>
        <w:jc w:val="center"/>
        <w:rPr>
          <w:rFonts w:ascii="Times New Roman" w:hAnsi="Times New Roman"/>
          <w:b/>
          <w:bCs/>
          <w:sz w:val="24"/>
          <w:szCs w:val="24"/>
          <w:lang w:eastAsia="x-none"/>
        </w:rPr>
      </w:pPr>
    </w:p>
    <w:p w14:paraId="498C5602" w14:textId="77777777" w:rsidR="00630130" w:rsidRPr="00EF2894" w:rsidRDefault="00630130" w:rsidP="00355249">
      <w:pPr>
        <w:spacing w:line="276" w:lineRule="auto"/>
        <w:jc w:val="center"/>
        <w:rPr>
          <w:rFonts w:ascii="Times New Roman" w:hAnsi="Times New Roman"/>
          <w:b/>
          <w:bCs/>
          <w:sz w:val="24"/>
          <w:szCs w:val="24"/>
          <w:lang w:eastAsia="x-none"/>
        </w:rPr>
      </w:pPr>
    </w:p>
    <w:p w14:paraId="7ED6CD40" w14:textId="557B862A" w:rsidR="00A3328D" w:rsidRPr="00EF2894" w:rsidRDefault="00A3328D" w:rsidP="00355249">
      <w:pPr>
        <w:spacing w:line="276" w:lineRule="auto"/>
        <w:jc w:val="center"/>
        <w:rPr>
          <w:rFonts w:ascii="Times New Roman" w:hAnsi="Times New Roman"/>
          <w:b/>
          <w:bCs/>
          <w:sz w:val="24"/>
          <w:szCs w:val="24"/>
          <w:lang w:eastAsia="x-none"/>
        </w:rPr>
      </w:pPr>
    </w:p>
    <w:p w14:paraId="25684398" w14:textId="77777777" w:rsidR="00B509F5" w:rsidRPr="00EF2894" w:rsidRDefault="00B509F5" w:rsidP="00355249">
      <w:pPr>
        <w:spacing w:line="276" w:lineRule="auto"/>
        <w:jc w:val="center"/>
        <w:rPr>
          <w:rFonts w:ascii="Times New Roman" w:hAnsi="Times New Roman"/>
          <w:b/>
          <w:bCs/>
          <w:sz w:val="24"/>
          <w:szCs w:val="24"/>
          <w:lang w:eastAsia="x-none"/>
        </w:rPr>
      </w:pPr>
    </w:p>
    <w:p w14:paraId="2BF5D5AB" w14:textId="0AB361C4" w:rsidR="00B509F5" w:rsidRPr="00EF2894" w:rsidRDefault="00B509F5" w:rsidP="00355249">
      <w:pPr>
        <w:spacing w:line="276" w:lineRule="auto"/>
        <w:jc w:val="center"/>
        <w:rPr>
          <w:rFonts w:ascii="Times New Roman" w:hAnsi="Times New Roman"/>
          <w:b/>
          <w:bCs/>
          <w:sz w:val="24"/>
          <w:szCs w:val="24"/>
          <w:lang w:eastAsia="x-none"/>
        </w:rPr>
      </w:pPr>
    </w:p>
    <w:p w14:paraId="1EBA456B" w14:textId="6B05C999" w:rsidR="004D3F8B" w:rsidRPr="00EF2894" w:rsidRDefault="004D3F8B" w:rsidP="00355249">
      <w:pPr>
        <w:spacing w:line="276" w:lineRule="auto"/>
        <w:jc w:val="center"/>
        <w:rPr>
          <w:rFonts w:ascii="Times New Roman" w:hAnsi="Times New Roman"/>
          <w:b/>
          <w:bCs/>
          <w:sz w:val="24"/>
          <w:szCs w:val="24"/>
          <w:lang w:eastAsia="x-none"/>
        </w:rPr>
      </w:pPr>
    </w:p>
    <w:p w14:paraId="5813E778" w14:textId="0EA3CE39" w:rsidR="004D3F8B" w:rsidRPr="00EF2894" w:rsidRDefault="004D3F8B" w:rsidP="00355249">
      <w:pPr>
        <w:spacing w:line="276" w:lineRule="auto"/>
        <w:jc w:val="center"/>
        <w:rPr>
          <w:rFonts w:ascii="Times New Roman" w:hAnsi="Times New Roman"/>
          <w:b/>
          <w:bCs/>
          <w:sz w:val="24"/>
          <w:szCs w:val="24"/>
          <w:lang w:eastAsia="x-none"/>
        </w:rPr>
      </w:pPr>
    </w:p>
    <w:p w14:paraId="3D2B1C33" w14:textId="39E5B2E9" w:rsidR="004D3F8B" w:rsidRPr="00EF2894" w:rsidRDefault="004D3F8B" w:rsidP="00355249">
      <w:pPr>
        <w:spacing w:line="276" w:lineRule="auto"/>
        <w:jc w:val="center"/>
        <w:rPr>
          <w:rFonts w:ascii="Times New Roman" w:hAnsi="Times New Roman"/>
          <w:b/>
          <w:bCs/>
          <w:sz w:val="24"/>
          <w:szCs w:val="24"/>
          <w:lang w:eastAsia="x-none"/>
        </w:rPr>
      </w:pPr>
    </w:p>
    <w:p w14:paraId="3C0D5B14" w14:textId="676BDE36" w:rsidR="004D3F8B" w:rsidRPr="00EF2894" w:rsidRDefault="004D3F8B" w:rsidP="00355249">
      <w:pPr>
        <w:spacing w:line="276" w:lineRule="auto"/>
        <w:jc w:val="center"/>
        <w:rPr>
          <w:rFonts w:ascii="Times New Roman" w:hAnsi="Times New Roman"/>
          <w:b/>
          <w:bCs/>
          <w:sz w:val="24"/>
          <w:szCs w:val="24"/>
          <w:lang w:eastAsia="x-none"/>
        </w:rPr>
      </w:pPr>
    </w:p>
    <w:p w14:paraId="3038B68E" w14:textId="0AC01F82" w:rsidR="004D3F8B" w:rsidRPr="00EF2894" w:rsidRDefault="004D3F8B" w:rsidP="00355249">
      <w:pPr>
        <w:spacing w:line="276" w:lineRule="auto"/>
        <w:jc w:val="center"/>
        <w:rPr>
          <w:rFonts w:ascii="Times New Roman" w:hAnsi="Times New Roman"/>
          <w:b/>
          <w:bCs/>
          <w:sz w:val="24"/>
          <w:szCs w:val="24"/>
          <w:lang w:eastAsia="x-none"/>
        </w:rPr>
      </w:pPr>
    </w:p>
    <w:p w14:paraId="0785815E" w14:textId="27C09D09" w:rsidR="004D3F8B" w:rsidRPr="00EF2894" w:rsidRDefault="004D3F8B" w:rsidP="00355249">
      <w:pPr>
        <w:spacing w:line="276" w:lineRule="auto"/>
        <w:jc w:val="center"/>
        <w:rPr>
          <w:rFonts w:ascii="Times New Roman" w:hAnsi="Times New Roman"/>
          <w:b/>
          <w:bCs/>
          <w:sz w:val="24"/>
          <w:szCs w:val="24"/>
          <w:lang w:eastAsia="x-none"/>
        </w:rPr>
      </w:pPr>
    </w:p>
    <w:p w14:paraId="27CC7401" w14:textId="77777777" w:rsidR="00630130" w:rsidRPr="00EF2894" w:rsidRDefault="00630130" w:rsidP="00630130">
      <w:pPr>
        <w:spacing w:line="276" w:lineRule="auto"/>
        <w:jc w:val="center"/>
        <w:rPr>
          <w:rFonts w:ascii="Times New Roman" w:hAnsi="Times New Roman"/>
          <w:i/>
          <w:iCs/>
          <w:color w:val="595959" w:themeColor="text1" w:themeTint="A6"/>
          <w:sz w:val="24"/>
          <w:szCs w:val="24"/>
        </w:rPr>
      </w:pPr>
    </w:p>
    <w:p w14:paraId="42E4076F" w14:textId="1F4ED895" w:rsidR="000B3F9D" w:rsidRPr="00EF2894" w:rsidRDefault="000B3F9D" w:rsidP="009D0135">
      <w:pPr>
        <w:pStyle w:val="ListParagraph"/>
        <w:spacing w:after="120" w:line="276" w:lineRule="auto"/>
        <w:ind w:left="284" w:hanging="284"/>
        <w:jc w:val="both"/>
        <w:rPr>
          <w:rFonts w:ascii="Times New Roman" w:hAnsi="Times New Roman"/>
          <w:i/>
          <w:iCs/>
          <w:lang w:eastAsia="ja-JP"/>
        </w:rPr>
      </w:pPr>
      <w:r w:rsidRPr="00EF2894">
        <w:rPr>
          <w:rFonts w:ascii="Times New Roman" w:hAnsi="Times New Roman"/>
          <w:b/>
        </w:rPr>
        <w:t xml:space="preserve">B.2. </w:t>
      </w:r>
      <w:r w:rsidR="00792E12" w:rsidRPr="00EF2894">
        <w:rPr>
          <w:rFonts w:ascii="Times New Roman" w:hAnsi="Times New Roman"/>
          <w:b/>
        </w:rPr>
        <w:t>Propunerea</w:t>
      </w:r>
      <w:r w:rsidR="002019CB" w:rsidRPr="00EF2894">
        <w:rPr>
          <w:rFonts w:ascii="Times New Roman" w:hAnsi="Times New Roman"/>
          <w:b/>
        </w:rPr>
        <w:t xml:space="preserve"> de </w:t>
      </w:r>
      <w:r w:rsidRPr="00EF2894">
        <w:rPr>
          <w:rFonts w:ascii="Times New Roman" w:hAnsi="Times New Roman"/>
          <w:b/>
        </w:rPr>
        <w:t>proiect</w:t>
      </w:r>
      <w:r w:rsidR="00515D28" w:rsidRPr="00EF2894">
        <w:rPr>
          <w:rFonts w:ascii="Times New Roman" w:hAnsi="Times New Roman"/>
          <w:b/>
        </w:rPr>
        <w:t xml:space="preserve"> </w:t>
      </w:r>
      <w:r w:rsidR="00792E12" w:rsidRPr="00EF2894">
        <w:rPr>
          <w:rFonts w:ascii="Times New Roman" w:hAnsi="Times New Roman"/>
          <w:i/>
          <w:iCs/>
          <w:color w:val="595959" w:themeColor="text1" w:themeTint="A6"/>
          <w:lang w:eastAsia="ja-JP"/>
        </w:rPr>
        <w:t>(se î</w:t>
      </w:r>
      <w:r w:rsidR="00E46668" w:rsidRPr="00EF2894">
        <w:rPr>
          <w:rFonts w:ascii="Times New Roman" w:hAnsi="Times New Roman"/>
          <w:i/>
          <w:iCs/>
          <w:color w:val="595959" w:themeColor="text1" w:themeTint="A6"/>
          <w:lang w:eastAsia="ja-JP"/>
        </w:rPr>
        <w:t xml:space="preserve">ncarcă în platformă; </w:t>
      </w:r>
      <w:r w:rsidR="00B4493F" w:rsidRPr="00EF2894">
        <w:rPr>
          <w:rFonts w:ascii="Times New Roman" w:hAnsi="Times New Roman"/>
          <w:b/>
          <w:i/>
          <w:iCs/>
          <w:lang w:eastAsia="ja-JP"/>
        </w:rPr>
        <w:t xml:space="preserve">max. </w:t>
      </w:r>
      <w:r w:rsidR="00326022">
        <w:rPr>
          <w:rFonts w:ascii="Times New Roman" w:hAnsi="Times New Roman"/>
          <w:b/>
          <w:i/>
          <w:iCs/>
          <w:lang w:eastAsia="ja-JP"/>
        </w:rPr>
        <w:t>20</w:t>
      </w:r>
      <w:r w:rsidR="00515D28" w:rsidRPr="00EF2894">
        <w:rPr>
          <w:rFonts w:ascii="Times New Roman" w:hAnsi="Times New Roman"/>
          <w:b/>
          <w:i/>
          <w:iCs/>
          <w:lang w:eastAsia="ja-JP"/>
        </w:rPr>
        <w:t xml:space="preserve"> pagini</w:t>
      </w:r>
      <w:r w:rsidR="00B4493F" w:rsidRPr="00EF2894">
        <w:rPr>
          <w:rFonts w:ascii="Times New Roman" w:hAnsi="Times New Roman"/>
          <w:i/>
          <w:iCs/>
          <w:lang w:eastAsia="ja-JP"/>
        </w:rPr>
        <w:t xml:space="preserve"> pentru secțiunile B.2</w:t>
      </w:r>
      <w:r w:rsidR="0056749C" w:rsidRPr="00EF2894">
        <w:rPr>
          <w:rFonts w:ascii="Times New Roman" w:hAnsi="Times New Roman"/>
          <w:i/>
          <w:iCs/>
          <w:lang w:eastAsia="ja-JP"/>
        </w:rPr>
        <w:t xml:space="preserve">.1, B.2.2 </w:t>
      </w:r>
      <w:r w:rsidR="00B4493F" w:rsidRPr="00EF2894">
        <w:rPr>
          <w:rFonts w:ascii="Times New Roman" w:hAnsi="Times New Roman"/>
          <w:i/>
          <w:iCs/>
          <w:lang w:eastAsia="ja-JP"/>
        </w:rPr>
        <w:t xml:space="preserve">și </w:t>
      </w:r>
      <w:r w:rsidR="0056749C" w:rsidRPr="00EF2894">
        <w:rPr>
          <w:rFonts w:ascii="Times New Roman" w:hAnsi="Times New Roman"/>
          <w:i/>
          <w:iCs/>
          <w:lang w:eastAsia="ja-JP"/>
        </w:rPr>
        <w:t>B.2</w:t>
      </w:r>
      <w:r w:rsidR="0056749C" w:rsidRPr="00326022">
        <w:rPr>
          <w:rFonts w:ascii="Times New Roman" w:hAnsi="Times New Roman"/>
          <w:i/>
          <w:iCs/>
          <w:lang w:eastAsia="ja-JP"/>
        </w:rPr>
        <w:t>.3</w:t>
      </w:r>
      <w:r w:rsidR="004E78B8" w:rsidRPr="00326022">
        <w:rPr>
          <w:rFonts w:ascii="Times New Roman" w:hAnsi="Times New Roman"/>
          <w:i/>
          <w:iCs/>
          <w:lang w:eastAsia="ja-JP"/>
        </w:rPr>
        <w:t>;</w:t>
      </w:r>
      <w:r w:rsidR="00670188" w:rsidRPr="00326022">
        <w:rPr>
          <w:rFonts w:ascii="Times New Roman" w:hAnsi="Times New Roman"/>
          <w:i/>
          <w:iCs/>
          <w:lang w:eastAsia="ja-JP"/>
        </w:rPr>
        <w:t>C;</w:t>
      </w:r>
      <w:r w:rsidR="004E78B8" w:rsidRPr="00326022">
        <w:rPr>
          <w:rFonts w:ascii="Times New Roman" w:hAnsi="Times New Roman"/>
          <w:i/>
          <w:iCs/>
          <w:lang w:eastAsia="ja-JP"/>
        </w:rPr>
        <w:t xml:space="preserve"> </w:t>
      </w:r>
      <w:r w:rsidR="004E78B8" w:rsidRPr="00EF2894">
        <w:rPr>
          <w:rFonts w:ascii="Times New Roman" w:hAnsi="Times New Roman"/>
          <w:i/>
          <w:iCs/>
          <w:lang w:eastAsia="ja-JP"/>
        </w:rPr>
        <w:t xml:space="preserve">directorii de proiecte </w:t>
      </w:r>
      <w:r w:rsidR="00636197" w:rsidRPr="00EF2894">
        <w:rPr>
          <w:rFonts w:ascii="Times New Roman" w:hAnsi="Times New Roman"/>
          <w:i/>
          <w:iCs/>
          <w:lang w:eastAsia="ja-JP"/>
        </w:rPr>
        <w:t>sunt</w:t>
      </w:r>
      <w:r w:rsidR="00B4493F" w:rsidRPr="00EF2894">
        <w:rPr>
          <w:rFonts w:ascii="Times New Roman" w:hAnsi="Times New Roman"/>
          <w:i/>
          <w:iCs/>
          <w:lang w:eastAsia="ja-JP"/>
        </w:rPr>
        <w:t xml:space="preserve"> liberi să decidă asupra alocării </w:t>
      </w:r>
      <w:r w:rsidR="004E78B8" w:rsidRPr="00EF2894">
        <w:rPr>
          <w:rFonts w:ascii="Times New Roman" w:hAnsi="Times New Roman"/>
          <w:i/>
          <w:iCs/>
          <w:lang w:eastAsia="ja-JP"/>
        </w:rPr>
        <w:t xml:space="preserve">nr. de </w:t>
      </w:r>
      <w:r w:rsidR="00B4493F" w:rsidRPr="00EF2894">
        <w:rPr>
          <w:rFonts w:ascii="Times New Roman" w:hAnsi="Times New Roman"/>
          <w:i/>
          <w:iCs/>
          <w:lang w:eastAsia="ja-JP"/>
        </w:rPr>
        <w:t>pagini între secțiuni</w:t>
      </w:r>
      <w:r w:rsidR="00515D28" w:rsidRPr="00EF2894">
        <w:rPr>
          <w:rFonts w:ascii="Times New Roman" w:hAnsi="Times New Roman"/>
          <w:i/>
          <w:iCs/>
          <w:lang w:eastAsia="ja-JP"/>
        </w:rPr>
        <w:t>)</w:t>
      </w:r>
      <w:r w:rsidR="00636197" w:rsidRPr="00EF2894">
        <w:rPr>
          <w:rFonts w:ascii="Times New Roman" w:hAnsi="Times New Roman"/>
          <w:i/>
          <w:iCs/>
          <w:lang w:eastAsia="ja-JP"/>
        </w:rPr>
        <w:t>.</w:t>
      </w:r>
      <w:r w:rsidR="009D0135" w:rsidRPr="00EF2894">
        <w:rPr>
          <w:rFonts w:ascii="Times New Roman" w:hAnsi="Times New Roman"/>
          <w:i/>
          <w:iCs/>
          <w:sz w:val="24"/>
          <w:szCs w:val="24"/>
        </w:rPr>
        <w:t xml:space="preserve"> </w:t>
      </w:r>
    </w:p>
    <w:p w14:paraId="40FE10C1" w14:textId="77777777" w:rsidR="00354DE8" w:rsidRPr="00EF2894" w:rsidRDefault="00F969BF" w:rsidP="00355249">
      <w:pPr>
        <w:spacing w:before="120" w:after="120" w:line="276" w:lineRule="auto"/>
        <w:ind w:right="-70"/>
        <w:rPr>
          <w:rFonts w:ascii="Times New Roman" w:hAnsi="Times New Roman"/>
          <w:b/>
          <w:iCs/>
          <w:strike/>
        </w:rPr>
      </w:pPr>
      <w:r w:rsidRPr="00EF2894">
        <w:rPr>
          <w:rFonts w:ascii="Times New Roman" w:hAnsi="Times New Roman"/>
          <w:b/>
          <w:iCs/>
        </w:rPr>
        <w:t xml:space="preserve">B.2.1 </w:t>
      </w:r>
      <w:proofErr w:type="spellStart"/>
      <w:r w:rsidR="002019CB" w:rsidRPr="00EF2894">
        <w:rPr>
          <w:rFonts w:ascii="Times New Roman" w:hAnsi="Times New Roman"/>
          <w:b/>
          <w:iCs/>
        </w:rPr>
        <w:t>Relevan</w:t>
      </w:r>
      <w:r w:rsidR="00F63920" w:rsidRPr="00EF2894">
        <w:rPr>
          <w:rFonts w:ascii="Times New Roman" w:hAnsi="Times New Roman"/>
          <w:b/>
          <w:iCs/>
        </w:rPr>
        <w:t>ţ</w:t>
      </w:r>
      <w:r w:rsidR="002019CB" w:rsidRPr="00EF2894">
        <w:rPr>
          <w:rFonts w:ascii="Times New Roman" w:hAnsi="Times New Roman"/>
          <w:b/>
          <w:iCs/>
        </w:rPr>
        <w:t>a</w:t>
      </w:r>
      <w:proofErr w:type="spellEnd"/>
      <w:r w:rsidR="002019CB" w:rsidRPr="00EF2894">
        <w:rPr>
          <w:rFonts w:ascii="Times New Roman" w:hAnsi="Times New Roman"/>
          <w:b/>
          <w:iCs/>
        </w:rPr>
        <w:t xml:space="preserve"> proiectului</w:t>
      </w:r>
      <w:r w:rsidR="00E34CDB" w:rsidRPr="00EF2894">
        <w:rPr>
          <w:rFonts w:ascii="Times New Roman" w:hAnsi="Times New Roman"/>
          <w:b/>
          <w:iCs/>
        </w:rPr>
        <w:t xml:space="preserve"> </w:t>
      </w:r>
    </w:p>
    <w:p w14:paraId="6DD59760" w14:textId="77777777" w:rsidR="002019CB" w:rsidRPr="00EF2894" w:rsidRDefault="00EA4A48" w:rsidP="00DD58C5">
      <w:pPr>
        <w:numPr>
          <w:ilvl w:val="0"/>
          <w:numId w:val="18"/>
        </w:numPr>
        <w:ind w:left="720"/>
        <w:contextualSpacing/>
        <w:jc w:val="both"/>
        <w:rPr>
          <w:rFonts w:ascii="Times New Roman" w:hAnsi="Times New Roman"/>
          <w:i/>
          <w:iCs/>
          <w:color w:val="595959" w:themeColor="text1" w:themeTint="A6"/>
          <w:lang w:eastAsia="ja-JP"/>
        </w:rPr>
      </w:pPr>
      <w:r w:rsidRPr="00EF2894">
        <w:rPr>
          <w:rFonts w:ascii="Times New Roman" w:hAnsi="Times New Roman"/>
          <w:i/>
          <w:iCs/>
          <w:color w:val="595959" w:themeColor="text1" w:themeTint="A6"/>
          <w:lang w:eastAsia="ja-JP"/>
        </w:rPr>
        <w:t>Ideea de proiect (scop ș</w:t>
      </w:r>
      <w:r w:rsidR="002019CB" w:rsidRPr="00EF2894">
        <w:rPr>
          <w:rFonts w:ascii="Times New Roman" w:hAnsi="Times New Roman"/>
          <w:i/>
          <w:iCs/>
          <w:color w:val="595959" w:themeColor="text1" w:themeTint="A6"/>
          <w:lang w:eastAsia="ja-JP"/>
        </w:rPr>
        <w:t>i obiective);</w:t>
      </w:r>
    </w:p>
    <w:p w14:paraId="361D20DB" w14:textId="77777777" w:rsidR="002019CB" w:rsidRPr="00EF2894" w:rsidRDefault="002019CB" w:rsidP="00DD58C5">
      <w:pPr>
        <w:numPr>
          <w:ilvl w:val="0"/>
          <w:numId w:val="18"/>
        </w:numPr>
        <w:ind w:left="720"/>
        <w:contextualSpacing/>
        <w:jc w:val="both"/>
        <w:rPr>
          <w:rFonts w:ascii="Times New Roman" w:hAnsi="Times New Roman"/>
          <w:i/>
          <w:iCs/>
          <w:color w:val="595959" w:themeColor="text1" w:themeTint="A6"/>
          <w:lang w:eastAsia="ja-JP"/>
        </w:rPr>
      </w:pPr>
      <w:r w:rsidRPr="00EF2894">
        <w:rPr>
          <w:rFonts w:ascii="Times New Roman" w:hAnsi="Times New Roman"/>
          <w:i/>
          <w:iCs/>
          <w:color w:val="595959" w:themeColor="text1" w:themeTint="A6"/>
          <w:lang w:eastAsia="ja-JP"/>
        </w:rPr>
        <w:t>Caracterul</w:t>
      </w:r>
      <w:r w:rsidR="00B9043D" w:rsidRPr="00EF2894">
        <w:rPr>
          <w:rFonts w:ascii="Times New Roman" w:hAnsi="Times New Roman"/>
          <w:i/>
          <w:iCs/>
          <w:color w:val="595959" w:themeColor="text1" w:themeTint="A6"/>
          <w:lang w:eastAsia="ja-JP"/>
        </w:rPr>
        <w:t xml:space="preserve"> inovativ î</w:t>
      </w:r>
      <w:r w:rsidRPr="00EF2894">
        <w:rPr>
          <w:rFonts w:ascii="Times New Roman" w:hAnsi="Times New Roman"/>
          <w:i/>
          <w:iCs/>
          <w:color w:val="595959" w:themeColor="text1" w:themeTint="A6"/>
          <w:lang w:eastAsia="ja-JP"/>
        </w:rPr>
        <w:t xml:space="preserve">n raport cu stadiul actual pe plan </w:t>
      </w:r>
      <w:r w:rsidR="00522AC4" w:rsidRPr="00EF2894">
        <w:rPr>
          <w:rFonts w:ascii="Times New Roman" w:hAnsi="Times New Roman"/>
          <w:i/>
          <w:iCs/>
          <w:color w:val="595959" w:themeColor="text1" w:themeTint="A6"/>
          <w:lang w:eastAsia="ja-JP"/>
        </w:rPr>
        <w:t>național</w:t>
      </w:r>
      <w:r w:rsidRPr="00EF2894">
        <w:rPr>
          <w:rFonts w:ascii="Times New Roman" w:hAnsi="Times New Roman"/>
          <w:i/>
          <w:iCs/>
          <w:color w:val="595959" w:themeColor="text1" w:themeTint="A6"/>
          <w:lang w:eastAsia="ja-JP"/>
        </w:rPr>
        <w:t xml:space="preserve"> </w:t>
      </w:r>
      <w:r w:rsidR="00522AC4" w:rsidRPr="00EF2894">
        <w:rPr>
          <w:rFonts w:ascii="Times New Roman" w:hAnsi="Times New Roman"/>
          <w:i/>
          <w:iCs/>
          <w:color w:val="595959" w:themeColor="text1" w:themeTint="A6"/>
          <w:lang w:eastAsia="ja-JP"/>
        </w:rPr>
        <w:t>ş</w:t>
      </w:r>
      <w:r w:rsidRPr="00EF2894">
        <w:rPr>
          <w:rFonts w:ascii="Times New Roman" w:hAnsi="Times New Roman"/>
          <w:i/>
          <w:iCs/>
          <w:color w:val="595959" w:themeColor="text1" w:themeTint="A6"/>
          <w:lang w:eastAsia="ja-JP"/>
        </w:rPr>
        <w:t xml:space="preserve">i </w:t>
      </w:r>
      <w:r w:rsidR="00522AC4" w:rsidRPr="00EF2894">
        <w:rPr>
          <w:rFonts w:ascii="Times New Roman" w:hAnsi="Times New Roman"/>
          <w:i/>
          <w:iCs/>
          <w:color w:val="595959" w:themeColor="text1" w:themeTint="A6"/>
          <w:lang w:eastAsia="ja-JP"/>
        </w:rPr>
        <w:t>internațional</w:t>
      </w:r>
      <w:r w:rsidRPr="00EF2894">
        <w:rPr>
          <w:rFonts w:ascii="Times New Roman" w:hAnsi="Times New Roman"/>
          <w:i/>
          <w:iCs/>
          <w:color w:val="595959" w:themeColor="text1" w:themeTint="A6"/>
          <w:lang w:eastAsia="ja-JP"/>
        </w:rPr>
        <w:t xml:space="preserve"> </w:t>
      </w:r>
      <w:r w:rsidR="00F63920" w:rsidRPr="00EF2894">
        <w:rPr>
          <w:rFonts w:ascii="Times New Roman" w:hAnsi="Times New Roman"/>
          <w:i/>
          <w:iCs/>
          <w:color w:val="595959" w:themeColor="text1" w:themeTint="A6"/>
          <w:lang w:eastAsia="ja-JP"/>
        </w:rPr>
        <w:t>î</w:t>
      </w:r>
      <w:r w:rsidRPr="00EF2894">
        <w:rPr>
          <w:rFonts w:ascii="Times New Roman" w:hAnsi="Times New Roman"/>
          <w:i/>
          <w:iCs/>
          <w:color w:val="595959" w:themeColor="text1" w:themeTint="A6"/>
          <w:lang w:eastAsia="ja-JP"/>
        </w:rPr>
        <w:t>n domeniul propunerii de proiect;</w:t>
      </w:r>
    </w:p>
    <w:p w14:paraId="16824974" w14:textId="77777777" w:rsidR="002019CB" w:rsidRPr="00EF2894" w:rsidRDefault="002019CB" w:rsidP="00DD58C5">
      <w:pPr>
        <w:numPr>
          <w:ilvl w:val="0"/>
          <w:numId w:val="18"/>
        </w:numPr>
        <w:ind w:left="720"/>
        <w:contextualSpacing/>
        <w:jc w:val="both"/>
        <w:rPr>
          <w:rFonts w:ascii="Times New Roman" w:hAnsi="Times New Roman"/>
          <w:i/>
          <w:iCs/>
          <w:color w:val="595959" w:themeColor="text1" w:themeTint="A6"/>
          <w:lang w:eastAsia="ja-JP"/>
        </w:rPr>
      </w:pPr>
      <w:r w:rsidRPr="00EF2894">
        <w:rPr>
          <w:rFonts w:ascii="Times New Roman" w:hAnsi="Times New Roman"/>
          <w:i/>
          <w:iCs/>
          <w:color w:val="595959" w:themeColor="text1" w:themeTint="A6"/>
          <w:lang w:eastAsia="ja-JP"/>
        </w:rPr>
        <w:t>Prezentarea clară și argumentarea nivelului de maturitate tehnologică (TRL) la începutul proiectului, respectiv n</w:t>
      </w:r>
      <w:r w:rsidR="00EA4A48" w:rsidRPr="00EF2894">
        <w:rPr>
          <w:rFonts w:ascii="Times New Roman" w:hAnsi="Times New Roman"/>
          <w:i/>
          <w:iCs/>
          <w:color w:val="595959" w:themeColor="text1" w:themeTint="A6"/>
          <w:lang w:eastAsia="ja-JP"/>
        </w:rPr>
        <w:t>ivelul de maturitate tehnologică</w:t>
      </w:r>
      <w:r w:rsidRPr="00EF2894">
        <w:rPr>
          <w:rFonts w:ascii="Times New Roman" w:hAnsi="Times New Roman"/>
          <w:i/>
          <w:iCs/>
          <w:color w:val="595959" w:themeColor="text1" w:themeTint="A6"/>
          <w:lang w:eastAsia="ja-JP"/>
        </w:rPr>
        <w:t xml:space="preserve"> ce </w:t>
      </w:r>
      <w:r w:rsidR="00522AC4" w:rsidRPr="00EF2894">
        <w:rPr>
          <w:rFonts w:ascii="Times New Roman" w:hAnsi="Times New Roman"/>
          <w:i/>
          <w:iCs/>
          <w:color w:val="595959" w:themeColor="text1" w:themeTint="A6"/>
          <w:lang w:eastAsia="ja-JP"/>
        </w:rPr>
        <w:t>urmează</w:t>
      </w:r>
      <w:r w:rsidRPr="00EF2894">
        <w:rPr>
          <w:rFonts w:ascii="Times New Roman" w:hAnsi="Times New Roman"/>
          <w:i/>
          <w:iCs/>
          <w:color w:val="595959" w:themeColor="text1" w:themeTint="A6"/>
          <w:lang w:eastAsia="ja-JP"/>
        </w:rPr>
        <w:t xml:space="preserve"> a fi atins după implementarea proiectului;</w:t>
      </w:r>
    </w:p>
    <w:p w14:paraId="1F489D17" w14:textId="77777777" w:rsidR="00E34CDB" w:rsidRPr="00EF2894" w:rsidRDefault="00522AC4" w:rsidP="00E12EB4">
      <w:pPr>
        <w:numPr>
          <w:ilvl w:val="0"/>
          <w:numId w:val="18"/>
        </w:numPr>
        <w:spacing w:after="120"/>
        <w:ind w:left="720"/>
        <w:contextualSpacing/>
        <w:jc w:val="both"/>
        <w:rPr>
          <w:rFonts w:ascii="Times New Roman" w:hAnsi="Times New Roman"/>
          <w:i/>
          <w:iCs/>
          <w:color w:val="595959" w:themeColor="text1" w:themeTint="A6"/>
          <w:lang w:eastAsia="ja-JP"/>
        </w:rPr>
      </w:pPr>
      <w:r w:rsidRPr="00EF2894">
        <w:rPr>
          <w:rFonts w:ascii="Times New Roman" w:hAnsi="Times New Roman"/>
          <w:i/>
          <w:iCs/>
          <w:color w:val="595959" w:themeColor="text1" w:themeTint="A6"/>
          <w:lang w:eastAsia="ja-JP"/>
        </w:rPr>
        <w:t>Cunoașterea</w:t>
      </w:r>
      <w:r w:rsidR="00E34CDB" w:rsidRPr="00EF2894">
        <w:rPr>
          <w:rFonts w:ascii="Times New Roman" w:hAnsi="Times New Roman"/>
          <w:i/>
          <w:iCs/>
          <w:color w:val="595959" w:themeColor="text1" w:themeTint="A6"/>
          <w:lang w:eastAsia="ja-JP"/>
        </w:rPr>
        <w:t xml:space="preserve"> </w:t>
      </w:r>
      <w:r w:rsidRPr="00EF2894">
        <w:rPr>
          <w:rFonts w:ascii="Times New Roman" w:hAnsi="Times New Roman"/>
          <w:i/>
          <w:iCs/>
          <w:color w:val="595959" w:themeColor="text1" w:themeTint="A6"/>
          <w:lang w:eastAsia="ja-JP"/>
        </w:rPr>
        <w:t>provocărilor</w:t>
      </w:r>
      <w:r w:rsidR="00515D28" w:rsidRPr="00EF2894">
        <w:rPr>
          <w:rFonts w:ascii="Times New Roman" w:hAnsi="Times New Roman"/>
          <w:i/>
          <w:iCs/>
          <w:color w:val="595959" w:themeColor="text1" w:themeTint="A6"/>
          <w:lang w:eastAsia="ja-JP"/>
        </w:rPr>
        <w:t xml:space="preserve"> tehnologice.</w:t>
      </w:r>
    </w:p>
    <w:p w14:paraId="3FBF4CCE" w14:textId="77777777" w:rsidR="00E12EB4" w:rsidRPr="00EF2894" w:rsidRDefault="00E12EB4" w:rsidP="00E12EB4">
      <w:pPr>
        <w:spacing w:after="120"/>
        <w:ind w:left="720"/>
        <w:contextualSpacing/>
        <w:jc w:val="both"/>
        <w:rPr>
          <w:rFonts w:ascii="Times New Roman" w:hAnsi="Times New Roman"/>
          <w:i/>
          <w:iCs/>
          <w:color w:val="595959" w:themeColor="text1" w:themeTint="A6"/>
          <w:sz w:val="12"/>
          <w:szCs w:val="12"/>
          <w:lang w:eastAsia="ja-JP"/>
        </w:rPr>
      </w:pPr>
    </w:p>
    <w:p w14:paraId="28F23F52" w14:textId="77777777" w:rsidR="00E33E3B" w:rsidRPr="00EF2894" w:rsidRDefault="00F969BF" w:rsidP="00E12EB4">
      <w:pPr>
        <w:pStyle w:val="ListParagraph"/>
        <w:spacing w:after="120" w:line="360" w:lineRule="auto"/>
        <w:ind w:left="284" w:hanging="284"/>
        <w:jc w:val="both"/>
        <w:rPr>
          <w:rFonts w:ascii="Times New Roman" w:hAnsi="Times New Roman"/>
          <w:b/>
          <w:iCs/>
        </w:rPr>
      </w:pPr>
      <w:r w:rsidRPr="00EF2894">
        <w:rPr>
          <w:rFonts w:ascii="Times New Roman" w:hAnsi="Times New Roman"/>
          <w:b/>
          <w:iCs/>
          <w:lang w:eastAsia="ja-JP"/>
        </w:rPr>
        <w:t xml:space="preserve">B.2.2 </w:t>
      </w:r>
      <w:r w:rsidR="00F95EB3" w:rsidRPr="00EF2894">
        <w:rPr>
          <w:rFonts w:ascii="Times New Roman" w:hAnsi="Times New Roman"/>
          <w:b/>
          <w:iCs/>
          <w:lang w:eastAsia="ja-JP"/>
        </w:rPr>
        <w:t>Modalita</w:t>
      </w:r>
      <w:r w:rsidR="00E33E3B" w:rsidRPr="00EF2894">
        <w:rPr>
          <w:rFonts w:ascii="Times New Roman" w:hAnsi="Times New Roman"/>
          <w:b/>
          <w:iCs/>
          <w:lang w:eastAsia="ja-JP"/>
        </w:rPr>
        <w:t>tea</w:t>
      </w:r>
      <w:r w:rsidR="00E33E3B" w:rsidRPr="00EF2894">
        <w:rPr>
          <w:rFonts w:ascii="Times New Roman" w:hAnsi="Times New Roman"/>
          <w:b/>
          <w:iCs/>
        </w:rPr>
        <w:t xml:space="preserve"> de implementare a proiectului</w:t>
      </w:r>
      <w:r w:rsidR="00E34CDB" w:rsidRPr="00EF2894">
        <w:rPr>
          <w:rFonts w:ascii="Times New Roman" w:hAnsi="Times New Roman"/>
          <w:b/>
          <w:iCs/>
        </w:rPr>
        <w:t xml:space="preserve"> </w:t>
      </w:r>
    </w:p>
    <w:p w14:paraId="70740760" w14:textId="77777777" w:rsidR="00E33E3B" w:rsidRPr="00EF2894" w:rsidRDefault="00E33E3B" w:rsidP="00DD58C5">
      <w:pPr>
        <w:pStyle w:val="ListParagraph"/>
        <w:numPr>
          <w:ilvl w:val="0"/>
          <w:numId w:val="10"/>
        </w:numPr>
        <w:jc w:val="both"/>
        <w:rPr>
          <w:rFonts w:ascii="Times New Roman" w:hAnsi="Times New Roman"/>
          <w:i/>
          <w:iCs/>
          <w:color w:val="595959" w:themeColor="text1" w:themeTint="A6"/>
          <w:lang w:eastAsia="ja-JP"/>
        </w:rPr>
      </w:pPr>
      <w:r w:rsidRPr="00EF2894">
        <w:rPr>
          <w:rFonts w:ascii="Times New Roman" w:hAnsi="Times New Roman"/>
          <w:i/>
          <w:iCs/>
          <w:color w:val="595959" w:themeColor="text1" w:themeTint="A6"/>
          <w:lang w:eastAsia="ja-JP"/>
        </w:rPr>
        <w:t xml:space="preserve">Descrierea activităților necesare pentru atingerea obiectivelor asumate, cu contribuția explicită a membrilor echipei de </w:t>
      </w:r>
      <w:r w:rsidR="00F95EB3" w:rsidRPr="00EF2894">
        <w:rPr>
          <w:rFonts w:ascii="Times New Roman" w:hAnsi="Times New Roman"/>
          <w:i/>
          <w:iCs/>
          <w:color w:val="595959" w:themeColor="text1" w:themeTint="A6"/>
          <w:lang w:eastAsia="ja-JP"/>
        </w:rPr>
        <w:t>cercetare</w:t>
      </w:r>
      <w:r w:rsidRPr="00EF2894">
        <w:rPr>
          <w:rFonts w:ascii="Times New Roman" w:hAnsi="Times New Roman"/>
          <w:i/>
          <w:iCs/>
          <w:color w:val="595959" w:themeColor="text1" w:themeTint="A6"/>
          <w:lang w:eastAsia="ja-JP"/>
        </w:rPr>
        <w:t xml:space="preserve"> de la coordonator, respectiv a echipei</w:t>
      </w:r>
      <w:r w:rsidR="002019CB" w:rsidRPr="00EF2894">
        <w:rPr>
          <w:rFonts w:ascii="Times New Roman" w:hAnsi="Times New Roman"/>
          <w:i/>
          <w:iCs/>
          <w:color w:val="595959" w:themeColor="text1" w:themeTint="A6"/>
          <w:lang w:eastAsia="ja-JP"/>
        </w:rPr>
        <w:t>/echipelor</w:t>
      </w:r>
      <w:r w:rsidRPr="00EF2894">
        <w:rPr>
          <w:rFonts w:ascii="Times New Roman" w:hAnsi="Times New Roman"/>
          <w:i/>
          <w:iCs/>
          <w:color w:val="595959" w:themeColor="text1" w:themeTint="A6"/>
          <w:lang w:eastAsia="ja-JP"/>
        </w:rPr>
        <w:t xml:space="preserve"> de </w:t>
      </w:r>
      <w:r w:rsidR="00F95EB3" w:rsidRPr="00EF2894">
        <w:rPr>
          <w:rFonts w:ascii="Times New Roman" w:hAnsi="Times New Roman"/>
          <w:i/>
          <w:iCs/>
          <w:color w:val="595959" w:themeColor="text1" w:themeTint="A6"/>
          <w:lang w:eastAsia="ja-JP"/>
        </w:rPr>
        <w:t>cercetare</w:t>
      </w:r>
      <w:r w:rsidRPr="00EF2894">
        <w:rPr>
          <w:rFonts w:ascii="Times New Roman" w:hAnsi="Times New Roman"/>
          <w:i/>
          <w:iCs/>
          <w:color w:val="595959" w:themeColor="text1" w:themeTint="A6"/>
          <w:lang w:eastAsia="ja-JP"/>
        </w:rPr>
        <w:t xml:space="preserve"> parteneră</w:t>
      </w:r>
      <w:r w:rsidR="002019CB" w:rsidRPr="00EF2894">
        <w:rPr>
          <w:rFonts w:ascii="Times New Roman" w:hAnsi="Times New Roman"/>
          <w:i/>
          <w:iCs/>
          <w:color w:val="595959" w:themeColor="text1" w:themeTint="A6"/>
          <w:lang w:eastAsia="ja-JP"/>
        </w:rPr>
        <w:t>/partenere</w:t>
      </w:r>
      <w:r w:rsidRPr="00EF2894">
        <w:rPr>
          <w:rFonts w:ascii="Times New Roman" w:hAnsi="Times New Roman"/>
          <w:i/>
          <w:iCs/>
          <w:color w:val="595959" w:themeColor="text1" w:themeTint="A6"/>
          <w:lang w:eastAsia="ja-JP"/>
        </w:rPr>
        <w:t>;</w:t>
      </w:r>
    </w:p>
    <w:p w14:paraId="2E4BDEDE" w14:textId="77777777" w:rsidR="00E33E3B" w:rsidRPr="00EF2894" w:rsidRDefault="00E33E3B" w:rsidP="00DD58C5">
      <w:pPr>
        <w:pStyle w:val="ListParagraph"/>
        <w:numPr>
          <w:ilvl w:val="0"/>
          <w:numId w:val="10"/>
        </w:numPr>
        <w:jc w:val="both"/>
        <w:rPr>
          <w:rFonts w:ascii="Times New Roman" w:hAnsi="Times New Roman"/>
          <w:i/>
          <w:iCs/>
          <w:color w:val="595959" w:themeColor="text1" w:themeTint="A6"/>
          <w:lang w:eastAsia="ja-JP"/>
        </w:rPr>
      </w:pPr>
      <w:r w:rsidRPr="00EF2894">
        <w:rPr>
          <w:rFonts w:ascii="Times New Roman" w:hAnsi="Times New Roman"/>
          <w:i/>
          <w:iCs/>
          <w:color w:val="595959" w:themeColor="text1" w:themeTint="A6"/>
          <w:lang w:eastAsia="ja-JP"/>
        </w:rPr>
        <w:t xml:space="preserve">Diagrama </w:t>
      </w:r>
      <w:proofErr w:type="spellStart"/>
      <w:r w:rsidRPr="00EF2894">
        <w:rPr>
          <w:rFonts w:ascii="Times New Roman" w:hAnsi="Times New Roman"/>
          <w:i/>
          <w:iCs/>
          <w:color w:val="595959" w:themeColor="text1" w:themeTint="A6"/>
          <w:lang w:eastAsia="ja-JP"/>
        </w:rPr>
        <w:t>Gantt</w:t>
      </w:r>
      <w:proofErr w:type="spellEnd"/>
      <w:r w:rsidRPr="00EF2894">
        <w:rPr>
          <w:rFonts w:ascii="Times New Roman" w:hAnsi="Times New Roman"/>
          <w:i/>
          <w:iCs/>
          <w:color w:val="595959" w:themeColor="text1" w:themeTint="A6"/>
          <w:lang w:eastAsia="ja-JP"/>
        </w:rPr>
        <w:t xml:space="preserve"> cu planificarea activităților pe durata proiectului;</w:t>
      </w:r>
    </w:p>
    <w:p w14:paraId="2FB1C131" w14:textId="77777777" w:rsidR="00E33E3B" w:rsidRPr="00EF2894" w:rsidRDefault="00E33E3B" w:rsidP="00DD58C5">
      <w:pPr>
        <w:pStyle w:val="ListParagraph"/>
        <w:numPr>
          <w:ilvl w:val="0"/>
          <w:numId w:val="10"/>
        </w:numPr>
        <w:jc w:val="both"/>
        <w:rPr>
          <w:rFonts w:ascii="Times New Roman" w:hAnsi="Times New Roman"/>
          <w:i/>
          <w:iCs/>
          <w:color w:val="595959" w:themeColor="text1" w:themeTint="A6"/>
          <w:lang w:eastAsia="ja-JP"/>
        </w:rPr>
      </w:pPr>
      <w:r w:rsidRPr="00EF2894">
        <w:rPr>
          <w:rFonts w:ascii="Times New Roman" w:hAnsi="Times New Roman"/>
          <w:i/>
          <w:iCs/>
          <w:color w:val="595959" w:themeColor="text1" w:themeTint="A6"/>
          <w:lang w:eastAsia="ja-JP"/>
        </w:rPr>
        <w:t>Livrabilele asociate fiecărei activități;</w:t>
      </w:r>
    </w:p>
    <w:p w14:paraId="514D46C6" w14:textId="77777777" w:rsidR="00E33E3B" w:rsidRPr="00EF2894" w:rsidRDefault="00291EA1" w:rsidP="00DD58C5">
      <w:pPr>
        <w:pStyle w:val="ListParagraph"/>
        <w:numPr>
          <w:ilvl w:val="0"/>
          <w:numId w:val="10"/>
        </w:numPr>
        <w:jc w:val="both"/>
        <w:rPr>
          <w:rFonts w:ascii="Times New Roman" w:hAnsi="Times New Roman"/>
          <w:i/>
          <w:iCs/>
          <w:color w:val="595959" w:themeColor="text1" w:themeTint="A6"/>
          <w:lang w:eastAsia="ja-JP"/>
        </w:rPr>
      </w:pPr>
      <w:r w:rsidRPr="00EF2894">
        <w:rPr>
          <w:rFonts w:ascii="Times New Roman" w:hAnsi="Times New Roman"/>
          <w:i/>
          <w:iCs/>
          <w:color w:val="595959" w:themeColor="text1" w:themeTint="A6"/>
          <w:lang w:eastAsia="ja-JP"/>
        </w:rPr>
        <w:t>Impactul</w:t>
      </w:r>
      <w:r w:rsidR="00C57851" w:rsidRPr="00EF2894">
        <w:rPr>
          <w:rFonts w:ascii="Times New Roman" w:hAnsi="Times New Roman"/>
          <w:i/>
          <w:iCs/>
          <w:color w:val="595959" w:themeColor="text1" w:themeTint="A6"/>
          <w:lang w:eastAsia="ja-JP"/>
        </w:rPr>
        <w:t>,</w:t>
      </w:r>
      <w:r w:rsidRPr="00EF2894">
        <w:rPr>
          <w:rFonts w:ascii="Times New Roman" w:hAnsi="Times New Roman"/>
          <w:i/>
          <w:iCs/>
          <w:color w:val="595959" w:themeColor="text1" w:themeTint="A6"/>
          <w:lang w:eastAsia="ja-JP"/>
        </w:rPr>
        <w:t xml:space="preserve"> d</w:t>
      </w:r>
      <w:r w:rsidR="00E33E3B" w:rsidRPr="00EF2894">
        <w:rPr>
          <w:rFonts w:ascii="Times New Roman" w:hAnsi="Times New Roman"/>
          <w:i/>
          <w:iCs/>
          <w:color w:val="595959" w:themeColor="text1" w:themeTint="A6"/>
          <w:lang w:eastAsia="ja-JP"/>
        </w:rPr>
        <w:t>iseminarea rezultatelor și reglementarea proprietății intelectuale;</w:t>
      </w:r>
    </w:p>
    <w:p w14:paraId="1CA0E8D5" w14:textId="77777777" w:rsidR="001D33E4" w:rsidRPr="00EF2894" w:rsidRDefault="00E33E3B" w:rsidP="00DD58C5">
      <w:pPr>
        <w:pStyle w:val="ListParagraph"/>
        <w:numPr>
          <w:ilvl w:val="0"/>
          <w:numId w:val="10"/>
        </w:numPr>
        <w:jc w:val="both"/>
        <w:rPr>
          <w:rFonts w:ascii="Times New Roman" w:hAnsi="Times New Roman"/>
          <w:i/>
          <w:iCs/>
          <w:color w:val="595959" w:themeColor="text1" w:themeTint="A6"/>
          <w:lang w:eastAsia="ja-JP"/>
        </w:rPr>
      </w:pPr>
      <w:r w:rsidRPr="00EF2894">
        <w:rPr>
          <w:rFonts w:ascii="Times New Roman" w:hAnsi="Times New Roman"/>
          <w:i/>
          <w:iCs/>
          <w:color w:val="595959" w:themeColor="text1" w:themeTint="A6"/>
          <w:lang w:eastAsia="ja-JP"/>
        </w:rPr>
        <w:t xml:space="preserve">Prezentarea infrastructurii de cercetare disponibilă pentru proiect (cu indicarea link-ului la </w:t>
      </w:r>
      <w:hyperlink r:id="rId8" w:history="1">
        <w:r w:rsidR="00545DA7" w:rsidRPr="00EF2894">
          <w:rPr>
            <w:rStyle w:val="Hyperlink"/>
            <w:rFonts w:ascii="Times New Roman" w:hAnsi="Times New Roman"/>
            <w:i/>
            <w:iCs/>
            <w:sz w:val="21"/>
            <w:szCs w:val="21"/>
          </w:rPr>
          <w:t>https://eertis.eu/</w:t>
        </w:r>
      </w:hyperlink>
      <w:r w:rsidRPr="00EF2894">
        <w:rPr>
          <w:rFonts w:ascii="Times New Roman" w:hAnsi="Times New Roman"/>
          <w:i/>
          <w:iCs/>
          <w:color w:val="808080"/>
          <w:lang w:eastAsia="ja-JP"/>
        </w:rPr>
        <w:t xml:space="preserve">) </w:t>
      </w:r>
      <w:r w:rsidRPr="00EF2894">
        <w:rPr>
          <w:rFonts w:ascii="Times New Roman" w:hAnsi="Times New Roman"/>
          <w:i/>
          <w:iCs/>
          <w:color w:val="595959" w:themeColor="text1" w:themeTint="A6"/>
          <w:lang w:eastAsia="ja-JP"/>
        </w:rPr>
        <w:t xml:space="preserve">și dezvoltarea ei pe parcursul derulării proiectului (dacă este cazul); </w:t>
      </w:r>
    </w:p>
    <w:p w14:paraId="6410F11E" w14:textId="77777777" w:rsidR="001D33E4" w:rsidRPr="00EF2894" w:rsidRDefault="00E33E3B" w:rsidP="00DD58C5">
      <w:pPr>
        <w:pStyle w:val="ListParagraph"/>
        <w:numPr>
          <w:ilvl w:val="0"/>
          <w:numId w:val="10"/>
        </w:numPr>
        <w:jc w:val="both"/>
        <w:rPr>
          <w:rFonts w:ascii="Times New Roman" w:hAnsi="Times New Roman"/>
          <w:i/>
          <w:iCs/>
          <w:color w:val="595959" w:themeColor="text1" w:themeTint="A6"/>
          <w:lang w:eastAsia="ja-JP"/>
        </w:rPr>
      </w:pPr>
      <w:r w:rsidRPr="00EF2894">
        <w:rPr>
          <w:rFonts w:ascii="Times New Roman" w:hAnsi="Times New Roman"/>
          <w:i/>
          <w:iCs/>
          <w:color w:val="595959" w:themeColor="text1" w:themeTint="A6"/>
          <w:lang w:eastAsia="ja-JP"/>
        </w:rPr>
        <w:t>Structura echip</w:t>
      </w:r>
      <w:r w:rsidR="00515D28" w:rsidRPr="00EF2894">
        <w:rPr>
          <w:rFonts w:ascii="Times New Roman" w:hAnsi="Times New Roman"/>
          <w:i/>
          <w:iCs/>
          <w:color w:val="595959" w:themeColor="text1" w:themeTint="A6"/>
          <w:lang w:eastAsia="ja-JP"/>
        </w:rPr>
        <w:t>elor de cercetare. J</w:t>
      </w:r>
      <w:r w:rsidR="001D33E4" w:rsidRPr="00EF2894">
        <w:rPr>
          <w:rFonts w:ascii="Times New Roman" w:hAnsi="Times New Roman"/>
          <w:i/>
          <w:iCs/>
          <w:color w:val="595959" w:themeColor="text1" w:themeTint="A6"/>
          <w:lang w:eastAsia="ja-JP"/>
        </w:rPr>
        <w:t>ustificarea bugetului solicita</w:t>
      </w:r>
      <w:r w:rsidR="00511EB8" w:rsidRPr="00EF2894">
        <w:rPr>
          <w:rFonts w:ascii="Times New Roman" w:hAnsi="Times New Roman"/>
          <w:i/>
          <w:iCs/>
          <w:color w:val="595959" w:themeColor="text1" w:themeTint="A6"/>
          <w:lang w:eastAsia="ja-JP"/>
        </w:rPr>
        <w:t>t</w:t>
      </w:r>
      <w:r w:rsidR="001D33E4" w:rsidRPr="00EF2894">
        <w:rPr>
          <w:rFonts w:ascii="Times New Roman" w:hAnsi="Times New Roman"/>
          <w:i/>
          <w:iCs/>
          <w:color w:val="595959" w:themeColor="text1" w:themeTint="A6"/>
          <w:lang w:eastAsia="ja-JP"/>
        </w:rPr>
        <w:t xml:space="preserve"> </w:t>
      </w:r>
      <w:r w:rsidR="005829C9" w:rsidRPr="00EF2894">
        <w:rPr>
          <w:rFonts w:ascii="Times New Roman" w:hAnsi="Times New Roman"/>
          <w:i/>
          <w:iCs/>
          <w:color w:val="595959" w:themeColor="text1" w:themeTint="A6"/>
          <w:lang w:eastAsia="ja-JP"/>
        </w:rPr>
        <w:t xml:space="preserve">pentru cheltuieli </w:t>
      </w:r>
      <w:r w:rsidR="007F3D7A" w:rsidRPr="00EF2894">
        <w:rPr>
          <w:rFonts w:ascii="Times New Roman" w:hAnsi="Times New Roman"/>
          <w:i/>
          <w:iCs/>
          <w:color w:val="595959" w:themeColor="text1" w:themeTint="A6"/>
          <w:lang w:eastAsia="ja-JP"/>
        </w:rPr>
        <w:t>de personal</w:t>
      </w:r>
      <w:r w:rsidR="007A6947" w:rsidRPr="00EF2894">
        <w:rPr>
          <w:rFonts w:ascii="Times New Roman" w:hAnsi="Times New Roman"/>
          <w:i/>
          <w:iCs/>
          <w:color w:val="595959" w:themeColor="text1" w:themeTint="A6"/>
          <w:lang w:eastAsia="ja-JP"/>
        </w:rPr>
        <w:t>;</w:t>
      </w:r>
    </w:p>
    <w:p w14:paraId="78FEFF82" w14:textId="1DD42232" w:rsidR="00F473DC" w:rsidRPr="00EF2894" w:rsidRDefault="00014010" w:rsidP="00DD58C5">
      <w:pPr>
        <w:pStyle w:val="Default"/>
        <w:widowControl w:val="0"/>
        <w:numPr>
          <w:ilvl w:val="0"/>
          <w:numId w:val="10"/>
        </w:numPr>
        <w:jc w:val="both"/>
        <w:rPr>
          <w:i/>
          <w:iCs/>
          <w:color w:val="595959" w:themeColor="text1" w:themeTint="A6"/>
          <w:sz w:val="22"/>
          <w:szCs w:val="22"/>
        </w:rPr>
      </w:pPr>
      <w:r w:rsidRPr="00EF2894">
        <w:rPr>
          <w:i/>
          <w:iCs/>
          <w:color w:val="595959" w:themeColor="text1" w:themeTint="A6"/>
          <w:sz w:val="22"/>
          <w:szCs w:val="22"/>
        </w:rPr>
        <w:t>Sursele</w:t>
      </w:r>
      <w:r w:rsidR="004B3DBB" w:rsidRPr="00EF2894">
        <w:rPr>
          <w:i/>
          <w:iCs/>
          <w:color w:val="595959" w:themeColor="text1" w:themeTint="A6"/>
          <w:sz w:val="22"/>
          <w:szCs w:val="22"/>
        </w:rPr>
        <w:t xml:space="preserve"> de</w:t>
      </w:r>
      <w:r w:rsidR="00F473DC" w:rsidRPr="00EF2894">
        <w:rPr>
          <w:i/>
          <w:iCs/>
          <w:color w:val="595959" w:themeColor="text1" w:themeTint="A6"/>
          <w:sz w:val="22"/>
          <w:szCs w:val="22"/>
        </w:rPr>
        <w:t xml:space="preserve"> </w:t>
      </w:r>
      <w:r w:rsidR="00BB0B4A" w:rsidRPr="00EF2894">
        <w:rPr>
          <w:i/>
          <w:iCs/>
          <w:color w:val="595959" w:themeColor="text1" w:themeTint="A6"/>
          <w:sz w:val="22"/>
          <w:szCs w:val="22"/>
        </w:rPr>
        <w:t>cofinanțare</w:t>
      </w:r>
      <w:r w:rsidR="00F473DC" w:rsidRPr="00EF2894">
        <w:rPr>
          <w:i/>
          <w:iCs/>
          <w:color w:val="595959" w:themeColor="text1" w:themeTint="A6"/>
          <w:sz w:val="22"/>
          <w:szCs w:val="22"/>
        </w:rPr>
        <w:t xml:space="preserve"> pe</w:t>
      </w:r>
      <w:r w:rsidR="00AA159B" w:rsidRPr="00EF2894">
        <w:rPr>
          <w:i/>
          <w:iCs/>
          <w:color w:val="595959" w:themeColor="text1" w:themeTint="A6"/>
          <w:sz w:val="22"/>
          <w:szCs w:val="22"/>
        </w:rPr>
        <w:t>ntru contribuţia</w:t>
      </w:r>
      <w:r w:rsidR="00515D28" w:rsidRPr="00EF2894">
        <w:rPr>
          <w:i/>
          <w:iCs/>
          <w:color w:val="595959" w:themeColor="text1" w:themeTint="A6"/>
          <w:sz w:val="22"/>
          <w:szCs w:val="22"/>
        </w:rPr>
        <w:t xml:space="preserve"> proprie a</w:t>
      </w:r>
      <w:r w:rsidR="00AA159B" w:rsidRPr="00EF2894">
        <w:rPr>
          <w:i/>
          <w:iCs/>
          <w:color w:val="595959" w:themeColor="text1" w:themeTint="A6"/>
          <w:sz w:val="22"/>
          <w:szCs w:val="22"/>
        </w:rPr>
        <w:t xml:space="preserve"> întreprinderii</w:t>
      </w:r>
      <w:r w:rsidR="00491F68" w:rsidRPr="00EF2894">
        <w:rPr>
          <w:i/>
          <w:iCs/>
          <w:color w:val="595959" w:themeColor="text1" w:themeTint="A6"/>
          <w:sz w:val="22"/>
          <w:szCs w:val="22"/>
        </w:rPr>
        <w:t xml:space="preserve"> coordonatoare </w:t>
      </w:r>
      <w:r w:rsidR="00522AC4" w:rsidRPr="00EF2894">
        <w:rPr>
          <w:i/>
          <w:iCs/>
          <w:color w:val="595959" w:themeColor="text1" w:themeTint="A6"/>
          <w:sz w:val="22"/>
          <w:szCs w:val="22"/>
        </w:rPr>
        <w:t>ş</w:t>
      </w:r>
      <w:r w:rsidR="00491F68" w:rsidRPr="00EF2894">
        <w:rPr>
          <w:i/>
          <w:iCs/>
          <w:color w:val="595959" w:themeColor="text1" w:themeTint="A6"/>
          <w:sz w:val="22"/>
          <w:szCs w:val="22"/>
        </w:rPr>
        <w:t xml:space="preserve">i a </w:t>
      </w:r>
      <w:r w:rsidR="00522AC4" w:rsidRPr="00EF2894">
        <w:rPr>
          <w:i/>
          <w:iCs/>
          <w:color w:val="595959" w:themeColor="text1" w:themeTint="A6"/>
          <w:sz w:val="22"/>
          <w:szCs w:val="22"/>
        </w:rPr>
        <w:t>întreprinderilor</w:t>
      </w:r>
      <w:r w:rsidR="00337155" w:rsidRPr="00EF2894">
        <w:rPr>
          <w:i/>
          <w:iCs/>
          <w:color w:val="595959" w:themeColor="text1" w:themeTint="A6"/>
          <w:sz w:val="22"/>
          <w:szCs w:val="22"/>
        </w:rPr>
        <w:t xml:space="preserve"> partenere (dacă</w:t>
      </w:r>
      <w:r w:rsidR="00491F68" w:rsidRPr="00EF2894">
        <w:rPr>
          <w:i/>
          <w:iCs/>
          <w:color w:val="595959" w:themeColor="text1" w:themeTint="A6"/>
          <w:sz w:val="22"/>
          <w:szCs w:val="22"/>
        </w:rPr>
        <w:t xml:space="preserve"> este cazul)</w:t>
      </w:r>
      <w:r w:rsidR="00D17C1C" w:rsidRPr="00EF2894">
        <w:rPr>
          <w:i/>
          <w:iCs/>
          <w:color w:val="595959" w:themeColor="text1" w:themeTint="A6"/>
          <w:sz w:val="22"/>
          <w:szCs w:val="22"/>
        </w:rPr>
        <w:t>.</w:t>
      </w:r>
    </w:p>
    <w:p w14:paraId="699D28D7" w14:textId="77777777" w:rsidR="00914AFB" w:rsidRPr="00EF2894" w:rsidRDefault="00550076" w:rsidP="00AC4535">
      <w:pPr>
        <w:spacing w:line="276" w:lineRule="auto"/>
        <w:ind w:right="-70"/>
        <w:rPr>
          <w:rFonts w:ascii="Times New Roman" w:hAnsi="Times New Roman"/>
          <w:b/>
          <w:i/>
        </w:rPr>
      </w:pPr>
      <w:r w:rsidRPr="00EF2894">
        <w:rPr>
          <w:rFonts w:ascii="Times New Roman" w:hAnsi="Times New Roman"/>
          <w:b/>
          <w:iCs/>
        </w:rPr>
        <w:t>Buget</w:t>
      </w:r>
      <w:r w:rsidR="00EF7249" w:rsidRPr="00EF2894">
        <w:rPr>
          <w:rFonts w:ascii="Times New Roman" w:hAnsi="Times New Roman"/>
          <w:b/>
          <w:iCs/>
        </w:rPr>
        <w:t>:</w:t>
      </w:r>
      <w:r w:rsidRPr="00EF2894">
        <w:rPr>
          <w:rFonts w:ascii="Times New Roman" w:hAnsi="Times New Roman"/>
          <w:b/>
          <w:iCs/>
        </w:rPr>
        <w:t xml:space="preserve"> </w:t>
      </w:r>
    </w:p>
    <w:tbl>
      <w:tblPr>
        <w:tblpPr w:leftFromText="180" w:rightFromText="180" w:vertAnchor="text" w:horzAnchor="margin" w:tblpY="170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93"/>
        <w:gridCol w:w="2281"/>
        <w:gridCol w:w="1285"/>
        <w:gridCol w:w="1425"/>
        <w:gridCol w:w="1427"/>
        <w:gridCol w:w="1138"/>
        <w:gridCol w:w="682"/>
      </w:tblGrid>
      <w:tr w:rsidR="003331CD" w:rsidRPr="00EF2894" w14:paraId="7BFBE5C8" w14:textId="77777777" w:rsidTr="00CC075C">
        <w:trPr>
          <w:trHeight w:val="373"/>
        </w:trPr>
        <w:tc>
          <w:tcPr>
            <w:tcW w:w="5000" w:type="pct"/>
            <w:gridSpan w:val="7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4D34C1CE" w14:textId="77777777" w:rsidR="00CC075C" w:rsidRPr="00EF2894" w:rsidRDefault="00CC075C" w:rsidP="00DD58C5">
            <w:pPr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 w:rsidRPr="00EF2894">
              <w:rPr>
                <w:rFonts w:ascii="Times New Roman" w:hAnsi="Times New Roman"/>
                <w:b/>
                <w:noProof/>
                <w:sz w:val="20"/>
                <w:szCs w:val="20"/>
              </w:rPr>
              <w:t xml:space="preserve">Alocarea bugetului / </w:t>
            </w:r>
            <w:r w:rsidRPr="00EF2894"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  <w:t>categorie de cheltuieli (Lei)</w:t>
            </w:r>
          </w:p>
        </w:tc>
      </w:tr>
      <w:tr w:rsidR="003331CD" w:rsidRPr="00EF2894" w14:paraId="08E2DEBC" w14:textId="77777777" w:rsidTr="00376C4A">
        <w:trPr>
          <w:trHeight w:val="328"/>
        </w:trPr>
        <w:tc>
          <w:tcPr>
            <w:tcW w:w="1907" w:type="pct"/>
            <w:gridSpan w:val="2"/>
          </w:tcPr>
          <w:p w14:paraId="09AB23B8" w14:textId="77777777" w:rsidR="00CC075C" w:rsidRPr="00EF2894" w:rsidRDefault="00CC075C" w:rsidP="00DD58C5">
            <w:pPr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  <w:tc>
          <w:tcPr>
            <w:tcW w:w="667" w:type="pct"/>
            <w:shd w:val="clear" w:color="auto" w:fill="F2F2F2"/>
            <w:vAlign w:val="center"/>
          </w:tcPr>
          <w:p w14:paraId="0585F947" w14:textId="77777777" w:rsidR="00CC075C" w:rsidRPr="00EF2894" w:rsidRDefault="00CC075C" w:rsidP="00DD58C5">
            <w:pPr>
              <w:jc w:val="center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 w:rsidRPr="00EF2894">
              <w:rPr>
                <w:rFonts w:ascii="Times New Roman" w:hAnsi="Times New Roman"/>
                <w:b/>
                <w:noProof/>
                <w:sz w:val="20"/>
                <w:szCs w:val="20"/>
              </w:rPr>
              <w:t>Cheltuieli de personal</w:t>
            </w:r>
          </w:p>
        </w:tc>
        <w:tc>
          <w:tcPr>
            <w:tcW w:w="740" w:type="pct"/>
            <w:shd w:val="clear" w:color="auto" w:fill="F2F2F2"/>
            <w:vAlign w:val="center"/>
          </w:tcPr>
          <w:p w14:paraId="7FB8CB71" w14:textId="77777777" w:rsidR="00CC075C" w:rsidRPr="00EF2894" w:rsidRDefault="000E1B29" w:rsidP="00853FA8">
            <w:pPr>
              <w:jc w:val="center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 w:rsidRPr="00EF2894">
              <w:rPr>
                <w:rFonts w:ascii="Times New Roman" w:hAnsi="Times New Roman"/>
                <w:b/>
                <w:noProof/>
                <w:sz w:val="20"/>
                <w:szCs w:val="20"/>
              </w:rPr>
              <w:t>Cheltuieli cu l</w:t>
            </w:r>
            <w:r w:rsidR="00054B56" w:rsidRPr="00EF2894">
              <w:rPr>
                <w:rFonts w:ascii="Times New Roman" w:hAnsi="Times New Roman"/>
                <w:b/>
                <w:noProof/>
                <w:sz w:val="20"/>
                <w:szCs w:val="20"/>
              </w:rPr>
              <w:t>ogistica</w:t>
            </w:r>
            <w:r w:rsidR="00853FA8" w:rsidRPr="00EF2894">
              <w:rPr>
                <w:rStyle w:val="FootnoteReference"/>
                <w:rFonts w:ascii="Times New Roman" w:hAnsi="Times New Roman"/>
                <w:b/>
                <w:noProof/>
                <w:sz w:val="20"/>
                <w:szCs w:val="20"/>
              </w:rPr>
              <w:footnoteReference w:id="1"/>
            </w:r>
          </w:p>
        </w:tc>
        <w:tc>
          <w:tcPr>
            <w:tcW w:w="741" w:type="pct"/>
            <w:shd w:val="clear" w:color="auto" w:fill="F2F2F2"/>
            <w:vAlign w:val="center"/>
          </w:tcPr>
          <w:p w14:paraId="6F61A629" w14:textId="77777777" w:rsidR="00CC075C" w:rsidRPr="00EF2894" w:rsidRDefault="000E1B29" w:rsidP="00DD58C5">
            <w:pPr>
              <w:jc w:val="center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 w:rsidRPr="00EF2894">
              <w:rPr>
                <w:rFonts w:ascii="Times New Roman" w:hAnsi="Times New Roman"/>
                <w:b/>
                <w:noProof/>
                <w:sz w:val="20"/>
                <w:szCs w:val="20"/>
              </w:rPr>
              <w:t xml:space="preserve">Cheltuieli de </w:t>
            </w:r>
            <w:r w:rsidR="00054B56" w:rsidRPr="00EF2894">
              <w:rPr>
                <w:rFonts w:ascii="Times New Roman" w:hAnsi="Times New Roman"/>
                <w:b/>
                <w:noProof/>
                <w:sz w:val="20"/>
                <w:szCs w:val="20"/>
              </w:rPr>
              <w:t>deplasa</w:t>
            </w:r>
            <w:r w:rsidRPr="00EF2894">
              <w:rPr>
                <w:rFonts w:ascii="Times New Roman" w:hAnsi="Times New Roman"/>
                <w:b/>
                <w:noProof/>
                <w:sz w:val="20"/>
                <w:szCs w:val="20"/>
              </w:rPr>
              <w:t>re</w:t>
            </w:r>
            <w:r w:rsidR="00853FA8" w:rsidRPr="00EF2894">
              <w:rPr>
                <w:rStyle w:val="FootnoteReference"/>
                <w:rFonts w:ascii="Times New Roman" w:hAnsi="Times New Roman"/>
                <w:b/>
                <w:noProof/>
                <w:sz w:val="20"/>
                <w:szCs w:val="20"/>
              </w:rPr>
              <w:footnoteReference w:id="2"/>
            </w:r>
          </w:p>
        </w:tc>
        <w:tc>
          <w:tcPr>
            <w:tcW w:w="591" w:type="pct"/>
            <w:shd w:val="clear" w:color="auto" w:fill="F2F2F2"/>
            <w:vAlign w:val="center"/>
          </w:tcPr>
          <w:p w14:paraId="10305355" w14:textId="77777777" w:rsidR="00CC075C" w:rsidRPr="00EF2894" w:rsidRDefault="00CC075C" w:rsidP="00DD58C5">
            <w:pPr>
              <w:jc w:val="center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 w:rsidRPr="00EF2894">
              <w:rPr>
                <w:rFonts w:ascii="Times New Roman" w:hAnsi="Times New Roman"/>
                <w:b/>
                <w:noProof/>
                <w:sz w:val="20"/>
                <w:szCs w:val="20"/>
              </w:rPr>
              <w:t>Cheltuieli indirecte</w:t>
            </w:r>
            <w:r w:rsidR="00853FA8" w:rsidRPr="00EF2894">
              <w:rPr>
                <w:rStyle w:val="FootnoteReference"/>
                <w:rFonts w:ascii="Times New Roman" w:hAnsi="Times New Roman"/>
                <w:b/>
                <w:noProof/>
                <w:sz w:val="20"/>
                <w:szCs w:val="20"/>
              </w:rPr>
              <w:footnoteReference w:id="3"/>
            </w:r>
            <w:r w:rsidRPr="00EF2894">
              <w:rPr>
                <w:rFonts w:ascii="Times New Roman" w:hAnsi="Times New Roman"/>
                <w:b/>
                <w:noProof/>
                <w:sz w:val="20"/>
                <w:szCs w:val="20"/>
              </w:rPr>
              <w:t xml:space="preserve"> </w:t>
            </w:r>
          </w:p>
        </w:tc>
        <w:tc>
          <w:tcPr>
            <w:tcW w:w="354" w:type="pct"/>
            <w:shd w:val="clear" w:color="auto" w:fill="F2F2F2"/>
            <w:vAlign w:val="center"/>
          </w:tcPr>
          <w:p w14:paraId="28F98EAA" w14:textId="77777777" w:rsidR="00CC075C" w:rsidRPr="00EF2894" w:rsidRDefault="00CC075C" w:rsidP="00DD58C5">
            <w:pPr>
              <w:jc w:val="center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 w:rsidRPr="00EF2894">
              <w:rPr>
                <w:rFonts w:ascii="Times New Roman" w:hAnsi="Times New Roman"/>
                <w:b/>
                <w:noProof/>
                <w:sz w:val="20"/>
                <w:szCs w:val="20"/>
              </w:rPr>
              <w:t>Total</w:t>
            </w:r>
          </w:p>
        </w:tc>
      </w:tr>
      <w:tr w:rsidR="003331CD" w:rsidRPr="00EF2894" w14:paraId="5D4DE33E" w14:textId="77777777" w:rsidTr="00376C4A">
        <w:tc>
          <w:tcPr>
            <w:tcW w:w="723" w:type="pct"/>
            <w:vMerge w:val="restart"/>
            <w:shd w:val="clear" w:color="auto" w:fill="F2F2F2"/>
            <w:vAlign w:val="center"/>
          </w:tcPr>
          <w:p w14:paraId="02879703" w14:textId="77777777" w:rsidR="00CC075C" w:rsidRPr="00EF2894" w:rsidRDefault="00CC075C" w:rsidP="00DD58C5">
            <w:pPr>
              <w:spacing w:before="60" w:after="60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 w:rsidRPr="00EF2894">
              <w:rPr>
                <w:rFonts w:ascii="Times New Roman" w:hAnsi="Times New Roman"/>
                <w:b/>
                <w:noProof/>
                <w:sz w:val="20"/>
                <w:szCs w:val="20"/>
              </w:rPr>
              <w:t>Coordonator (CO)</w:t>
            </w:r>
          </w:p>
        </w:tc>
        <w:tc>
          <w:tcPr>
            <w:tcW w:w="1184" w:type="pct"/>
            <w:shd w:val="clear" w:color="auto" w:fill="F2F2F2"/>
            <w:vAlign w:val="center"/>
          </w:tcPr>
          <w:p w14:paraId="26B8F0DC" w14:textId="77777777" w:rsidR="00CC075C" w:rsidRPr="00EF2894" w:rsidRDefault="00CC075C" w:rsidP="00DD58C5">
            <w:pPr>
              <w:spacing w:before="60" w:after="60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 w:rsidRPr="00EF2894">
              <w:rPr>
                <w:rFonts w:ascii="Times New Roman" w:hAnsi="Times New Roman"/>
                <w:b/>
                <w:noProof/>
                <w:sz w:val="20"/>
                <w:szCs w:val="20"/>
              </w:rPr>
              <w:t xml:space="preserve">Buget </w:t>
            </w:r>
            <w:r w:rsidR="009D412C" w:rsidRPr="00EF2894">
              <w:rPr>
                <w:rFonts w:ascii="Times New Roman" w:hAnsi="Times New Roman"/>
                <w:b/>
                <w:noProof/>
                <w:sz w:val="20"/>
                <w:szCs w:val="20"/>
              </w:rPr>
              <w:t>public</w:t>
            </w:r>
          </w:p>
        </w:tc>
        <w:tc>
          <w:tcPr>
            <w:tcW w:w="667" w:type="pct"/>
            <w:shd w:val="clear" w:color="auto" w:fill="FFFFFF"/>
          </w:tcPr>
          <w:p w14:paraId="1FFCE631" w14:textId="77777777" w:rsidR="00CC075C" w:rsidRPr="00EF2894" w:rsidRDefault="00CC075C" w:rsidP="00DD58C5">
            <w:pPr>
              <w:spacing w:before="60" w:after="60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  <w:tc>
          <w:tcPr>
            <w:tcW w:w="740" w:type="pct"/>
            <w:shd w:val="clear" w:color="auto" w:fill="FFFFFF"/>
          </w:tcPr>
          <w:p w14:paraId="4417AE1B" w14:textId="77777777" w:rsidR="00CC075C" w:rsidRPr="00EF2894" w:rsidRDefault="00CC075C" w:rsidP="00DD58C5">
            <w:pPr>
              <w:spacing w:before="60" w:after="60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  <w:tc>
          <w:tcPr>
            <w:tcW w:w="741" w:type="pct"/>
            <w:shd w:val="clear" w:color="auto" w:fill="FFFFFF"/>
          </w:tcPr>
          <w:p w14:paraId="5B7F2683" w14:textId="77777777" w:rsidR="00CC075C" w:rsidRPr="00EF2894" w:rsidRDefault="00CC075C" w:rsidP="00DD58C5">
            <w:pPr>
              <w:spacing w:before="60" w:after="60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  <w:tc>
          <w:tcPr>
            <w:tcW w:w="591" w:type="pct"/>
            <w:shd w:val="clear" w:color="auto" w:fill="FFFFFF"/>
          </w:tcPr>
          <w:p w14:paraId="37F54E3A" w14:textId="77777777" w:rsidR="00CC075C" w:rsidRPr="00EF2894" w:rsidRDefault="00CC075C" w:rsidP="00DD58C5">
            <w:pPr>
              <w:spacing w:before="60" w:after="60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  <w:tc>
          <w:tcPr>
            <w:tcW w:w="354" w:type="pct"/>
            <w:shd w:val="clear" w:color="auto" w:fill="FFFFFF"/>
          </w:tcPr>
          <w:p w14:paraId="58C6CA5B" w14:textId="77777777" w:rsidR="00CC075C" w:rsidRPr="00EF2894" w:rsidRDefault="00CC075C" w:rsidP="00DD58C5">
            <w:pPr>
              <w:spacing w:before="60" w:after="60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</w:tr>
      <w:tr w:rsidR="003331CD" w:rsidRPr="00EF2894" w14:paraId="308A8BA5" w14:textId="77777777" w:rsidTr="00376C4A">
        <w:tc>
          <w:tcPr>
            <w:tcW w:w="723" w:type="pct"/>
            <w:vMerge/>
            <w:shd w:val="clear" w:color="auto" w:fill="F2F2F2"/>
            <w:vAlign w:val="center"/>
          </w:tcPr>
          <w:p w14:paraId="1013A7BB" w14:textId="77777777" w:rsidR="00CC075C" w:rsidRPr="00EF2894" w:rsidRDefault="00CC075C" w:rsidP="00DD58C5">
            <w:pPr>
              <w:spacing w:before="60" w:after="60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1184" w:type="pct"/>
            <w:shd w:val="clear" w:color="auto" w:fill="F2F2F2"/>
            <w:vAlign w:val="center"/>
          </w:tcPr>
          <w:p w14:paraId="5D165B1E" w14:textId="77777777" w:rsidR="00CC075C" w:rsidRPr="00EF2894" w:rsidRDefault="00CC075C" w:rsidP="00DD58C5">
            <w:pPr>
              <w:spacing w:before="60" w:after="60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 w:rsidRPr="00EF2894">
              <w:rPr>
                <w:rFonts w:ascii="Times New Roman" w:hAnsi="Times New Roman"/>
                <w:b/>
                <w:noProof/>
                <w:sz w:val="20"/>
                <w:szCs w:val="20"/>
              </w:rPr>
              <w:t>Contribuție proprie</w:t>
            </w:r>
          </w:p>
        </w:tc>
        <w:tc>
          <w:tcPr>
            <w:tcW w:w="667" w:type="pct"/>
            <w:shd w:val="clear" w:color="auto" w:fill="FFFFFF"/>
          </w:tcPr>
          <w:p w14:paraId="3DB271DA" w14:textId="77777777" w:rsidR="00CC075C" w:rsidRPr="00EF2894" w:rsidRDefault="00CC075C" w:rsidP="00DD58C5">
            <w:pPr>
              <w:spacing w:before="60" w:after="60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  <w:tc>
          <w:tcPr>
            <w:tcW w:w="740" w:type="pct"/>
            <w:shd w:val="clear" w:color="auto" w:fill="FFFFFF"/>
          </w:tcPr>
          <w:p w14:paraId="01C69DE1" w14:textId="77777777" w:rsidR="00CC075C" w:rsidRPr="00EF2894" w:rsidRDefault="00CC075C" w:rsidP="00DD58C5">
            <w:pPr>
              <w:spacing w:before="60" w:after="60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  <w:tc>
          <w:tcPr>
            <w:tcW w:w="741" w:type="pct"/>
            <w:shd w:val="clear" w:color="auto" w:fill="FFFFFF"/>
          </w:tcPr>
          <w:p w14:paraId="3BA36082" w14:textId="77777777" w:rsidR="00CC075C" w:rsidRPr="00EF2894" w:rsidRDefault="00CC075C" w:rsidP="00DD58C5">
            <w:pPr>
              <w:spacing w:before="60" w:after="60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  <w:tc>
          <w:tcPr>
            <w:tcW w:w="591" w:type="pct"/>
            <w:shd w:val="clear" w:color="auto" w:fill="FFFFFF"/>
          </w:tcPr>
          <w:p w14:paraId="05BA35AC" w14:textId="77777777" w:rsidR="00CC075C" w:rsidRPr="00EF2894" w:rsidRDefault="00CC075C" w:rsidP="00DD58C5">
            <w:pPr>
              <w:spacing w:before="60" w:after="60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  <w:tc>
          <w:tcPr>
            <w:tcW w:w="354" w:type="pct"/>
            <w:shd w:val="clear" w:color="auto" w:fill="FFFFFF"/>
          </w:tcPr>
          <w:p w14:paraId="53A9B4D1" w14:textId="77777777" w:rsidR="00CC075C" w:rsidRPr="00EF2894" w:rsidRDefault="00CC075C" w:rsidP="00DD58C5">
            <w:pPr>
              <w:spacing w:before="60" w:after="60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</w:tr>
      <w:tr w:rsidR="003331CD" w:rsidRPr="00EF2894" w14:paraId="40BFC616" w14:textId="77777777" w:rsidTr="00376C4A">
        <w:tc>
          <w:tcPr>
            <w:tcW w:w="1907" w:type="pct"/>
            <w:gridSpan w:val="2"/>
            <w:shd w:val="clear" w:color="auto" w:fill="FFFFFF" w:themeFill="background1"/>
            <w:vAlign w:val="center"/>
          </w:tcPr>
          <w:p w14:paraId="4E1C0AFD" w14:textId="77777777" w:rsidR="00CC075C" w:rsidRPr="00EF2894" w:rsidRDefault="00CC075C" w:rsidP="00DD58C5">
            <w:pPr>
              <w:spacing w:before="60" w:after="60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 w:rsidRPr="00EF2894">
              <w:rPr>
                <w:rFonts w:ascii="Times New Roman" w:hAnsi="Times New Roman"/>
                <w:b/>
                <w:noProof/>
                <w:sz w:val="20"/>
                <w:szCs w:val="20"/>
              </w:rPr>
              <w:t>Total CO</w:t>
            </w:r>
          </w:p>
        </w:tc>
        <w:tc>
          <w:tcPr>
            <w:tcW w:w="667" w:type="pct"/>
            <w:shd w:val="clear" w:color="auto" w:fill="FFFFFF" w:themeFill="background1"/>
          </w:tcPr>
          <w:p w14:paraId="24DE61C8" w14:textId="77777777" w:rsidR="00CC075C" w:rsidRPr="00EF2894" w:rsidRDefault="00CC075C" w:rsidP="00DD58C5">
            <w:pPr>
              <w:spacing w:before="60" w:after="60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  <w:tc>
          <w:tcPr>
            <w:tcW w:w="740" w:type="pct"/>
            <w:shd w:val="clear" w:color="auto" w:fill="FFFFFF" w:themeFill="background1"/>
          </w:tcPr>
          <w:p w14:paraId="0259EF48" w14:textId="77777777" w:rsidR="00CC075C" w:rsidRPr="00EF2894" w:rsidRDefault="00CC075C" w:rsidP="00DD58C5">
            <w:pPr>
              <w:spacing w:before="60" w:after="60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  <w:tc>
          <w:tcPr>
            <w:tcW w:w="741" w:type="pct"/>
            <w:shd w:val="clear" w:color="auto" w:fill="FFFFFF" w:themeFill="background1"/>
          </w:tcPr>
          <w:p w14:paraId="4F3D446B" w14:textId="77777777" w:rsidR="00CC075C" w:rsidRPr="00EF2894" w:rsidRDefault="00CC075C" w:rsidP="00DD58C5">
            <w:pPr>
              <w:spacing w:before="60" w:after="60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  <w:tc>
          <w:tcPr>
            <w:tcW w:w="591" w:type="pct"/>
            <w:shd w:val="clear" w:color="auto" w:fill="FFFFFF" w:themeFill="background1"/>
          </w:tcPr>
          <w:p w14:paraId="7C769D9A" w14:textId="77777777" w:rsidR="00CC075C" w:rsidRPr="00EF2894" w:rsidRDefault="00CC075C" w:rsidP="00DD58C5">
            <w:pPr>
              <w:spacing w:before="60" w:after="60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  <w:tc>
          <w:tcPr>
            <w:tcW w:w="354" w:type="pct"/>
            <w:shd w:val="clear" w:color="auto" w:fill="FFFFFF" w:themeFill="background1"/>
          </w:tcPr>
          <w:p w14:paraId="6D8920E4" w14:textId="77777777" w:rsidR="00CC075C" w:rsidRPr="00EF2894" w:rsidRDefault="00CC075C" w:rsidP="00DD58C5">
            <w:pPr>
              <w:spacing w:before="60" w:after="60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</w:tr>
      <w:tr w:rsidR="003331CD" w:rsidRPr="00EF2894" w14:paraId="117D7A18" w14:textId="77777777" w:rsidTr="00376C4A">
        <w:tc>
          <w:tcPr>
            <w:tcW w:w="723" w:type="pct"/>
            <w:vMerge w:val="restart"/>
            <w:shd w:val="clear" w:color="auto" w:fill="F2F2F2"/>
            <w:vAlign w:val="center"/>
          </w:tcPr>
          <w:p w14:paraId="181F0C31" w14:textId="77777777" w:rsidR="00CC075C" w:rsidRPr="00EF2894" w:rsidRDefault="00CC075C" w:rsidP="00DD58C5">
            <w:pPr>
              <w:spacing w:before="60" w:after="60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 w:rsidRPr="00EF2894">
              <w:rPr>
                <w:rFonts w:ascii="Times New Roman" w:hAnsi="Times New Roman"/>
                <w:b/>
                <w:noProof/>
                <w:sz w:val="20"/>
                <w:szCs w:val="20"/>
              </w:rPr>
              <w:t>Partener n</w:t>
            </w:r>
          </w:p>
        </w:tc>
        <w:tc>
          <w:tcPr>
            <w:tcW w:w="1184" w:type="pct"/>
            <w:shd w:val="clear" w:color="auto" w:fill="F2F2F2"/>
            <w:vAlign w:val="center"/>
          </w:tcPr>
          <w:p w14:paraId="7A23713D" w14:textId="77777777" w:rsidR="00CC075C" w:rsidRPr="00EF2894" w:rsidRDefault="00CC075C" w:rsidP="009D412C">
            <w:pPr>
              <w:spacing w:before="60" w:after="60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 w:rsidRPr="00EF2894">
              <w:rPr>
                <w:rFonts w:ascii="Times New Roman" w:hAnsi="Times New Roman"/>
                <w:b/>
                <w:noProof/>
                <w:sz w:val="20"/>
                <w:szCs w:val="20"/>
              </w:rPr>
              <w:t xml:space="preserve">Buget </w:t>
            </w:r>
            <w:r w:rsidR="009D412C" w:rsidRPr="00EF2894">
              <w:rPr>
                <w:rFonts w:ascii="Times New Roman" w:hAnsi="Times New Roman"/>
                <w:b/>
                <w:noProof/>
                <w:sz w:val="20"/>
                <w:szCs w:val="20"/>
              </w:rPr>
              <w:t>public</w:t>
            </w:r>
          </w:p>
        </w:tc>
        <w:tc>
          <w:tcPr>
            <w:tcW w:w="667" w:type="pct"/>
            <w:shd w:val="clear" w:color="auto" w:fill="FFFFFF"/>
          </w:tcPr>
          <w:p w14:paraId="3CBC2F44" w14:textId="77777777" w:rsidR="00CC075C" w:rsidRPr="00EF2894" w:rsidRDefault="00CC075C" w:rsidP="00DD58C5">
            <w:pPr>
              <w:spacing w:before="60" w:after="60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  <w:tc>
          <w:tcPr>
            <w:tcW w:w="740" w:type="pct"/>
            <w:shd w:val="clear" w:color="auto" w:fill="FFFFFF"/>
          </w:tcPr>
          <w:p w14:paraId="1A6E1228" w14:textId="77777777" w:rsidR="00CC075C" w:rsidRPr="00EF2894" w:rsidRDefault="00CC075C" w:rsidP="00DD58C5">
            <w:pPr>
              <w:spacing w:before="60" w:after="60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  <w:tc>
          <w:tcPr>
            <w:tcW w:w="741" w:type="pct"/>
            <w:shd w:val="clear" w:color="auto" w:fill="FFFFFF"/>
          </w:tcPr>
          <w:p w14:paraId="0BBB42D4" w14:textId="77777777" w:rsidR="00CC075C" w:rsidRPr="00EF2894" w:rsidRDefault="00CC075C" w:rsidP="00DD58C5">
            <w:pPr>
              <w:spacing w:before="60" w:after="60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  <w:tc>
          <w:tcPr>
            <w:tcW w:w="591" w:type="pct"/>
            <w:shd w:val="clear" w:color="auto" w:fill="FFFFFF"/>
          </w:tcPr>
          <w:p w14:paraId="29FF7EA2" w14:textId="77777777" w:rsidR="00CC075C" w:rsidRPr="00EF2894" w:rsidRDefault="00CC075C" w:rsidP="00DD58C5">
            <w:pPr>
              <w:spacing w:before="60" w:after="60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  <w:tc>
          <w:tcPr>
            <w:tcW w:w="354" w:type="pct"/>
            <w:shd w:val="clear" w:color="auto" w:fill="FFFFFF"/>
          </w:tcPr>
          <w:p w14:paraId="49A9C87F" w14:textId="77777777" w:rsidR="00CC075C" w:rsidRPr="00EF2894" w:rsidRDefault="00CC075C" w:rsidP="00DD58C5">
            <w:pPr>
              <w:spacing w:before="60" w:after="60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</w:tr>
      <w:tr w:rsidR="003331CD" w:rsidRPr="00EF2894" w14:paraId="6EB17DB6" w14:textId="77777777" w:rsidTr="00376C4A">
        <w:tc>
          <w:tcPr>
            <w:tcW w:w="723" w:type="pct"/>
            <w:vMerge/>
            <w:shd w:val="clear" w:color="auto" w:fill="F2F2F2"/>
            <w:vAlign w:val="center"/>
          </w:tcPr>
          <w:p w14:paraId="15C1A8EA" w14:textId="77777777" w:rsidR="00CC075C" w:rsidRPr="00EF2894" w:rsidRDefault="00CC075C" w:rsidP="00DD58C5">
            <w:pPr>
              <w:spacing w:before="60" w:after="60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1184" w:type="pct"/>
            <w:shd w:val="clear" w:color="auto" w:fill="F2F2F2"/>
            <w:vAlign w:val="center"/>
          </w:tcPr>
          <w:p w14:paraId="4179C358" w14:textId="77777777" w:rsidR="00CC075C" w:rsidRPr="00EF2894" w:rsidRDefault="00CC075C" w:rsidP="00DD58C5">
            <w:pPr>
              <w:spacing w:before="60" w:after="60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 w:rsidRPr="00EF2894">
              <w:rPr>
                <w:rFonts w:ascii="Times New Roman" w:hAnsi="Times New Roman"/>
                <w:b/>
                <w:noProof/>
                <w:sz w:val="20"/>
                <w:szCs w:val="20"/>
              </w:rPr>
              <w:t>Contribuție proprie</w:t>
            </w:r>
          </w:p>
        </w:tc>
        <w:tc>
          <w:tcPr>
            <w:tcW w:w="667" w:type="pct"/>
            <w:shd w:val="clear" w:color="auto" w:fill="FFFFFF"/>
          </w:tcPr>
          <w:p w14:paraId="7747D27E" w14:textId="77777777" w:rsidR="00CC075C" w:rsidRPr="00EF2894" w:rsidRDefault="00CC075C" w:rsidP="00DD58C5">
            <w:pPr>
              <w:spacing w:before="60" w:after="60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  <w:tc>
          <w:tcPr>
            <w:tcW w:w="740" w:type="pct"/>
            <w:shd w:val="clear" w:color="auto" w:fill="FFFFFF"/>
          </w:tcPr>
          <w:p w14:paraId="19632F93" w14:textId="77777777" w:rsidR="00CC075C" w:rsidRPr="00EF2894" w:rsidRDefault="00CC075C" w:rsidP="00DD58C5">
            <w:pPr>
              <w:spacing w:before="60" w:after="60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  <w:tc>
          <w:tcPr>
            <w:tcW w:w="741" w:type="pct"/>
            <w:shd w:val="clear" w:color="auto" w:fill="FFFFFF"/>
          </w:tcPr>
          <w:p w14:paraId="0D24E15D" w14:textId="77777777" w:rsidR="00CC075C" w:rsidRPr="00EF2894" w:rsidRDefault="00CC075C" w:rsidP="00DD58C5">
            <w:pPr>
              <w:spacing w:before="60" w:after="60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  <w:tc>
          <w:tcPr>
            <w:tcW w:w="591" w:type="pct"/>
            <w:shd w:val="clear" w:color="auto" w:fill="FFFFFF"/>
          </w:tcPr>
          <w:p w14:paraId="5AE660C9" w14:textId="77777777" w:rsidR="00CC075C" w:rsidRPr="00EF2894" w:rsidRDefault="00CC075C" w:rsidP="00DD58C5">
            <w:pPr>
              <w:spacing w:before="60" w:after="60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  <w:tc>
          <w:tcPr>
            <w:tcW w:w="354" w:type="pct"/>
            <w:shd w:val="clear" w:color="auto" w:fill="FFFFFF"/>
          </w:tcPr>
          <w:p w14:paraId="531BDB1B" w14:textId="77777777" w:rsidR="00CC075C" w:rsidRPr="00EF2894" w:rsidRDefault="00CC075C" w:rsidP="00DD58C5">
            <w:pPr>
              <w:spacing w:before="60" w:after="60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</w:tr>
      <w:tr w:rsidR="003331CD" w:rsidRPr="00EF2894" w14:paraId="5D4CF7A0" w14:textId="77777777" w:rsidTr="00376C4A">
        <w:tc>
          <w:tcPr>
            <w:tcW w:w="1907" w:type="pct"/>
            <w:gridSpan w:val="2"/>
            <w:shd w:val="clear" w:color="auto" w:fill="FFFFFF" w:themeFill="background1"/>
            <w:vAlign w:val="center"/>
          </w:tcPr>
          <w:p w14:paraId="2A30A654" w14:textId="77777777" w:rsidR="00CC075C" w:rsidRPr="00EF2894" w:rsidRDefault="00CC075C" w:rsidP="00DD58C5">
            <w:pPr>
              <w:spacing w:before="60" w:after="60"/>
              <w:rPr>
                <w:rFonts w:ascii="Times New Roman" w:hAnsi="Times New Roman"/>
                <w:b/>
                <w:noProof/>
                <w:sz w:val="20"/>
                <w:szCs w:val="20"/>
                <w:highlight w:val="yellow"/>
              </w:rPr>
            </w:pPr>
            <w:r w:rsidRPr="00EF2894">
              <w:rPr>
                <w:rFonts w:ascii="Times New Roman" w:hAnsi="Times New Roman"/>
                <w:b/>
                <w:noProof/>
                <w:sz w:val="20"/>
                <w:szCs w:val="20"/>
              </w:rPr>
              <w:t>Total Pn</w:t>
            </w:r>
          </w:p>
        </w:tc>
        <w:tc>
          <w:tcPr>
            <w:tcW w:w="667" w:type="pct"/>
            <w:shd w:val="clear" w:color="auto" w:fill="FFFFFF" w:themeFill="background1"/>
          </w:tcPr>
          <w:p w14:paraId="2769BE0F" w14:textId="77777777" w:rsidR="00CC075C" w:rsidRPr="00EF2894" w:rsidRDefault="00CC075C" w:rsidP="00DD58C5">
            <w:pPr>
              <w:spacing w:before="60" w:after="60"/>
              <w:jc w:val="center"/>
              <w:rPr>
                <w:rFonts w:ascii="Times New Roman" w:hAnsi="Times New Roman"/>
                <w:noProof/>
                <w:sz w:val="20"/>
                <w:szCs w:val="20"/>
                <w:highlight w:val="yellow"/>
              </w:rPr>
            </w:pPr>
          </w:p>
        </w:tc>
        <w:tc>
          <w:tcPr>
            <w:tcW w:w="740" w:type="pct"/>
            <w:shd w:val="clear" w:color="auto" w:fill="FFFFFF" w:themeFill="background1"/>
          </w:tcPr>
          <w:p w14:paraId="1EACFB40" w14:textId="77777777" w:rsidR="00CC075C" w:rsidRPr="00EF2894" w:rsidRDefault="00CC075C" w:rsidP="00DD58C5">
            <w:pPr>
              <w:spacing w:before="60" w:after="60"/>
              <w:jc w:val="center"/>
              <w:rPr>
                <w:rFonts w:ascii="Times New Roman" w:hAnsi="Times New Roman"/>
                <w:noProof/>
                <w:sz w:val="20"/>
                <w:szCs w:val="20"/>
                <w:highlight w:val="yellow"/>
              </w:rPr>
            </w:pPr>
          </w:p>
        </w:tc>
        <w:tc>
          <w:tcPr>
            <w:tcW w:w="741" w:type="pct"/>
            <w:shd w:val="clear" w:color="auto" w:fill="FFFFFF" w:themeFill="background1"/>
          </w:tcPr>
          <w:p w14:paraId="6D2F89C2" w14:textId="77777777" w:rsidR="00CC075C" w:rsidRPr="00EF2894" w:rsidRDefault="00CC075C" w:rsidP="00DD58C5">
            <w:pPr>
              <w:spacing w:before="60" w:after="60"/>
              <w:jc w:val="center"/>
              <w:rPr>
                <w:rFonts w:ascii="Times New Roman" w:hAnsi="Times New Roman"/>
                <w:noProof/>
                <w:sz w:val="20"/>
                <w:szCs w:val="20"/>
                <w:highlight w:val="yellow"/>
              </w:rPr>
            </w:pPr>
          </w:p>
        </w:tc>
        <w:tc>
          <w:tcPr>
            <w:tcW w:w="591" w:type="pct"/>
            <w:shd w:val="clear" w:color="auto" w:fill="FFFFFF" w:themeFill="background1"/>
          </w:tcPr>
          <w:p w14:paraId="53C4CA91" w14:textId="77777777" w:rsidR="00CC075C" w:rsidRPr="00EF2894" w:rsidRDefault="00CC075C" w:rsidP="00DD58C5">
            <w:pPr>
              <w:spacing w:before="60" w:after="60"/>
              <w:jc w:val="center"/>
              <w:rPr>
                <w:rFonts w:ascii="Times New Roman" w:hAnsi="Times New Roman"/>
                <w:noProof/>
                <w:sz w:val="20"/>
                <w:szCs w:val="20"/>
                <w:highlight w:val="yellow"/>
              </w:rPr>
            </w:pPr>
          </w:p>
        </w:tc>
        <w:tc>
          <w:tcPr>
            <w:tcW w:w="354" w:type="pct"/>
            <w:shd w:val="clear" w:color="auto" w:fill="FFFFFF" w:themeFill="background1"/>
          </w:tcPr>
          <w:p w14:paraId="3F9BF684" w14:textId="77777777" w:rsidR="00CC075C" w:rsidRPr="00EF2894" w:rsidRDefault="00CC075C" w:rsidP="00DD58C5">
            <w:pPr>
              <w:spacing w:before="60" w:after="60"/>
              <w:jc w:val="center"/>
              <w:rPr>
                <w:rFonts w:ascii="Times New Roman" w:hAnsi="Times New Roman"/>
                <w:noProof/>
                <w:sz w:val="20"/>
                <w:szCs w:val="20"/>
                <w:highlight w:val="yellow"/>
              </w:rPr>
            </w:pPr>
          </w:p>
        </w:tc>
      </w:tr>
      <w:tr w:rsidR="003331CD" w:rsidRPr="00EF2894" w14:paraId="37042D71" w14:textId="77777777" w:rsidTr="00376C4A">
        <w:tc>
          <w:tcPr>
            <w:tcW w:w="1907" w:type="pct"/>
            <w:gridSpan w:val="2"/>
            <w:shd w:val="clear" w:color="auto" w:fill="F2F2F2"/>
            <w:vAlign w:val="center"/>
          </w:tcPr>
          <w:p w14:paraId="6CC48E83" w14:textId="77777777" w:rsidR="00CC075C" w:rsidRPr="00EF2894" w:rsidRDefault="00CC075C" w:rsidP="009D412C">
            <w:pPr>
              <w:spacing w:before="60" w:after="60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 w:rsidRPr="00EF2894">
              <w:rPr>
                <w:rFonts w:ascii="Times New Roman" w:hAnsi="Times New Roman"/>
                <w:b/>
                <w:noProof/>
                <w:sz w:val="20"/>
                <w:szCs w:val="20"/>
              </w:rPr>
              <w:t xml:space="preserve">Total Buget </w:t>
            </w:r>
            <w:r w:rsidR="009D412C" w:rsidRPr="00EF2894">
              <w:rPr>
                <w:rFonts w:ascii="Times New Roman" w:hAnsi="Times New Roman"/>
                <w:b/>
                <w:noProof/>
                <w:sz w:val="20"/>
                <w:szCs w:val="20"/>
              </w:rPr>
              <w:t xml:space="preserve">public </w:t>
            </w:r>
            <w:r w:rsidRPr="00EF2894">
              <w:rPr>
                <w:rFonts w:ascii="Times New Roman" w:hAnsi="Times New Roman"/>
                <w:b/>
                <w:noProof/>
                <w:sz w:val="20"/>
                <w:szCs w:val="20"/>
              </w:rPr>
              <w:t>(CO+Pn)</w:t>
            </w:r>
          </w:p>
        </w:tc>
        <w:tc>
          <w:tcPr>
            <w:tcW w:w="667" w:type="pct"/>
            <w:shd w:val="clear" w:color="auto" w:fill="FFFFFF"/>
          </w:tcPr>
          <w:p w14:paraId="4B9C2C2E" w14:textId="77777777" w:rsidR="00CC075C" w:rsidRPr="00EF2894" w:rsidRDefault="00CC075C" w:rsidP="00DD58C5">
            <w:pPr>
              <w:spacing w:before="60" w:after="60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  <w:tc>
          <w:tcPr>
            <w:tcW w:w="740" w:type="pct"/>
            <w:shd w:val="clear" w:color="auto" w:fill="FFFFFF"/>
          </w:tcPr>
          <w:p w14:paraId="4157AC77" w14:textId="77777777" w:rsidR="00CC075C" w:rsidRPr="00EF2894" w:rsidRDefault="00CC075C" w:rsidP="00DD58C5">
            <w:pPr>
              <w:spacing w:before="60" w:after="60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  <w:tc>
          <w:tcPr>
            <w:tcW w:w="741" w:type="pct"/>
            <w:shd w:val="clear" w:color="auto" w:fill="FFFFFF"/>
          </w:tcPr>
          <w:p w14:paraId="5B801D35" w14:textId="77777777" w:rsidR="00CC075C" w:rsidRPr="00EF2894" w:rsidRDefault="00CC075C" w:rsidP="00DD58C5">
            <w:pPr>
              <w:spacing w:before="60" w:after="60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  <w:tc>
          <w:tcPr>
            <w:tcW w:w="591" w:type="pct"/>
            <w:shd w:val="clear" w:color="auto" w:fill="FFFFFF"/>
          </w:tcPr>
          <w:p w14:paraId="5CED5B22" w14:textId="77777777" w:rsidR="00CC075C" w:rsidRPr="00EF2894" w:rsidRDefault="00CC075C" w:rsidP="00DD58C5">
            <w:pPr>
              <w:spacing w:before="60" w:after="60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  <w:tc>
          <w:tcPr>
            <w:tcW w:w="354" w:type="pct"/>
            <w:shd w:val="clear" w:color="auto" w:fill="FFFFFF"/>
          </w:tcPr>
          <w:p w14:paraId="18CE223D" w14:textId="77777777" w:rsidR="00CC075C" w:rsidRPr="00EF2894" w:rsidRDefault="00CC075C" w:rsidP="00DD58C5">
            <w:pPr>
              <w:spacing w:before="60" w:after="60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</w:tr>
      <w:tr w:rsidR="003331CD" w:rsidRPr="00EF2894" w14:paraId="29ABB916" w14:textId="77777777" w:rsidTr="00376C4A">
        <w:tc>
          <w:tcPr>
            <w:tcW w:w="1907" w:type="pct"/>
            <w:gridSpan w:val="2"/>
            <w:shd w:val="clear" w:color="auto" w:fill="F2F2F2"/>
            <w:vAlign w:val="center"/>
          </w:tcPr>
          <w:p w14:paraId="36501321" w14:textId="77777777" w:rsidR="00CC075C" w:rsidRPr="00EF2894" w:rsidRDefault="00CC075C" w:rsidP="00DD58C5">
            <w:pPr>
              <w:spacing w:before="60" w:after="60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 w:rsidRPr="00EF2894">
              <w:rPr>
                <w:rFonts w:ascii="Times New Roman" w:hAnsi="Times New Roman"/>
                <w:b/>
                <w:noProof/>
                <w:sz w:val="20"/>
                <w:szCs w:val="20"/>
              </w:rPr>
              <w:t>Total Contribuție proprie (CO+Pn)</w:t>
            </w:r>
          </w:p>
        </w:tc>
        <w:tc>
          <w:tcPr>
            <w:tcW w:w="667" w:type="pct"/>
            <w:shd w:val="clear" w:color="auto" w:fill="FFFFFF"/>
          </w:tcPr>
          <w:p w14:paraId="38FAB2FA" w14:textId="77777777" w:rsidR="00CC075C" w:rsidRPr="00EF2894" w:rsidRDefault="00CC075C" w:rsidP="00DD58C5">
            <w:pPr>
              <w:spacing w:before="60" w:after="60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  <w:tc>
          <w:tcPr>
            <w:tcW w:w="740" w:type="pct"/>
            <w:shd w:val="clear" w:color="auto" w:fill="FFFFFF"/>
          </w:tcPr>
          <w:p w14:paraId="04B1006F" w14:textId="77777777" w:rsidR="00CC075C" w:rsidRPr="00EF2894" w:rsidRDefault="00CC075C" w:rsidP="00DD58C5">
            <w:pPr>
              <w:spacing w:before="60" w:after="60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  <w:tc>
          <w:tcPr>
            <w:tcW w:w="741" w:type="pct"/>
            <w:shd w:val="clear" w:color="auto" w:fill="FFFFFF"/>
          </w:tcPr>
          <w:p w14:paraId="156A4D1C" w14:textId="77777777" w:rsidR="00CC075C" w:rsidRPr="00EF2894" w:rsidRDefault="00CC075C" w:rsidP="00DD58C5">
            <w:pPr>
              <w:spacing w:before="60" w:after="60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  <w:tc>
          <w:tcPr>
            <w:tcW w:w="591" w:type="pct"/>
            <w:shd w:val="clear" w:color="auto" w:fill="FFFFFF"/>
          </w:tcPr>
          <w:p w14:paraId="2A1CFA26" w14:textId="77777777" w:rsidR="00CC075C" w:rsidRPr="00EF2894" w:rsidRDefault="00CC075C" w:rsidP="00DD58C5">
            <w:pPr>
              <w:spacing w:before="60" w:after="60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  <w:tc>
          <w:tcPr>
            <w:tcW w:w="354" w:type="pct"/>
            <w:shd w:val="clear" w:color="auto" w:fill="FFFFFF"/>
          </w:tcPr>
          <w:p w14:paraId="34B54884" w14:textId="77777777" w:rsidR="00CC075C" w:rsidRPr="00EF2894" w:rsidRDefault="00CC075C" w:rsidP="00DD58C5">
            <w:pPr>
              <w:spacing w:before="60" w:after="60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</w:tr>
    </w:tbl>
    <w:p w14:paraId="3BE83F42" w14:textId="77777777" w:rsidR="002B12E1" w:rsidRPr="00EF2894" w:rsidRDefault="00CD361B" w:rsidP="00DD58C5">
      <w:pPr>
        <w:pStyle w:val="Default"/>
        <w:widowControl w:val="0"/>
        <w:jc w:val="both"/>
        <w:rPr>
          <w:i/>
          <w:iCs/>
          <w:color w:val="auto"/>
          <w:sz w:val="22"/>
          <w:szCs w:val="22"/>
        </w:rPr>
      </w:pPr>
      <w:r w:rsidRPr="00EF2894">
        <w:rPr>
          <w:i/>
          <w:iCs/>
          <w:color w:val="595959" w:themeColor="text1" w:themeTint="A6"/>
          <w:sz w:val="22"/>
          <w:szCs w:val="22"/>
        </w:rPr>
        <w:t>Notă</w:t>
      </w:r>
      <w:r w:rsidR="00B86993" w:rsidRPr="00EF2894">
        <w:rPr>
          <w:i/>
          <w:iCs/>
          <w:color w:val="595959" w:themeColor="text1" w:themeTint="A6"/>
          <w:sz w:val="22"/>
          <w:szCs w:val="22"/>
        </w:rPr>
        <w:t>:</w:t>
      </w:r>
      <w:r w:rsidRPr="00EF2894">
        <w:rPr>
          <w:i/>
          <w:iCs/>
          <w:color w:val="595959" w:themeColor="text1" w:themeTint="A6"/>
          <w:sz w:val="22"/>
          <w:szCs w:val="22"/>
        </w:rPr>
        <w:t xml:space="preserve"> </w:t>
      </w:r>
      <w:r w:rsidR="002B12E1" w:rsidRPr="00EF2894">
        <w:rPr>
          <w:i/>
          <w:iCs/>
          <w:color w:val="595959" w:themeColor="text1" w:themeTint="A6"/>
          <w:sz w:val="22"/>
          <w:szCs w:val="22"/>
        </w:rPr>
        <w:t>Este obliga</w:t>
      </w:r>
      <w:r w:rsidR="002D1CE2" w:rsidRPr="00EF2894">
        <w:rPr>
          <w:i/>
          <w:iCs/>
          <w:color w:val="595959" w:themeColor="text1" w:themeTint="A6"/>
          <w:sz w:val="22"/>
          <w:szCs w:val="22"/>
        </w:rPr>
        <w:t>toriu să se completeze tabelul</w:t>
      </w:r>
      <w:r w:rsidR="002B12E1" w:rsidRPr="00EF2894">
        <w:rPr>
          <w:i/>
          <w:iCs/>
          <w:color w:val="595959" w:themeColor="text1" w:themeTint="A6"/>
          <w:sz w:val="22"/>
          <w:szCs w:val="22"/>
        </w:rPr>
        <w:t>, iar valorile bugetului trebuie să fie aceleași c</w:t>
      </w:r>
      <w:r w:rsidR="003331CD" w:rsidRPr="00EF2894">
        <w:rPr>
          <w:i/>
          <w:iCs/>
          <w:color w:val="595959" w:themeColor="text1" w:themeTint="A6"/>
          <w:sz w:val="22"/>
          <w:szCs w:val="22"/>
        </w:rPr>
        <w:t>u cele completate în platformă</w:t>
      </w:r>
      <w:r w:rsidR="003331CD" w:rsidRPr="00EF2894">
        <w:rPr>
          <w:i/>
          <w:iCs/>
          <w:color w:val="auto"/>
          <w:sz w:val="22"/>
          <w:szCs w:val="22"/>
        </w:rPr>
        <w:t xml:space="preserve"> </w:t>
      </w:r>
      <w:r w:rsidR="002B12E1" w:rsidRPr="00EF2894">
        <w:rPr>
          <w:i/>
          <w:sz w:val="22"/>
          <w:szCs w:val="22"/>
          <w:lang w:eastAsia="x-none"/>
        </w:rPr>
        <w:t>(</w:t>
      </w:r>
      <w:hyperlink r:id="rId9" w:history="1">
        <w:r w:rsidR="008B188F" w:rsidRPr="00EF2894">
          <w:rPr>
            <w:rStyle w:val="Hyperlink"/>
            <w:i/>
            <w:sz w:val="22"/>
            <w:szCs w:val="22"/>
            <w:lang w:eastAsia="x-none"/>
          </w:rPr>
          <w:t>http://uefiscdi-direct.ro</w:t>
        </w:r>
      </w:hyperlink>
      <w:r w:rsidR="002B12E1" w:rsidRPr="00EF2894">
        <w:rPr>
          <w:i/>
          <w:sz w:val="22"/>
          <w:szCs w:val="22"/>
          <w:lang w:eastAsia="x-none"/>
        </w:rPr>
        <w:t>).</w:t>
      </w:r>
      <w:r w:rsidR="008B188F" w:rsidRPr="00EF2894">
        <w:rPr>
          <w:i/>
          <w:sz w:val="22"/>
          <w:szCs w:val="22"/>
          <w:lang w:eastAsia="x-none"/>
        </w:rPr>
        <w:t xml:space="preserve"> </w:t>
      </w:r>
    </w:p>
    <w:p w14:paraId="57CF9EA4" w14:textId="77777777" w:rsidR="00DD2CA2" w:rsidRPr="00EF2894" w:rsidRDefault="00511EB8" w:rsidP="00DD58C5">
      <w:pPr>
        <w:pStyle w:val="Default"/>
        <w:widowControl w:val="0"/>
        <w:jc w:val="both"/>
        <w:rPr>
          <w:i/>
          <w:iCs/>
          <w:color w:val="595959" w:themeColor="text1" w:themeTint="A6"/>
          <w:sz w:val="22"/>
          <w:szCs w:val="22"/>
        </w:rPr>
      </w:pPr>
      <w:r w:rsidRPr="00EF2894">
        <w:rPr>
          <w:i/>
          <w:iCs/>
          <w:color w:val="595959" w:themeColor="text1" w:themeTint="A6"/>
          <w:sz w:val="22"/>
          <w:szCs w:val="22"/>
        </w:rPr>
        <w:t>Justificarea b</w:t>
      </w:r>
      <w:r w:rsidR="005829C9" w:rsidRPr="00EF2894">
        <w:rPr>
          <w:i/>
          <w:iCs/>
          <w:color w:val="595959" w:themeColor="text1" w:themeTint="A6"/>
          <w:sz w:val="22"/>
          <w:szCs w:val="22"/>
        </w:rPr>
        <w:t xml:space="preserve">ugetului solicitat pentru fiecare categorie de cheltuieli cu </w:t>
      </w:r>
      <w:proofErr w:type="spellStart"/>
      <w:r w:rsidR="005829C9" w:rsidRPr="00EF2894">
        <w:rPr>
          <w:i/>
          <w:iCs/>
          <w:color w:val="595959" w:themeColor="text1" w:themeTint="A6"/>
          <w:sz w:val="22"/>
          <w:szCs w:val="22"/>
        </w:rPr>
        <w:t>excepţia</w:t>
      </w:r>
      <w:proofErr w:type="spellEnd"/>
      <w:r w:rsidR="005829C9" w:rsidRPr="00EF2894">
        <w:rPr>
          <w:i/>
          <w:iCs/>
          <w:color w:val="595959" w:themeColor="text1" w:themeTint="A6"/>
          <w:sz w:val="22"/>
          <w:szCs w:val="22"/>
        </w:rPr>
        <w:t xml:space="preserve"> che</w:t>
      </w:r>
      <w:r w:rsidR="002D1CE2" w:rsidRPr="00EF2894">
        <w:rPr>
          <w:i/>
          <w:iCs/>
          <w:color w:val="595959" w:themeColor="text1" w:themeTint="A6"/>
          <w:sz w:val="22"/>
          <w:szCs w:val="22"/>
        </w:rPr>
        <w:t>l</w:t>
      </w:r>
      <w:r w:rsidR="007F3D7A" w:rsidRPr="00EF2894">
        <w:rPr>
          <w:i/>
          <w:iCs/>
          <w:color w:val="595959" w:themeColor="text1" w:themeTint="A6"/>
          <w:sz w:val="22"/>
          <w:szCs w:val="22"/>
        </w:rPr>
        <w:t>tuielilor de personal şi a cheltuielilor indirecte.</w:t>
      </w:r>
    </w:p>
    <w:p w14:paraId="5305E759" w14:textId="77777777" w:rsidR="00DD58C5" w:rsidRPr="00EF2894" w:rsidRDefault="00DD58C5" w:rsidP="00DD58C5">
      <w:pPr>
        <w:pStyle w:val="Default"/>
        <w:widowControl w:val="0"/>
        <w:jc w:val="both"/>
        <w:rPr>
          <w:i/>
          <w:iCs/>
          <w:color w:val="595959" w:themeColor="text1" w:themeTint="A6"/>
          <w:sz w:val="22"/>
          <w:szCs w:val="22"/>
        </w:rPr>
      </w:pPr>
    </w:p>
    <w:p w14:paraId="24891F25" w14:textId="77777777" w:rsidR="00550076" w:rsidRPr="00EF2894" w:rsidRDefault="00914AFB" w:rsidP="00E45BF7">
      <w:pPr>
        <w:spacing w:after="120"/>
        <w:ind w:right="-70"/>
        <w:rPr>
          <w:rFonts w:ascii="Times New Roman" w:hAnsi="Times New Roman"/>
          <w:b/>
          <w:iCs/>
        </w:rPr>
      </w:pPr>
      <w:r w:rsidRPr="00EF2894">
        <w:rPr>
          <w:rFonts w:ascii="Times New Roman" w:hAnsi="Times New Roman"/>
          <w:b/>
          <w:iCs/>
        </w:rPr>
        <w:t xml:space="preserve">B.2.3 </w:t>
      </w:r>
      <w:r w:rsidR="00550076" w:rsidRPr="00EF2894">
        <w:rPr>
          <w:rFonts w:ascii="Times New Roman" w:hAnsi="Times New Roman"/>
          <w:b/>
          <w:iCs/>
        </w:rPr>
        <w:t xml:space="preserve">Plan de afaceri </w:t>
      </w:r>
    </w:p>
    <w:p w14:paraId="3B7C91CD" w14:textId="77777777" w:rsidR="00AA159B" w:rsidRPr="00EF2894" w:rsidRDefault="00AA159B" w:rsidP="00BC62CF">
      <w:pPr>
        <w:pStyle w:val="Default"/>
        <w:widowControl w:val="0"/>
        <w:numPr>
          <w:ilvl w:val="0"/>
          <w:numId w:val="26"/>
        </w:numPr>
        <w:ind w:hanging="357"/>
        <w:rPr>
          <w:b/>
          <w:i/>
          <w:sz w:val="22"/>
          <w:szCs w:val="22"/>
        </w:rPr>
      </w:pPr>
      <w:r w:rsidRPr="00EF2894">
        <w:rPr>
          <w:b/>
          <w:i/>
          <w:sz w:val="22"/>
          <w:szCs w:val="22"/>
        </w:rPr>
        <w:t xml:space="preserve">Descrierea </w:t>
      </w:r>
      <w:r w:rsidR="00522AC4" w:rsidRPr="00EF2894">
        <w:rPr>
          <w:b/>
          <w:i/>
          <w:sz w:val="22"/>
          <w:szCs w:val="22"/>
        </w:rPr>
        <w:t>întreprinderii</w:t>
      </w:r>
      <w:r w:rsidRPr="00EF2894">
        <w:rPr>
          <w:b/>
          <w:i/>
          <w:sz w:val="22"/>
          <w:szCs w:val="22"/>
        </w:rPr>
        <w:t xml:space="preserve"> coordonatoare și a evoluției acesteia </w:t>
      </w:r>
    </w:p>
    <w:p w14:paraId="34F24AA0" w14:textId="77777777" w:rsidR="00AA159B" w:rsidRPr="00EF2894" w:rsidRDefault="00AA159B" w:rsidP="00E45BF7">
      <w:pPr>
        <w:pStyle w:val="ListParagraph"/>
        <w:numPr>
          <w:ilvl w:val="0"/>
          <w:numId w:val="18"/>
        </w:numPr>
        <w:ind w:right="-70" w:hanging="357"/>
        <w:jc w:val="both"/>
        <w:rPr>
          <w:rFonts w:ascii="Times New Roman" w:hAnsi="Times New Roman"/>
          <w:i/>
          <w:iCs/>
          <w:color w:val="595959" w:themeColor="text1" w:themeTint="A6"/>
          <w:sz w:val="20"/>
          <w:szCs w:val="20"/>
          <w:lang w:eastAsia="ja-JP"/>
        </w:rPr>
      </w:pPr>
      <w:r w:rsidRPr="00EF2894">
        <w:rPr>
          <w:rFonts w:ascii="Times New Roman" w:hAnsi="Times New Roman"/>
          <w:i/>
          <w:iCs/>
          <w:color w:val="595959" w:themeColor="text1" w:themeTint="A6"/>
          <w:sz w:val="20"/>
          <w:szCs w:val="20"/>
          <w:lang w:eastAsia="ja-JP"/>
        </w:rPr>
        <w:t xml:space="preserve">Scurta </w:t>
      </w:r>
      <w:r w:rsidR="00522AC4" w:rsidRPr="00EF2894">
        <w:rPr>
          <w:rFonts w:ascii="Times New Roman" w:hAnsi="Times New Roman"/>
          <w:i/>
          <w:iCs/>
          <w:color w:val="595959" w:themeColor="text1" w:themeTint="A6"/>
          <w:sz w:val="20"/>
          <w:szCs w:val="20"/>
          <w:lang w:eastAsia="ja-JP"/>
        </w:rPr>
        <w:t>descriere</w:t>
      </w:r>
      <w:r w:rsidRPr="00EF2894">
        <w:rPr>
          <w:rFonts w:ascii="Times New Roman" w:hAnsi="Times New Roman"/>
          <w:i/>
          <w:iCs/>
          <w:color w:val="595959" w:themeColor="text1" w:themeTint="A6"/>
          <w:sz w:val="20"/>
          <w:szCs w:val="20"/>
          <w:lang w:eastAsia="ja-JP"/>
        </w:rPr>
        <w:t xml:space="preserve"> a companiei</w:t>
      </w:r>
      <w:r w:rsidR="00F63920" w:rsidRPr="00EF2894">
        <w:rPr>
          <w:rFonts w:ascii="Times New Roman" w:hAnsi="Times New Roman"/>
          <w:i/>
          <w:iCs/>
          <w:color w:val="595959" w:themeColor="text1" w:themeTint="A6"/>
          <w:sz w:val="20"/>
          <w:szCs w:val="20"/>
          <w:lang w:eastAsia="ja-JP"/>
        </w:rPr>
        <w:t>;</w:t>
      </w:r>
    </w:p>
    <w:p w14:paraId="4E25BE35" w14:textId="77777777" w:rsidR="00AA159B" w:rsidRPr="00EF2894" w:rsidRDefault="0065521F" w:rsidP="00DD58C5">
      <w:pPr>
        <w:pStyle w:val="ListParagraph"/>
        <w:numPr>
          <w:ilvl w:val="0"/>
          <w:numId w:val="18"/>
        </w:numPr>
        <w:ind w:right="-70"/>
        <w:jc w:val="both"/>
        <w:rPr>
          <w:rFonts w:ascii="Times New Roman" w:hAnsi="Times New Roman"/>
          <w:i/>
          <w:iCs/>
          <w:color w:val="595959" w:themeColor="text1" w:themeTint="A6"/>
          <w:sz w:val="20"/>
          <w:szCs w:val="20"/>
          <w:lang w:eastAsia="ja-JP"/>
        </w:rPr>
      </w:pPr>
      <w:r w:rsidRPr="00EF2894">
        <w:rPr>
          <w:rFonts w:ascii="Times New Roman" w:hAnsi="Times New Roman"/>
          <w:i/>
          <w:iCs/>
          <w:color w:val="595959" w:themeColor="text1" w:themeTint="A6"/>
          <w:sz w:val="20"/>
          <w:szCs w:val="20"/>
          <w:lang w:eastAsia="ja-JP"/>
        </w:rPr>
        <w:t>Activitatea curentă</w:t>
      </w:r>
      <w:r w:rsidR="00AA159B" w:rsidRPr="00EF2894">
        <w:rPr>
          <w:rFonts w:ascii="Times New Roman" w:hAnsi="Times New Roman"/>
          <w:i/>
          <w:iCs/>
          <w:color w:val="595959" w:themeColor="text1" w:themeTint="A6"/>
          <w:sz w:val="20"/>
          <w:szCs w:val="20"/>
          <w:lang w:eastAsia="ja-JP"/>
        </w:rPr>
        <w:t xml:space="preserve"> </w:t>
      </w:r>
      <w:r w:rsidR="00522AC4" w:rsidRPr="00EF2894">
        <w:rPr>
          <w:rFonts w:ascii="Times New Roman" w:hAnsi="Times New Roman"/>
          <w:i/>
          <w:iCs/>
          <w:color w:val="595959" w:themeColor="text1" w:themeTint="A6"/>
          <w:sz w:val="20"/>
          <w:szCs w:val="20"/>
          <w:lang w:eastAsia="ja-JP"/>
        </w:rPr>
        <w:t>ş</w:t>
      </w:r>
      <w:r w:rsidR="00AA159B" w:rsidRPr="00EF2894">
        <w:rPr>
          <w:rFonts w:ascii="Times New Roman" w:hAnsi="Times New Roman"/>
          <w:i/>
          <w:iCs/>
          <w:color w:val="595959" w:themeColor="text1" w:themeTint="A6"/>
          <w:sz w:val="20"/>
          <w:szCs w:val="20"/>
          <w:lang w:eastAsia="ja-JP"/>
        </w:rPr>
        <w:t xml:space="preserve">i </w:t>
      </w:r>
      <w:r w:rsidR="00522AC4" w:rsidRPr="00EF2894">
        <w:rPr>
          <w:rFonts w:ascii="Times New Roman" w:hAnsi="Times New Roman"/>
          <w:i/>
          <w:iCs/>
          <w:color w:val="595959" w:themeColor="text1" w:themeTint="A6"/>
          <w:sz w:val="20"/>
          <w:szCs w:val="20"/>
          <w:lang w:eastAsia="ja-JP"/>
        </w:rPr>
        <w:t>experiența</w:t>
      </w:r>
      <w:r w:rsidRPr="00EF2894">
        <w:rPr>
          <w:rFonts w:ascii="Times New Roman" w:hAnsi="Times New Roman"/>
          <w:i/>
          <w:iCs/>
          <w:color w:val="595959" w:themeColor="text1" w:themeTint="A6"/>
          <w:sz w:val="20"/>
          <w:szCs w:val="20"/>
          <w:lang w:eastAsia="ja-JP"/>
        </w:rPr>
        <w:t xml:space="preserve"> relevantă</w:t>
      </w:r>
      <w:r w:rsidR="00AA159B" w:rsidRPr="00EF2894">
        <w:rPr>
          <w:rFonts w:ascii="Times New Roman" w:hAnsi="Times New Roman"/>
          <w:i/>
          <w:iCs/>
          <w:color w:val="595959" w:themeColor="text1" w:themeTint="A6"/>
          <w:sz w:val="20"/>
          <w:szCs w:val="20"/>
          <w:lang w:eastAsia="ja-JP"/>
        </w:rPr>
        <w:t xml:space="preserve"> pentru proiect</w:t>
      </w:r>
      <w:r w:rsidR="00F63920" w:rsidRPr="00EF2894">
        <w:rPr>
          <w:rFonts w:ascii="Times New Roman" w:hAnsi="Times New Roman"/>
          <w:i/>
          <w:iCs/>
          <w:color w:val="595959" w:themeColor="text1" w:themeTint="A6"/>
          <w:sz w:val="20"/>
          <w:szCs w:val="20"/>
          <w:lang w:eastAsia="ja-JP"/>
        </w:rPr>
        <w:t>;</w:t>
      </w:r>
    </w:p>
    <w:p w14:paraId="18FEC82E" w14:textId="77777777" w:rsidR="00AA159B" w:rsidRPr="00EF2894" w:rsidRDefault="00522AC4" w:rsidP="00DD58C5">
      <w:pPr>
        <w:pStyle w:val="ListParagraph"/>
        <w:numPr>
          <w:ilvl w:val="0"/>
          <w:numId w:val="18"/>
        </w:numPr>
        <w:ind w:right="-70"/>
        <w:jc w:val="both"/>
        <w:rPr>
          <w:rFonts w:ascii="Times New Roman" w:hAnsi="Times New Roman"/>
          <w:i/>
          <w:iCs/>
          <w:color w:val="595959" w:themeColor="text1" w:themeTint="A6"/>
          <w:sz w:val="20"/>
          <w:szCs w:val="20"/>
          <w:lang w:eastAsia="ja-JP"/>
        </w:rPr>
      </w:pPr>
      <w:r w:rsidRPr="00EF2894">
        <w:rPr>
          <w:rFonts w:ascii="Times New Roman" w:hAnsi="Times New Roman"/>
          <w:i/>
          <w:iCs/>
          <w:color w:val="595959" w:themeColor="text1" w:themeTint="A6"/>
          <w:sz w:val="20"/>
          <w:szCs w:val="20"/>
          <w:lang w:eastAsia="ja-JP"/>
        </w:rPr>
        <w:t>Evoluția</w:t>
      </w:r>
      <w:r w:rsidR="00AA159B" w:rsidRPr="00EF2894">
        <w:rPr>
          <w:rFonts w:ascii="Times New Roman" w:hAnsi="Times New Roman"/>
          <w:i/>
          <w:iCs/>
          <w:color w:val="595959" w:themeColor="text1" w:themeTint="A6"/>
          <w:sz w:val="20"/>
          <w:szCs w:val="20"/>
          <w:lang w:eastAsia="ja-JP"/>
        </w:rPr>
        <w:t xml:space="preserve"> </w:t>
      </w:r>
      <w:r w:rsidRPr="00EF2894">
        <w:rPr>
          <w:rFonts w:ascii="Times New Roman" w:hAnsi="Times New Roman"/>
          <w:i/>
          <w:iCs/>
          <w:color w:val="595959" w:themeColor="text1" w:themeTint="A6"/>
          <w:sz w:val="20"/>
          <w:szCs w:val="20"/>
          <w:lang w:eastAsia="ja-JP"/>
        </w:rPr>
        <w:t>î</w:t>
      </w:r>
      <w:r w:rsidR="00AA159B" w:rsidRPr="00EF2894">
        <w:rPr>
          <w:rFonts w:ascii="Times New Roman" w:hAnsi="Times New Roman"/>
          <w:i/>
          <w:iCs/>
          <w:color w:val="595959" w:themeColor="text1" w:themeTint="A6"/>
          <w:sz w:val="20"/>
          <w:szCs w:val="20"/>
          <w:lang w:eastAsia="ja-JP"/>
        </w:rPr>
        <w:t>n timp a companiei cu descrierea produselor/serviciilor relevante pentru proiect</w:t>
      </w:r>
      <w:r w:rsidR="00F63920" w:rsidRPr="00EF2894">
        <w:rPr>
          <w:rFonts w:ascii="Times New Roman" w:hAnsi="Times New Roman"/>
          <w:i/>
          <w:iCs/>
          <w:color w:val="595959" w:themeColor="text1" w:themeTint="A6"/>
          <w:sz w:val="20"/>
          <w:szCs w:val="20"/>
          <w:lang w:eastAsia="ja-JP"/>
        </w:rPr>
        <w:t>;</w:t>
      </w:r>
    </w:p>
    <w:p w14:paraId="015246C9" w14:textId="77777777" w:rsidR="00AA159B" w:rsidRPr="00EF2894" w:rsidRDefault="00AA159B" w:rsidP="00DD58C5">
      <w:pPr>
        <w:pStyle w:val="ListParagraph"/>
        <w:numPr>
          <w:ilvl w:val="0"/>
          <w:numId w:val="18"/>
        </w:numPr>
        <w:ind w:right="-70"/>
        <w:jc w:val="both"/>
        <w:rPr>
          <w:rFonts w:ascii="Times New Roman" w:hAnsi="Times New Roman"/>
          <w:i/>
          <w:iCs/>
          <w:color w:val="595959" w:themeColor="text1" w:themeTint="A6"/>
          <w:sz w:val="20"/>
          <w:szCs w:val="20"/>
          <w:lang w:eastAsia="ja-JP"/>
        </w:rPr>
      </w:pPr>
      <w:r w:rsidRPr="00EF2894">
        <w:rPr>
          <w:rFonts w:ascii="Times New Roman" w:hAnsi="Times New Roman"/>
          <w:i/>
          <w:iCs/>
          <w:color w:val="595959" w:themeColor="text1" w:themeTint="A6"/>
          <w:sz w:val="20"/>
          <w:szCs w:val="20"/>
          <w:lang w:eastAsia="ja-JP"/>
        </w:rPr>
        <w:t xml:space="preserve">Sinteza </w:t>
      </w:r>
      <w:r w:rsidR="00C70777" w:rsidRPr="00EF2894">
        <w:rPr>
          <w:rFonts w:ascii="Times New Roman" w:hAnsi="Times New Roman"/>
          <w:i/>
          <w:iCs/>
          <w:color w:val="595959" w:themeColor="text1" w:themeTint="A6"/>
          <w:sz w:val="20"/>
          <w:szCs w:val="20"/>
          <w:lang w:eastAsia="ja-JP"/>
        </w:rPr>
        <w:t>situației</w:t>
      </w:r>
      <w:r w:rsidR="004650FE" w:rsidRPr="00EF2894">
        <w:rPr>
          <w:rFonts w:ascii="Times New Roman" w:hAnsi="Times New Roman"/>
          <w:i/>
          <w:iCs/>
          <w:color w:val="595959" w:themeColor="text1" w:themeTint="A6"/>
          <w:sz w:val="20"/>
          <w:szCs w:val="20"/>
          <w:lang w:eastAsia="ja-JP"/>
        </w:rPr>
        <w:t xml:space="preserve"> financiare î</w:t>
      </w:r>
      <w:r w:rsidRPr="00EF2894">
        <w:rPr>
          <w:rFonts w:ascii="Times New Roman" w:hAnsi="Times New Roman"/>
          <w:i/>
          <w:iCs/>
          <w:color w:val="595959" w:themeColor="text1" w:themeTint="A6"/>
          <w:sz w:val="20"/>
          <w:szCs w:val="20"/>
          <w:lang w:eastAsia="ja-JP"/>
        </w:rPr>
        <w:t xml:space="preserve">n ultimii </w:t>
      </w:r>
      <w:r w:rsidR="00C70777" w:rsidRPr="00EF2894">
        <w:rPr>
          <w:rFonts w:ascii="Times New Roman" w:hAnsi="Times New Roman"/>
          <w:i/>
          <w:iCs/>
          <w:color w:val="595959" w:themeColor="text1" w:themeTint="A6"/>
          <w:sz w:val="20"/>
          <w:szCs w:val="20"/>
          <w:lang w:eastAsia="ja-JP"/>
        </w:rPr>
        <w:t>2</w:t>
      </w:r>
      <w:r w:rsidRPr="00EF2894">
        <w:rPr>
          <w:rFonts w:ascii="Times New Roman" w:hAnsi="Times New Roman"/>
          <w:i/>
          <w:iCs/>
          <w:color w:val="595959" w:themeColor="text1" w:themeTint="A6"/>
          <w:sz w:val="20"/>
          <w:szCs w:val="20"/>
          <w:lang w:eastAsia="ja-JP"/>
        </w:rPr>
        <w:t xml:space="preserve"> ani:</w:t>
      </w:r>
    </w:p>
    <w:p w14:paraId="4C7237BA" w14:textId="77777777" w:rsidR="00AA159B" w:rsidRPr="00EF2894" w:rsidRDefault="00E2799B" w:rsidP="00DD58C5">
      <w:pPr>
        <w:pStyle w:val="ListParagraph"/>
        <w:numPr>
          <w:ilvl w:val="1"/>
          <w:numId w:val="18"/>
        </w:numPr>
        <w:ind w:right="-70"/>
        <w:jc w:val="both"/>
        <w:rPr>
          <w:rFonts w:ascii="Times New Roman" w:hAnsi="Times New Roman"/>
          <w:i/>
          <w:iCs/>
          <w:color w:val="595959" w:themeColor="text1" w:themeTint="A6"/>
          <w:sz w:val="20"/>
          <w:szCs w:val="20"/>
          <w:lang w:eastAsia="ja-JP"/>
        </w:rPr>
      </w:pPr>
      <w:r w:rsidRPr="00EF2894">
        <w:rPr>
          <w:rFonts w:ascii="Times New Roman" w:hAnsi="Times New Roman"/>
          <w:i/>
          <w:iCs/>
          <w:color w:val="595959" w:themeColor="text1" w:themeTint="A6"/>
          <w:sz w:val="20"/>
          <w:szCs w:val="20"/>
          <w:lang w:eastAsia="ja-JP"/>
        </w:rPr>
        <w:t>C</w:t>
      </w:r>
      <w:r w:rsidR="00AA159B" w:rsidRPr="00EF2894">
        <w:rPr>
          <w:rFonts w:ascii="Times New Roman" w:hAnsi="Times New Roman"/>
          <w:i/>
          <w:iCs/>
          <w:color w:val="595959" w:themeColor="text1" w:themeTint="A6"/>
          <w:sz w:val="20"/>
          <w:szCs w:val="20"/>
          <w:lang w:eastAsia="ja-JP"/>
        </w:rPr>
        <w:t>ifra de afaceri;</w:t>
      </w:r>
    </w:p>
    <w:p w14:paraId="54D0C8F1" w14:textId="77777777" w:rsidR="00AA159B" w:rsidRPr="00EF2894" w:rsidRDefault="00E2799B" w:rsidP="00DD58C5">
      <w:pPr>
        <w:pStyle w:val="ListParagraph"/>
        <w:numPr>
          <w:ilvl w:val="1"/>
          <w:numId w:val="18"/>
        </w:numPr>
        <w:ind w:right="-70"/>
        <w:jc w:val="both"/>
        <w:rPr>
          <w:rFonts w:ascii="Times New Roman" w:hAnsi="Times New Roman"/>
          <w:i/>
          <w:iCs/>
          <w:color w:val="595959" w:themeColor="text1" w:themeTint="A6"/>
          <w:sz w:val="20"/>
          <w:szCs w:val="20"/>
          <w:lang w:eastAsia="ja-JP"/>
        </w:rPr>
      </w:pPr>
      <w:r w:rsidRPr="00EF2894">
        <w:rPr>
          <w:rFonts w:ascii="Times New Roman" w:hAnsi="Times New Roman"/>
          <w:i/>
          <w:iCs/>
          <w:color w:val="595959" w:themeColor="text1" w:themeTint="A6"/>
          <w:sz w:val="20"/>
          <w:szCs w:val="20"/>
          <w:lang w:eastAsia="ja-JP"/>
        </w:rPr>
        <w:lastRenderedPageBreak/>
        <w:t>C</w:t>
      </w:r>
      <w:r w:rsidR="00AA159B" w:rsidRPr="00EF2894">
        <w:rPr>
          <w:rFonts w:ascii="Times New Roman" w:hAnsi="Times New Roman"/>
          <w:i/>
          <w:iCs/>
          <w:color w:val="595959" w:themeColor="text1" w:themeTint="A6"/>
          <w:sz w:val="20"/>
          <w:szCs w:val="20"/>
          <w:lang w:eastAsia="ja-JP"/>
        </w:rPr>
        <w:t xml:space="preserve">heltuieli </w:t>
      </w:r>
      <w:proofErr w:type="spellStart"/>
      <w:r w:rsidR="00AA159B" w:rsidRPr="00EF2894">
        <w:rPr>
          <w:rFonts w:ascii="Times New Roman" w:hAnsi="Times New Roman"/>
          <w:i/>
          <w:iCs/>
          <w:color w:val="595959" w:themeColor="text1" w:themeTint="A6"/>
          <w:sz w:val="20"/>
          <w:szCs w:val="20"/>
          <w:lang w:eastAsia="ja-JP"/>
        </w:rPr>
        <w:t>operaţionale</w:t>
      </w:r>
      <w:proofErr w:type="spellEnd"/>
      <w:r w:rsidR="00AA159B" w:rsidRPr="00EF2894">
        <w:rPr>
          <w:rFonts w:ascii="Times New Roman" w:hAnsi="Times New Roman"/>
          <w:i/>
          <w:iCs/>
          <w:color w:val="595959" w:themeColor="text1" w:themeTint="A6"/>
          <w:sz w:val="20"/>
          <w:szCs w:val="20"/>
          <w:lang w:eastAsia="ja-JP"/>
        </w:rPr>
        <w:t>;</w:t>
      </w:r>
    </w:p>
    <w:p w14:paraId="68B999D8" w14:textId="77777777" w:rsidR="00AA159B" w:rsidRPr="00EF2894" w:rsidRDefault="00E2799B" w:rsidP="00DD58C5">
      <w:pPr>
        <w:pStyle w:val="ListParagraph"/>
        <w:numPr>
          <w:ilvl w:val="1"/>
          <w:numId w:val="18"/>
        </w:numPr>
        <w:ind w:right="-70"/>
        <w:jc w:val="both"/>
        <w:rPr>
          <w:rFonts w:ascii="Times New Roman" w:hAnsi="Times New Roman"/>
          <w:i/>
          <w:iCs/>
          <w:color w:val="595959" w:themeColor="text1" w:themeTint="A6"/>
          <w:sz w:val="20"/>
          <w:szCs w:val="20"/>
          <w:lang w:eastAsia="ja-JP"/>
        </w:rPr>
      </w:pPr>
      <w:r w:rsidRPr="00EF2894">
        <w:rPr>
          <w:rFonts w:ascii="Times New Roman" w:hAnsi="Times New Roman"/>
          <w:i/>
          <w:iCs/>
          <w:color w:val="595959" w:themeColor="text1" w:themeTint="A6"/>
          <w:sz w:val="20"/>
          <w:szCs w:val="20"/>
          <w:lang w:eastAsia="ja-JP"/>
        </w:rPr>
        <w:t>P</w:t>
      </w:r>
      <w:r w:rsidR="00AA159B" w:rsidRPr="00EF2894">
        <w:rPr>
          <w:rFonts w:ascii="Times New Roman" w:hAnsi="Times New Roman"/>
          <w:i/>
          <w:iCs/>
          <w:color w:val="595959" w:themeColor="text1" w:themeTint="A6"/>
          <w:sz w:val="20"/>
          <w:szCs w:val="20"/>
          <w:lang w:eastAsia="ja-JP"/>
        </w:rPr>
        <w:t>rofit din activitatea de exploatare;</w:t>
      </w:r>
    </w:p>
    <w:p w14:paraId="334FDA92" w14:textId="77777777" w:rsidR="00AA159B" w:rsidRPr="00EF2894" w:rsidRDefault="00E2799B" w:rsidP="00DD58C5">
      <w:pPr>
        <w:pStyle w:val="ListParagraph"/>
        <w:numPr>
          <w:ilvl w:val="1"/>
          <w:numId w:val="18"/>
        </w:numPr>
        <w:ind w:right="-70"/>
        <w:jc w:val="both"/>
        <w:rPr>
          <w:rFonts w:ascii="Times New Roman" w:hAnsi="Times New Roman"/>
          <w:i/>
          <w:iCs/>
          <w:color w:val="595959" w:themeColor="text1" w:themeTint="A6"/>
          <w:sz w:val="20"/>
          <w:szCs w:val="20"/>
          <w:lang w:eastAsia="ja-JP"/>
        </w:rPr>
      </w:pPr>
      <w:r w:rsidRPr="00EF2894">
        <w:rPr>
          <w:rFonts w:ascii="Times New Roman" w:hAnsi="Times New Roman"/>
          <w:i/>
          <w:iCs/>
          <w:color w:val="595959" w:themeColor="text1" w:themeTint="A6"/>
          <w:sz w:val="20"/>
          <w:szCs w:val="20"/>
          <w:lang w:eastAsia="ja-JP"/>
        </w:rPr>
        <w:t>M</w:t>
      </w:r>
      <w:r w:rsidR="00AA159B" w:rsidRPr="00EF2894">
        <w:rPr>
          <w:rFonts w:ascii="Times New Roman" w:hAnsi="Times New Roman"/>
          <w:i/>
          <w:iCs/>
          <w:color w:val="595959" w:themeColor="text1" w:themeTint="A6"/>
          <w:sz w:val="20"/>
          <w:szCs w:val="20"/>
          <w:lang w:eastAsia="ja-JP"/>
        </w:rPr>
        <w:t>arja de profit;</w:t>
      </w:r>
    </w:p>
    <w:p w14:paraId="1980EA7C" w14:textId="77777777" w:rsidR="00AA159B" w:rsidRPr="00EF2894" w:rsidRDefault="00AA159B" w:rsidP="00DD58C5">
      <w:pPr>
        <w:pStyle w:val="ListParagraph"/>
        <w:numPr>
          <w:ilvl w:val="1"/>
          <w:numId w:val="18"/>
        </w:numPr>
        <w:ind w:right="-70"/>
        <w:jc w:val="both"/>
        <w:rPr>
          <w:rFonts w:ascii="Times New Roman" w:hAnsi="Times New Roman"/>
          <w:i/>
          <w:iCs/>
          <w:color w:val="595959" w:themeColor="text1" w:themeTint="A6"/>
          <w:sz w:val="20"/>
          <w:szCs w:val="20"/>
          <w:lang w:eastAsia="ja-JP"/>
        </w:rPr>
      </w:pPr>
      <w:r w:rsidRPr="00EF2894">
        <w:rPr>
          <w:rFonts w:ascii="Times New Roman" w:hAnsi="Times New Roman"/>
          <w:i/>
          <w:iCs/>
          <w:color w:val="595959" w:themeColor="text1" w:themeTint="A6"/>
          <w:sz w:val="20"/>
          <w:szCs w:val="20"/>
          <w:lang w:eastAsia="ja-JP"/>
        </w:rPr>
        <w:t xml:space="preserve">Rata </w:t>
      </w:r>
      <w:proofErr w:type="spellStart"/>
      <w:r w:rsidRPr="00EF2894">
        <w:rPr>
          <w:rFonts w:ascii="Times New Roman" w:hAnsi="Times New Roman"/>
          <w:i/>
          <w:iCs/>
          <w:color w:val="595959" w:themeColor="text1" w:themeTint="A6"/>
          <w:sz w:val="20"/>
          <w:szCs w:val="20"/>
          <w:lang w:eastAsia="ja-JP"/>
        </w:rPr>
        <w:t>rentabilităţii</w:t>
      </w:r>
      <w:proofErr w:type="spellEnd"/>
      <w:r w:rsidRPr="00EF2894">
        <w:rPr>
          <w:rFonts w:ascii="Times New Roman" w:hAnsi="Times New Roman"/>
          <w:i/>
          <w:iCs/>
          <w:color w:val="595959" w:themeColor="text1" w:themeTint="A6"/>
          <w:sz w:val="20"/>
          <w:szCs w:val="20"/>
          <w:lang w:eastAsia="ja-JP"/>
        </w:rPr>
        <w:t xml:space="preserve"> comerciale a întreprinderii RRC= profit brut din operare x 100/venituri din vânzări;</w:t>
      </w:r>
    </w:p>
    <w:p w14:paraId="01B0498D" w14:textId="77777777" w:rsidR="00AA159B" w:rsidRPr="00EF2894" w:rsidRDefault="00AA159B" w:rsidP="00DD58C5">
      <w:pPr>
        <w:pStyle w:val="ListParagraph"/>
        <w:numPr>
          <w:ilvl w:val="1"/>
          <w:numId w:val="18"/>
        </w:numPr>
        <w:ind w:right="-70"/>
        <w:jc w:val="both"/>
        <w:rPr>
          <w:rFonts w:ascii="Times New Roman" w:hAnsi="Times New Roman"/>
          <w:i/>
          <w:iCs/>
          <w:color w:val="595959" w:themeColor="text1" w:themeTint="A6"/>
          <w:sz w:val="20"/>
          <w:szCs w:val="20"/>
          <w:lang w:eastAsia="ja-JP"/>
        </w:rPr>
      </w:pPr>
      <w:r w:rsidRPr="00EF2894">
        <w:rPr>
          <w:rFonts w:ascii="Times New Roman" w:hAnsi="Times New Roman"/>
          <w:i/>
          <w:iCs/>
          <w:color w:val="595959" w:themeColor="text1" w:themeTint="A6"/>
          <w:sz w:val="20"/>
          <w:szCs w:val="20"/>
          <w:lang w:eastAsia="ja-JP"/>
        </w:rPr>
        <w:t xml:space="preserve">Rata </w:t>
      </w:r>
      <w:proofErr w:type="spellStart"/>
      <w:r w:rsidRPr="00EF2894">
        <w:rPr>
          <w:rFonts w:ascii="Times New Roman" w:hAnsi="Times New Roman"/>
          <w:i/>
          <w:iCs/>
          <w:color w:val="595959" w:themeColor="text1" w:themeTint="A6"/>
          <w:sz w:val="20"/>
          <w:szCs w:val="20"/>
          <w:lang w:eastAsia="ja-JP"/>
        </w:rPr>
        <w:t>rentabilităţii</w:t>
      </w:r>
      <w:proofErr w:type="spellEnd"/>
      <w:r w:rsidRPr="00EF2894">
        <w:rPr>
          <w:rFonts w:ascii="Times New Roman" w:hAnsi="Times New Roman"/>
          <w:i/>
          <w:iCs/>
          <w:color w:val="595959" w:themeColor="text1" w:themeTint="A6"/>
          <w:sz w:val="20"/>
          <w:szCs w:val="20"/>
          <w:lang w:eastAsia="ja-JP"/>
        </w:rPr>
        <w:t xml:space="preserve"> financiare a întreprinderii RRF = profit net x 100/capital total; </w:t>
      </w:r>
    </w:p>
    <w:p w14:paraId="63026A08" w14:textId="77777777" w:rsidR="00911A5B" w:rsidRPr="00EF2894" w:rsidRDefault="00AA159B" w:rsidP="00DD58C5">
      <w:pPr>
        <w:pStyle w:val="ListParagraph"/>
        <w:numPr>
          <w:ilvl w:val="1"/>
          <w:numId w:val="18"/>
        </w:numPr>
        <w:ind w:right="-70"/>
        <w:jc w:val="both"/>
        <w:rPr>
          <w:rFonts w:ascii="Times New Roman" w:hAnsi="Times New Roman"/>
          <w:i/>
          <w:iCs/>
          <w:color w:val="595959" w:themeColor="text1" w:themeTint="A6"/>
          <w:sz w:val="20"/>
          <w:szCs w:val="20"/>
          <w:lang w:eastAsia="ja-JP"/>
        </w:rPr>
      </w:pPr>
      <w:r w:rsidRPr="00EF2894">
        <w:rPr>
          <w:rFonts w:ascii="Times New Roman" w:hAnsi="Times New Roman"/>
          <w:i/>
          <w:iCs/>
          <w:color w:val="595959" w:themeColor="text1" w:themeTint="A6"/>
          <w:sz w:val="20"/>
          <w:szCs w:val="20"/>
          <w:lang w:eastAsia="ja-JP"/>
        </w:rPr>
        <w:t xml:space="preserve">Rata </w:t>
      </w:r>
      <w:proofErr w:type="spellStart"/>
      <w:r w:rsidRPr="00EF2894">
        <w:rPr>
          <w:rFonts w:ascii="Times New Roman" w:hAnsi="Times New Roman"/>
          <w:i/>
          <w:iCs/>
          <w:color w:val="595959" w:themeColor="text1" w:themeTint="A6"/>
          <w:sz w:val="20"/>
          <w:szCs w:val="20"/>
          <w:lang w:eastAsia="ja-JP"/>
        </w:rPr>
        <w:t>rentabilităţii</w:t>
      </w:r>
      <w:proofErr w:type="spellEnd"/>
      <w:r w:rsidRPr="00EF2894">
        <w:rPr>
          <w:rFonts w:ascii="Times New Roman" w:hAnsi="Times New Roman"/>
          <w:i/>
          <w:iCs/>
          <w:color w:val="595959" w:themeColor="text1" w:themeTint="A6"/>
          <w:sz w:val="20"/>
          <w:szCs w:val="20"/>
          <w:lang w:eastAsia="ja-JP"/>
        </w:rPr>
        <w:t xml:space="preserve"> economice a întreprinderii ROA = profit brut x 100/total active;</w:t>
      </w:r>
    </w:p>
    <w:p w14:paraId="6EAA9D82" w14:textId="77777777" w:rsidR="00911A5B" w:rsidRPr="00EF2894" w:rsidRDefault="00AA159B" w:rsidP="00DD58C5">
      <w:pPr>
        <w:pStyle w:val="ListParagraph"/>
        <w:numPr>
          <w:ilvl w:val="1"/>
          <w:numId w:val="18"/>
        </w:numPr>
        <w:ind w:right="-70"/>
        <w:jc w:val="both"/>
        <w:rPr>
          <w:rFonts w:ascii="Times New Roman" w:hAnsi="Times New Roman"/>
          <w:i/>
          <w:iCs/>
          <w:color w:val="595959" w:themeColor="text1" w:themeTint="A6"/>
          <w:sz w:val="20"/>
          <w:szCs w:val="20"/>
          <w:lang w:eastAsia="ja-JP"/>
        </w:rPr>
      </w:pPr>
      <w:r w:rsidRPr="00EF2894">
        <w:rPr>
          <w:rFonts w:ascii="Times New Roman" w:hAnsi="Times New Roman"/>
          <w:i/>
          <w:iCs/>
          <w:color w:val="595959" w:themeColor="text1" w:themeTint="A6"/>
          <w:sz w:val="20"/>
          <w:szCs w:val="20"/>
          <w:lang w:eastAsia="ja-JP"/>
        </w:rPr>
        <w:t>Rentabilitatea cifrei de afaceri RCA = profit net x 100/cifra de afaceri;</w:t>
      </w:r>
    </w:p>
    <w:p w14:paraId="22696496" w14:textId="77777777" w:rsidR="00AA159B" w:rsidRPr="00EF2894" w:rsidRDefault="00AA159B" w:rsidP="00DD58C5">
      <w:pPr>
        <w:pStyle w:val="ListParagraph"/>
        <w:numPr>
          <w:ilvl w:val="1"/>
          <w:numId w:val="18"/>
        </w:numPr>
        <w:ind w:right="-70"/>
        <w:jc w:val="both"/>
        <w:rPr>
          <w:rFonts w:ascii="Times New Roman" w:hAnsi="Times New Roman"/>
          <w:i/>
          <w:iCs/>
          <w:color w:val="595959" w:themeColor="text1" w:themeTint="A6"/>
          <w:sz w:val="20"/>
          <w:szCs w:val="20"/>
          <w:lang w:eastAsia="ja-JP"/>
        </w:rPr>
      </w:pPr>
      <w:r w:rsidRPr="00EF2894">
        <w:rPr>
          <w:rFonts w:ascii="Times New Roman" w:hAnsi="Times New Roman"/>
          <w:i/>
          <w:iCs/>
          <w:color w:val="595959" w:themeColor="text1" w:themeTint="A6"/>
          <w:sz w:val="20"/>
          <w:szCs w:val="20"/>
          <w:lang w:eastAsia="ja-JP"/>
        </w:rPr>
        <w:t>Rentabilitate generală RG = profit net x 100/cheltuieli totale.</w:t>
      </w:r>
    </w:p>
    <w:p w14:paraId="404498BF" w14:textId="77777777" w:rsidR="00522AC4" w:rsidRPr="00EF2894" w:rsidRDefault="00522AC4" w:rsidP="00DD58C5">
      <w:pPr>
        <w:pStyle w:val="ListParagraph"/>
        <w:numPr>
          <w:ilvl w:val="0"/>
          <w:numId w:val="18"/>
        </w:numPr>
        <w:jc w:val="both"/>
        <w:rPr>
          <w:rFonts w:ascii="Times New Roman" w:hAnsi="Times New Roman"/>
          <w:i/>
          <w:iCs/>
          <w:color w:val="595959" w:themeColor="text1" w:themeTint="A6"/>
          <w:sz w:val="20"/>
          <w:szCs w:val="20"/>
          <w:lang w:eastAsia="ja-JP"/>
        </w:rPr>
      </w:pPr>
      <w:r w:rsidRPr="00EF2894">
        <w:rPr>
          <w:rFonts w:ascii="Times New Roman" w:hAnsi="Times New Roman"/>
          <w:i/>
          <w:iCs/>
          <w:color w:val="595959" w:themeColor="text1" w:themeTint="A6"/>
          <w:sz w:val="20"/>
          <w:szCs w:val="20"/>
          <w:lang w:eastAsia="ja-JP"/>
        </w:rPr>
        <w:t>Implicațiile dezvoltării produsului/serviciului asupra strategiei de dezvoltare a întreprinderii în cont</w:t>
      </w:r>
      <w:r w:rsidR="00337155" w:rsidRPr="00EF2894">
        <w:rPr>
          <w:rFonts w:ascii="Times New Roman" w:hAnsi="Times New Roman"/>
          <w:i/>
          <w:iCs/>
          <w:color w:val="595959" w:themeColor="text1" w:themeTint="A6"/>
          <w:sz w:val="20"/>
          <w:szCs w:val="20"/>
          <w:lang w:eastAsia="ja-JP"/>
        </w:rPr>
        <w:t>extul economic şi social viitor;</w:t>
      </w:r>
    </w:p>
    <w:p w14:paraId="22A4B174" w14:textId="77777777" w:rsidR="003D0418" w:rsidRPr="00EF2894" w:rsidRDefault="003D0418" w:rsidP="00DD58C5">
      <w:pPr>
        <w:pStyle w:val="ListParagraph"/>
        <w:numPr>
          <w:ilvl w:val="0"/>
          <w:numId w:val="18"/>
        </w:numPr>
        <w:ind w:right="-70"/>
        <w:jc w:val="both"/>
        <w:rPr>
          <w:rFonts w:ascii="Times New Roman" w:hAnsi="Times New Roman"/>
          <w:i/>
          <w:iCs/>
          <w:color w:val="595959" w:themeColor="text1" w:themeTint="A6"/>
          <w:sz w:val="20"/>
          <w:szCs w:val="20"/>
          <w:lang w:eastAsia="ja-JP"/>
        </w:rPr>
      </w:pPr>
      <w:r w:rsidRPr="00EF2894">
        <w:rPr>
          <w:rFonts w:ascii="Times New Roman" w:hAnsi="Times New Roman"/>
          <w:i/>
          <w:iCs/>
          <w:color w:val="595959" w:themeColor="text1" w:themeTint="A6"/>
          <w:sz w:val="20"/>
          <w:szCs w:val="20"/>
          <w:lang w:eastAsia="ja-JP"/>
        </w:rPr>
        <w:t xml:space="preserve">Oportunitatea de piață pe plan intern </w:t>
      </w:r>
      <w:proofErr w:type="spellStart"/>
      <w:r w:rsidRPr="00EF2894">
        <w:rPr>
          <w:rFonts w:ascii="Times New Roman" w:hAnsi="Times New Roman"/>
          <w:i/>
          <w:iCs/>
          <w:color w:val="595959" w:themeColor="text1" w:themeTint="A6"/>
          <w:sz w:val="20"/>
          <w:szCs w:val="20"/>
          <w:lang w:eastAsia="ja-JP"/>
        </w:rPr>
        <w:t>şi</w:t>
      </w:r>
      <w:proofErr w:type="spellEnd"/>
      <w:r w:rsidRPr="00EF2894">
        <w:rPr>
          <w:rFonts w:ascii="Times New Roman" w:hAnsi="Times New Roman"/>
          <w:i/>
          <w:iCs/>
          <w:color w:val="595959" w:themeColor="text1" w:themeTint="A6"/>
          <w:sz w:val="20"/>
          <w:szCs w:val="20"/>
          <w:lang w:eastAsia="ja-JP"/>
        </w:rPr>
        <w:t>/sau internațional (</w:t>
      </w:r>
      <w:proofErr w:type="spellStart"/>
      <w:r w:rsidRPr="00EF2894">
        <w:rPr>
          <w:rFonts w:ascii="Times New Roman" w:hAnsi="Times New Roman"/>
          <w:i/>
          <w:iCs/>
          <w:color w:val="595959" w:themeColor="text1" w:themeTint="A6"/>
          <w:sz w:val="20"/>
          <w:szCs w:val="20"/>
          <w:lang w:eastAsia="ja-JP"/>
        </w:rPr>
        <w:t>relevanţa</w:t>
      </w:r>
      <w:proofErr w:type="spellEnd"/>
      <w:r w:rsidRPr="00EF2894">
        <w:rPr>
          <w:rFonts w:ascii="Times New Roman" w:hAnsi="Times New Roman"/>
          <w:i/>
          <w:iCs/>
          <w:color w:val="595959" w:themeColor="text1" w:themeTint="A6"/>
          <w:sz w:val="20"/>
          <w:szCs w:val="20"/>
          <w:lang w:eastAsia="ja-JP"/>
        </w:rPr>
        <w:t xml:space="preserve"> cererii de piață; definirea pieței țintă; identificarea şi explicarea barierelor la intrarea pe piață; soluții pentru obstacolele impuse de piață).</w:t>
      </w:r>
    </w:p>
    <w:p w14:paraId="23386F5B" w14:textId="77777777" w:rsidR="00550076" w:rsidRPr="00EF2894" w:rsidRDefault="00550076" w:rsidP="00BC62CF">
      <w:pPr>
        <w:pStyle w:val="Default"/>
        <w:widowControl w:val="0"/>
        <w:numPr>
          <w:ilvl w:val="0"/>
          <w:numId w:val="26"/>
        </w:numPr>
        <w:spacing w:line="276" w:lineRule="auto"/>
        <w:ind w:hanging="357"/>
        <w:rPr>
          <w:b/>
          <w:i/>
          <w:sz w:val="22"/>
          <w:szCs w:val="22"/>
        </w:rPr>
      </w:pPr>
      <w:r w:rsidRPr="00EF2894">
        <w:rPr>
          <w:b/>
          <w:i/>
          <w:sz w:val="22"/>
          <w:szCs w:val="22"/>
        </w:rPr>
        <w:t xml:space="preserve">Descrierea </w:t>
      </w:r>
      <w:proofErr w:type="spellStart"/>
      <w:r w:rsidRPr="00EF2894">
        <w:rPr>
          <w:b/>
          <w:i/>
          <w:sz w:val="22"/>
          <w:szCs w:val="22"/>
        </w:rPr>
        <w:t>pieţei</w:t>
      </w:r>
      <w:proofErr w:type="spellEnd"/>
      <w:r w:rsidRPr="00EF2894">
        <w:rPr>
          <w:b/>
          <w:i/>
          <w:sz w:val="22"/>
          <w:szCs w:val="22"/>
        </w:rPr>
        <w:t xml:space="preserve"> specifice </w:t>
      </w:r>
    </w:p>
    <w:p w14:paraId="4714C316" w14:textId="77777777" w:rsidR="00AA159B" w:rsidRPr="00EF2894" w:rsidRDefault="00550076" w:rsidP="00DD58C5">
      <w:pPr>
        <w:pStyle w:val="ListParagraph"/>
        <w:numPr>
          <w:ilvl w:val="0"/>
          <w:numId w:val="18"/>
        </w:numPr>
        <w:ind w:right="-70" w:hanging="357"/>
        <w:jc w:val="both"/>
        <w:rPr>
          <w:rFonts w:ascii="Times New Roman" w:hAnsi="Times New Roman"/>
          <w:i/>
          <w:iCs/>
          <w:color w:val="595959" w:themeColor="text1" w:themeTint="A6"/>
          <w:sz w:val="20"/>
          <w:szCs w:val="20"/>
          <w:lang w:eastAsia="ja-JP"/>
        </w:rPr>
      </w:pPr>
      <w:r w:rsidRPr="00EF2894">
        <w:rPr>
          <w:rFonts w:ascii="Times New Roman" w:hAnsi="Times New Roman"/>
          <w:i/>
          <w:iCs/>
          <w:color w:val="595959" w:themeColor="text1" w:themeTint="A6"/>
          <w:sz w:val="20"/>
          <w:szCs w:val="20"/>
          <w:lang w:eastAsia="ja-JP"/>
        </w:rPr>
        <w:t>Clienții identificați</w:t>
      </w:r>
      <w:r w:rsidR="00AA159B" w:rsidRPr="00EF2894">
        <w:rPr>
          <w:rFonts w:ascii="Times New Roman" w:hAnsi="Times New Roman"/>
          <w:i/>
          <w:iCs/>
          <w:color w:val="595959" w:themeColor="text1" w:themeTint="A6"/>
          <w:sz w:val="20"/>
          <w:szCs w:val="20"/>
          <w:lang w:eastAsia="ja-JP"/>
        </w:rPr>
        <w:t>;</w:t>
      </w:r>
    </w:p>
    <w:p w14:paraId="028CF258" w14:textId="77777777" w:rsidR="00AA159B" w:rsidRPr="00EF2894" w:rsidRDefault="00550076" w:rsidP="00DD58C5">
      <w:pPr>
        <w:pStyle w:val="ListParagraph"/>
        <w:numPr>
          <w:ilvl w:val="0"/>
          <w:numId w:val="18"/>
        </w:numPr>
        <w:ind w:right="-70"/>
        <w:jc w:val="both"/>
        <w:rPr>
          <w:rFonts w:ascii="Times New Roman" w:hAnsi="Times New Roman"/>
          <w:i/>
          <w:iCs/>
          <w:color w:val="595959" w:themeColor="text1" w:themeTint="A6"/>
          <w:sz w:val="20"/>
          <w:szCs w:val="20"/>
          <w:lang w:eastAsia="ja-JP"/>
        </w:rPr>
      </w:pPr>
      <w:proofErr w:type="spellStart"/>
      <w:r w:rsidRPr="00EF2894">
        <w:rPr>
          <w:rFonts w:ascii="Times New Roman" w:hAnsi="Times New Roman"/>
          <w:i/>
          <w:iCs/>
          <w:color w:val="595959" w:themeColor="text1" w:themeTint="A6"/>
          <w:sz w:val="20"/>
          <w:szCs w:val="20"/>
          <w:lang w:eastAsia="ja-JP"/>
        </w:rPr>
        <w:t>Concuren</w:t>
      </w:r>
      <w:r w:rsidR="00231797" w:rsidRPr="00EF2894">
        <w:rPr>
          <w:rFonts w:ascii="Times New Roman" w:hAnsi="Times New Roman"/>
          <w:i/>
          <w:iCs/>
          <w:color w:val="595959" w:themeColor="text1" w:themeTint="A6"/>
          <w:sz w:val="20"/>
          <w:szCs w:val="20"/>
          <w:lang w:eastAsia="ja-JP"/>
        </w:rPr>
        <w:t>ţ</w:t>
      </w:r>
      <w:r w:rsidRPr="00EF2894">
        <w:rPr>
          <w:rFonts w:ascii="Times New Roman" w:hAnsi="Times New Roman"/>
          <w:i/>
          <w:iCs/>
          <w:color w:val="595959" w:themeColor="text1" w:themeTint="A6"/>
          <w:sz w:val="20"/>
          <w:szCs w:val="20"/>
          <w:lang w:eastAsia="ja-JP"/>
        </w:rPr>
        <w:t>a</w:t>
      </w:r>
      <w:proofErr w:type="spellEnd"/>
      <w:r w:rsidRPr="00EF2894">
        <w:rPr>
          <w:rFonts w:ascii="Times New Roman" w:hAnsi="Times New Roman"/>
          <w:i/>
          <w:iCs/>
          <w:color w:val="595959" w:themeColor="text1" w:themeTint="A6"/>
          <w:sz w:val="20"/>
          <w:szCs w:val="20"/>
          <w:lang w:eastAsia="ja-JP"/>
        </w:rPr>
        <w:t xml:space="preserve"> directă</w:t>
      </w:r>
      <w:r w:rsidR="00AA159B" w:rsidRPr="00EF2894">
        <w:rPr>
          <w:rFonts w:ascii="Times New Roman" w:hAnsi="Times New Roman"/>
          <w:i/>
          <w:iCs/>
          <w:color w:val="595959" w:themeColor="text1" w:themeTint="A6"/>
          <w:sz w:val="20"/>
          <w:szCs w:val="20"/>
          <w:lang w:eastAsia="ja-JP"/>
        </w:rPr>
        <w:t>;</w:t>
      </w:r>
    </w:p>
    <w:p w14:paraId="7439DB27" w14:textId="77777777" w:rsidR="00AA159B" w:rsidRPr="00EF2894" w:rsidRDefault="00550076" w:rsidP="00DD58C5">
      <w:pPr>
        <w:pStyle w:val="ListParagraph"/>
        <w:numPr>
          <w:ilvl w:val="0"/>
          <w:numId w:val="18"/>
        </w:numPr>
        <w:ind w:right="-70"/>
        <w:jc w:val="both"/>
        <w:rPr>
          <w:rFonts w:ascii="Times New Roman" w:hAnsi="Times New Roman"/>
          <w:i/>
          <w:iCs/>
          <w:color w:val="595959" w:themeColor="text1" w:themeTint="A6"/>
          <w:sz w:val="20"/>
          <w:szCs w:val="20"/>
          <w:lang w:eastAsia="ja-JP"/>
        </w:rPr>
      </w:pPr>
      <w:r w:rsidRPr="00EF2894">
        <w:rPr>
          <w:rFonts w:ascii="Times New Roman" w:hAnsi="Times New Roman"/>
          <w:i/>
          <w:iCs/>
          <w:color w:val="595959" w:themeColor="text1" w:themeTint="A6"/>
          <w:sz w:val="20"/>
          <w:szCs w:val="20"/>
          <w:lang w:eastAsia="ja-JP"/>
        </w:rPr>
        <w:t>Dimensiunea pieței</w:t>
      </w:r>
      <w:r w:rsidR="00AA159B" w:rsidRPr="00EF2894">
        <w:rPr>
          <w:rFonts w:ascii="Times New Roman" w:hAnsi="Times New Roman"/>
          <w:i/>
          <w:iCs/>
          <w:color w:val="595959" w:themeColor="text1" w:themeTint="A6"/>
          <w:sz w:val="20"/>
          <w:szCs w:val="20"/>
          <w:lang w:eastAsia="ja-JP"/>
        </w:rPr>
        <w:t>;</w:t>
      </w:r>
    </w:p>
    <w:p w14:paraId="6A99686B" w14:textId="77777777" w:rsidR="00550076" w:rsidRPr="00EF2894" w:rsidRDefault="00550076" w:rsidP="00DD58C5">
      <w:pPr>
        <w:pStyle w:val="ListParagraph"/>
        <w:numPr>
          <w:ilvl w:val="0"/>
          <w:numId w:val="18"/>
        </w:numPr>
        <w:spacing w:before="120" w:after="120"/>
        <w:ind w:right="-70" w:hanging="357"/>
        <w:jc w:val="both"/>
        <w:rPr>
          <w:rFonts w:ascii="Times New Roman" w:hAnsi="Times New Roman"/>
          <w:i/>
          <w:iCs/>
          <w:color w:val="595959" w:themeColor="text1" w:themeTint="A6"/>
          <w:sz w:val="20"/>
          <w:szCs w:val="20"/>
          <w:lang w:eastAsia="ja-JP"/>
        </w:rPr>
      </w:pPr>
      <w:r w:rsidRPr="00EF2894">
        <w:rPr>
          <w:rFonts w:ascii="Times New Roman" w:hAnsi="Times New Roman"/>
          <w:i/>
          <w:iCs/>
          <w:color w:val="595959" w:themeColor="text1" w:themeTint="A6"/>
          <w:sz w:val="20"/>
          <w:szCs w:val="20"/>
          <w:lang w:eastAsia="ja-JP"/>
        </w:rPr>
        <w:t>Segmentul de piață adresat</w:t>
      </w:r>
      <w:r w:rsidR="00AA159B" w:rsidRPr="00EF2894">
        <w:rPr>
          <w:rFonts w:ascii="Times New Roman" w:hAnsi="Times New Roman"/>
          <w:i/>
          <w:iCs/>
          <w:color w:val="595959" w:themeColor="text1" w:themeTint="A6"/>
          <w:sz w:val="20"/>
          <w:szCs w:val="20"/>
          <w:lang w:eastAsia="ja-JP"/>
        </w:rPr>
        <w:t>.</w:t>
      </w:r>
    </w:p>
    <w:p w14:paraId="1A47CE61" w14:textId="77777777" w:rsidR="00550076" w:rsidRPr="00EF2894" w:rsidRDefault="00550076" w:rsidP="00BC62CF">
      <w:pPr>
        <w:pStyle w:val="ListParagraph"/>
        <w:numPr>
          <w:ilvl w:val="0"/>
          <w:numId w:val="26"/>
        </w:numPr>
        <w:spacing w:before="120" w:after="120" w:line="276" w:lineRule="auto"/>
        <w:ind w:hanging="357"/>
        <w:rPr>
          <w:rFonts w:ascii="Times New Roman" w:hAnsi="Times New Roman"/>
          <w:b/>
          <w:i/>
        </w:rPr>
      </w:pPr>
      <w:r w:rsidRPr="00EF2894">
        <w:rPr>
          <w:rFonts w:ascii="Times New Roman" w:hAnsi="Times New Roman"/>
          <w:b/>
          <w:i/>
        </w:rPr>
        <w:t xml:space="preserve">Planul de marketing </w:t>
      </w:r>
    </w:p>
    <w:p w14:paraId="4FC51C3B" w14:textId="77777777" w:rsidR="00550076" w:rsidRPr="00EF2894" w:rsidRDefault="00550076" w:rsidP="00DD58C5">
      <w:pPr>
        <w:pStyle w:val="ListParagraph"/>
        <w:numPr>
          <w:ilvl w:val="0"/>
          <w:numId w:val="18"/>
        </w:numPr>
        <w:ind w:right="-70"/>
        <w:jc w:val="both"/>
        <w:rPr>
          <w:rFonts w:ascii="Times New Roman" w:hAnsi="Times New Roman"/>
          <w:i/>
          <w:iCs/>
          <w:color w:val="595959" w:themeColor="text1" w:themeTint="A6"/>
          <w:sz w:val="20"/>
          <w:szCs w:val="20"/>
          <w:lang w:eastAsia="ja-JP"/>
        </w:rPr>
      </w:pPr>
      <w:r w:rsidRPr="00EF2894">
        <w:rPr>
          <w:rFonts w:ascii="Times New Roman" w:hAnsi="Times New Roman"/>
          <w:i/>
          <w:iCs/>
          <w:color w:val="595959" w:themeColor="text1" w:themeTint="A6"/>
          <w:sz w:val="20"/>
          <w:szCs w:val="20"/>
          <w:lang w:eastAsia="ja-JP"/>
        </w:rPr>
        <w:t>Obiectivele de marketing</w:t>
      </w:r>
      <w:r w:rsidR="00F63920" w:rsidRPr="00EF2894">
        <w:rPr>
          <w:rFonts w:ascii="Times New Roman" w:hAnsi="Times New Roman"/>
          <w:i/>
          <w:iCs/>
          <w:color w:val="595959" w:themeColor="text1" w:themeTint="A6"/>
          <w:sz w:val="20"/>
          <w:szCs w:val="20"/>
          <w:lang w:eastAsia="ja-JP"/>
        </w:rPr>
        <w:t>;</w:t>
      </w:r>
    </w:p>
    <w:p w14:paraId="57D8D7BA" w14:textId="77777777" w:rsidR="00550076" w:rsidRPr="00EF2894" w:rsidRDefault="00550076" w:rsidP="00DD58C5">
      <w:pPr>
        <w:pStyle w:val="ListParagraph"/>
        <w:numPr>
          <w:ilvl w:val="0"/>
          <w:numId w:val="18"/>
        </w:numPr>
        <w:ind w:right="-70"/>
        <w:jc w:val="both"/>
        <w:rPr>
          <w:rFonts w:ascii="Times New Roman" w:hAnsi="Times New Roman"/>
          <w:i/>
          <w:iCs/>
          <w:color w:val="595959" w:themeColor="text1" w:themeTint="A6"/>
          <w:sz w:val="20"/>
          <w:szCs w:val="20"/>
          <w:lang w:eastAsia="ja-JP"/>
        </w:rPr>
      </w:pPr>
      <w:r w:rsidRPr="00EF2894">
        <w:rPr>
          <w:rFonts w:ascii="Times New Roman" w:hAnsi="Times New Roman"/>
          <w:i/>
          <w:iCs/>
          <w:color w:val="595959" w:themeColor="text1" w:themeTint="A6"/>
          <w:sz w:val="20"/>
          <w:szCs w:val="20"/>
          <w:lang w:eastAsia="ja-JP"/>
        </w:rPr>
        <w:t>Strategia de vânzare şi distribuție</w:t>
      </w:r>
      <w:r w:rsidR="00F63920" w:rsidRPr="00EF2894">
        <w:rPr>
          <w:rFonts w:ascii="Times New Roman" w:hAnsi="Times New Roman"/>
          <w:i/>
          <w:iCs/>
          <w:color w:val="595959" w:themeColor="text1" w:themeTint="A6"/>
          <w:sz w:val="20"/>
          <w:szCs w:val="20"/>
          <w:lang w:eastAsia="ja-JP"/>
        </w:rPr>
        <w:t>;</w:t>
      </w:r>
    </w:p>
    <w:p w14:paraId="34D8E1AC" w14:textId="77777777" w:rsidR="00550076" w:rsidRPr="00EF2894" w:rsidRDefault="00550076" w:rsidP="00DD58C5">
      <w:pPr>
        <w:pStyle w:val="ListParagraph"/>
        <w:numPr>
          <w:ilvl w:val="0"/>
          <w:numId w:val="18"/>
        </w:numPr>
        <w:ind w:right="-70"/>
        <w:jc w:val="both"/>
        <w:rPr>
          <w:rFonts w:ascii="Times New Roman" w:hAnsi="Times New Roman"/>
          <w:i/>
          <w:iCs/>
          <w:color w:val="595959" w:themeColor="text1" w:themeTint="A6"/>
          <w:sz w:val="20"/>
          <w:szCs w:val="20"/>
          <w:lang w:eastAsia="ja-JP"/>
        </w:rPr>
      </w:pPr>
      <w:r w:rsidRPr="00EF2894">
        <w:rPr>
          <w:rFonts w:ascii="Times New Roman" w:hAnsi="Times New Roman"/>
          <w:i/>
          <w:iCs/>
          <w:color w:val="595959" w:themeColor="text1" w:themeTint="A6"/>
          <w:sz w:val="20"/>
          <w:szCs w:val="20"/>
          <w:lang w:eastAsia="ja-JP"/>
        </w:rPr>
        <w:t>Politica de preț</w:t>
      </w:r>
      <w:r w:rsidR="00F63920" w:rsidRPr="00EF2894">
        <w:rPr>
          <w:rFonts w:ascii="Times New Roman" w:hAnsi="Times New Roman"/>
          <w:i/>
          <w:iCs/>
          <w:color w:val="595959" w:themeColor="text1" w:themeTint="A6"/>
          <w:sz w:val="20"/>
          <w:szCs w:val="20"/>
          <w:lang w:eastAsia="ja-JP"/>
        </w:rPr>
        <w:t>;</w:t>
      </w:r>
    </w:p>
    <w:p w14:paraId="7F565AEC" w14:textId="77777777" w:rsidR="00550076" w:rsidRPr="00EF2894" w:rsidRDefault="00550076" w:rsidP="00DD58C5">
      <w:pPr>
        <w:pStyle w:val="ListParagraph"/>
        <w:numPr>
          <w:ilvl w:val="0"/>
          <w:numId w:val="18"/>
        </w:numPr>
        <w:spacing w:before="120" w:after="120"/>
        <w:ind w:right="-70" w:hanging="357"/>
        <w:jc w:val="both"/>
        <w:rPr>
          <w:rFonts w:ascii="Times New Roman" w:hAnsi="Times New Roman"/>
          <w:i/>
          <w:iCs/>
          <w:color w:val="595959" w:themeColor="text1" w:themeTint="A6"/>
          <w:sz w:val="20"/>
          <w:szCs w:val="20"/>
          <w:lang w:eastAsia="ja-JP"/>
        </w:rPr>
      </w:pPr>
      <w:r w:rsidRPr="00EF2894">
        <w:rPr>
          <w:rFonts w:ascii="Times New Roman" w:hAnsi="Times New Roman"/>
          <w:i/>
          <w:iCs/>
          <w:color w:val="595959" w:themeColor="text1" w:themeTint="A6"/>
          <w:sz w:val="20"/>
          <w:szCs w:val="20"/>
          <w:lang w:eastAsia="ja-JP"/>
        </w:rPr>
        <w:t>Promovarea produselor</w:t>
      </w:r>
      <w:r w:rsidR="00F63920" w:rsidRPr="00EF2894">
        <w:rPr>
          <w:rFonts w:ascii="Times New Roman" w:hAnsi="Times New Roman"/>
          <w:i/>
          <w:iCs/>
          <w:color w:val="595959" w:themeColor="text1" w:themeTint="A6"/>
          <w:sz w:val="20"/>
          <w:szCs w:val="20"/>
          <w:lang w:eastAsia="ja-JP"/>
        </w:rPr>
        <w:t>.</w:t>
      </w:r>
    </w:p>
    <w:p w14:paraId="2EEB0EF7" w14:textId="77777777" w:rsidR="00550076" w:rsidRPr="00EF2894" w:rsidRDefault="00550076" w:rsidP="00BC62CF">
      <w:pPr>
        <w:pStyle w:val="ListParagraph"/>
        <w:numPr>
          <w:ilvl w:val="0"/>
          <w:numId w:val="26"/>
        </w:numPr>
        <w:spacing w:before="120" w:after="120" w:line="276" w:lineRule="auto"/>
        <w:ind w:hanging="357"/>
        <w:rPr>
          <w:rFonts w:ascii="Times New Roman" w:hAnsi="Times New Roman"/>
          <w:b/>
          <w:i/>
        </w:rPr>
      </w:pPr>
      <w:r w:rsidRPr="00EF2894">
        <w:rPr>
          <w:rFonts w:ascii="Times New Roman" w:hAnsi="Times New Roman"/>
          <w:b/>
          <w:i/>
        </w:rPr>
        <w:t>Previziuni financiare</w:t>
      </w:r>
      <w:r w:rsidR="00D7324E" w:rsidRPr="00EF2894">
        <w:rPr>
          <w:rFonts w:ascii="Times New Roman" w:hAnsi="Times New Roman"/>
          <w:b/>
          <w:i/>
        </w:rPr>
        <w:t xml:space="preserve"> </w:t>
      </w:r>
    </w:p>
    <w:p w14:paraId="0AA9DDB2" w14:textId="77777777" w:rsidR="00550076" w:rsidRPr="00EF2894" w:rsidRDefault="00550076" w:rsidP="00DD58C5">
      <w:pPr>
        <w:pStyle w:val="ListParagraph"/>
        <w:numPr>
          <w:ilvl w:val="0"/>
          <w:numId w:val="18"/>
        </w:numPr>
        <w:spacing w:before="120" w:after="120"/>
        <w:ind w:right="-70" w:hanging="357"/>
        <w:jc w:val="both"/>
        <w:rPr>
          <w:rFonts w:ascii="Times New Roman" w:hAnsi="Times New Roman"/>
          <w:i/>
          <w:iCs/>
          <w:strike/>
          <w:color w:val="595959" w:themeColor="text1" w:themeTint="A6"/>
          <w:sz w:val="20"/>
          <w:szCs w:val="20"/>
          <w:lang w:eastAsia="ja-JP"/>
        </w:rPr>
      </w:pPr>
      <w:r w:rsidRPr="00EF2894">
        <w:rPr>
          <w:rFonts w:ascii="Times New Roman" w:hAnsi="Times New Roman"/>
          <w:i/>
          <w:iCs/>
          <w:color w:val="595959" w:themeColor="text1" w:themeTint="A6"/>
          <w:sz w:val="20"/>
          <w:szCs w:val="20"/>
          <w:lang w:eastAsia="ja-JP"/>
        </w:rPr>
        <w:t>Descrierea ipotezelor care</w:t>
      </w:r>
      <w:r w:rsidR="005829C9" w:rsidRPr="00EF2894">
        <w:rPr>
          <w:rFonts w:ascii="Times New Roman" w:hAnsi="Times New Roman"/>
          <w:i/>
          <w:iCs/>
          <w:color w:val="595959" w:themeColor="text1" w:themeTint="A6"/>
          <w:sz w:val="20"/>
          <w:szCs w:val="20"/>
          <w:lang w:eastAsia="ja-JP"/>
        </w:rPr>
        <w:t xml:space="preserve"> au stat la baza previzionărilor</w:t>
      </w:r>
      <w:r w:rsidR="00E46668" w:rsidRPr="00EF2894">
        <w:rPr>
          <w:rFonts w:ascii="Times New Roman" w:hAnsi="Times New Roman"/>
          <w:i/>
          <w:iCs/>
          <w:color w:val="595959" w:themeColor="text1" w:themeTint="A6"/>
          <w:sz w:val="20"/>
          <w:szCs w:val="20"/>
          <w:lang w:eastAsia="ja-JP"/>
        </w:rPr>
        <w:t>;</w:t>
      </w:r>
    </w:p>
    <w:p w14:paraId="31AA9F7A" w14:textId="77777777" w:rsidR="00550076" w:rsidRPr="00EF2894" w:rsidRDefault="00550076" w:rsidP="00DD58C5">
      <w:pPr>
        <w:pStyle w:val="ListParagraph"/>
        <w:numPr>
          <w:ilvl w:val="0"/>
          <w:numId w:val="18"/>
        </w:numPr>
        <w:ind w:right="-70"/>
        <w:jc w:val="both"/>
        <w:rPr>
          <w:rFonts w:ascii="Times New Roman" w:hAnsi="Times New Roman"/>
          <w:i/>
          <w:iCs/>
          <w:color w:val="595959" w:themeColor="text1" w:themeTint="A6"/>
          <w:sz w:val="20"/>
          <w:szCs w:val="20"/>
          <w:lang w:eastAsia="ja-JP"/>
        </w:rPr>
      </w:pPr>
      <w:r w:rsidRPr="00EF2894">
        <w:rPr>
          <w:rFonts w:ascii="Times New Roman" w:hAnsi="Times New Roman"/>
          <w:i/>
          <w:iCs/>
          <w:color w:val="595959" w:themeColor="text1" w:themeTint="A6"/>
          <w:sz w:val="20"/>
          <w:szCs w:val="20"/>
          <w:lang w:eastAsia="ja-JP"/>
        </w:rPr>
        <w:t xml:space="preserve">Previzionarea </w:t>
      </w:r>
      <w:proofErr w:type="spellStart"/>
      <w:r w:rsidRPr="00EF2894">
        <w:rPr>
          <w:rFonts w:ascii="Times New Roman" w:hAnsi="Times New Roman"/>
          <w:i/>
          <w:iCs/>
          <w:color w:val="595959" w:themeColor="text1" w:themeTint="A6"/>
          <w:sz w:val="20"/>
          <w:szCs w:val="20"/>
          <w:lang w:eastAsia="ja-JP"/>
        </w:rPr>
        <w:t>pre</w:t>
      </w:r>
      <w:r w:rsidR="004650FE" w:rsidRPr="00EF2894">
        <w:rPr>
          <w:rFonts w:ascii="Times New Roman" w:hAnsi="Times New Roman"/>
          <w:i/>
          <w:iCs/>
          <w:color w:val="595959" w:themeColor="text1" w:themeTint="A6"/>
          <w:sz w:val="20"/>
          <w:szCs w:val="20"/>
          <w:lang w:eastAsia="ja-JP"/>
        </w:rPr>
        <w:t>ţ</w:t>
      </w:r>
      <w:r w:rsidRPr="00EF2894">
        <w:rPr>
          <w:rFonts w:ascii="Times New Roman" w:hAnsi="Times New Roman"/>
          <w:i/>
          <w:iCs/>
          <w:color w:val="595959" w:themeColor="text1" w:themeTint="A6"/>
          <w:sz w:val="20"/>
          <w:szCs w:val="20"/>
          <w:lang w:eastAsia="ja-JP"/>
        </w:rPr>
        <w:t>urilor</w:t>
      </w:r>
      <w:proofErr w:type="spellEnd"/>
      <w:r w:rsidRPr="00EF2894">
        <w:rPr>
          <w:rFonts w:ascii="Times New Roman" w:hAnsi="Times New Roman"/>
          <w:i/>
          <w:iCs/>
          <w:color w:val="595959" w:themeColor="text1" w:themeTint="A6"/>
          <w:sz w:val="20"/>
          <w:szCs w:val="20"/>
          <w:lang w:eastAsia="ja-JP"/>
        </w:rPr>
        <w:t xml:space="preserve"> de </w:t>
      </w:r>
      <w:r w:rsidR="00231797" w:rsidRPr="00EF2894">
        <w:rPr>
          <w:rFonts w:ascii="Times New Roman" w:hAnsi="Times New Roman"/>
          <w:i/>
          <w:iCs/>
          <w:color w:val="595959" w:themeColor="text1" w:themeTint="A6"/>
          <w:sz w:val="20"/>
          <w:szCs w:val="20"/>
          <w:lang w:eastAsia="ja-JP"/>
        </w:rPr>
        <w:t>vânzare</w:t>
      </w:r>
      <w:r w:rsidR="00D17C1C" w:rsidRPr="00EF2894">
        <w:rPr>
          <w:rFonts w:ascii="Times New Roman" w:hAnsi="Times New Roman"/>
          <w:i/>
          <w:iCs/>
          <w:color w:val="595959" w:themeColor="text1" w:themeTint="A6"/>
          <w:sz w:val="20"/>
          <w:szCs w:val="20"/>
          <w:lang w:eastAsia="ja-JP"/>
        </w:rPr>
        <w:t>;</w:t>
      </w:r>
    </w:p>
    <w:p w14:paraId="79B4CC6E" w14:textId="77777777" w:rsidR="00550076" w:rsidRPr="00EF2894" w:rsidRDefault="00550076" w:rsidP="00DD58C5">
      <w:pPr>
        <w:pStyle w:val="ListParagraph"/>
        <w:numPr>
          <w:ilvl w:val="0"/>
          <w:numId w:val="18"/>
        </w:numPr>
        <w:ind w:right="-70"/>
        <w:jc w:val="both"/>
        <w:rPr>
          <w:rFonts w:ascii="Times New Roman" w:hAnsi="Times New Roman"/>
          <w:i/>
          <w:iCs/>
          <w:color w:val="595959" w:themeColor="text1" w:themeTint="A6"/>
          <w:sz w:val="20"/>
          <w:szCs w:val="20"/>
          <w:lang w:eastAsia="ja-JP"/>
        </w:rPr>
      </w:pPr>
      <w:r w:rsidRPr="00EF2894">
        <w:rPr>
          <w:rFonts w:ascii="Times New Roman" w:hAnsi="Times New Roman"/>
          <w:i/>
          <w:iCs/>
          <w:color w:val="595959" w:themeColor="text1" w:themeTint="A6"/>
          <w:sz w:val="20"/>
          <w:szCs w:val="20"/>
          <w:lang w:eastAsia="ja-JP"/>
        </w:rPr>
        <w:t xml:space="preserve">Previzionarea volumului </w:t>
      </w:r>
      <w:r w:rsidR="00231797" w:rsidRPr="00EF2894">
        <w:rPr>
          <w:rFonts w:ascii="Times New Roman" w:hAnsi="Times New Roman"/>
          <w:i/>
          <w:iCs/>
          <w:color w:val="595959" w:themeColor="text1" w:themeTint="A6"/>
          <w:sz w:val="20"/>
          <w:szCs w:val="20"/>
          <w:lang w:eastAsia="ja-JP"/>
        </w:rPr>
        <w:t>vânzărilor</w:t>
      </w:r>
      <w:r w:rsidR="00D17C1C" w:rsidRPr="00EF2894">
        <w:rPr>
          <w:rFonts w:ascii="Times New Roman" w:hAnsi="Times New Roman"/>
          <w:i/>
          <w:iCs/>
          <w:color w:val="595959" w:themeColor="text1" w:themeTint="A6"/>
          <w:sz w:val="20"/>
          <w:szCs w:val="20"/>
          <w:lang w:eastAsia="ja-JP"/>
        </w:rPr>
        <w:t>;</w:t>
      </w:r>
    </w:p>
    <w:p w14:paraId="2813923F" w14:textId="77777777" w:rsidR="00550076" w:rsidRPr="00EF2894" w:rsidRDefault="00550076" w:rsidP="00DD58C5">
      <w:pPr>
        <w:pStyle w:val="ListParagraph"/>
        <w:numPr>
          <w:ilvl w:val="0"/>
          <w:numId w:val="18"/>
        </w:numPr>
        <w:ind w:right="-70"/>
        <w:jc w:val="both"/>
        <w:rPr>
          <w:rFonts w:ascii="Times New Roman" w:hAnsi="Times New Roman"/>
          <w:i/>
          <w:iCs/>
          <w:color w:val="595959" w:themeColor="text1" w:themeTint="A6"/>
          <w:sz w:val="20"/>
          <w:szCs w:val="20"/>
          <w:lang w:eastAsia="ja-JP"/>
        </w:rPr>
      </w:pPr>
      <w:r w:rsidRPr="00EF2894">
        <w:rPr>
          <w:rFonts w:ascii="Times New Roman" w:hAnsi="Times New Roman"/>
          <w:i/>
          <w:iCs/>
          <w:color w:val="595959" w:themeColor="text1" w:themeTint="A6"/>
          <w:sz w:val="20"/>
          <w:szCs w:val="20"/>
          <w:lang w:eastAsia="ja-JP"/>
        </w:rPr>
        <w:t>Estimarea elementelor de cost</w:t>
      </w:r>
      <w:r w:rsidR="00D17C1C" w:rsidRPr="00EF2894">
        <w:rPr>
          <w:rFonts w:ascii="Times New Roman" w:hAnsi="Times New Roman"/>
          <w:i/>
          <w:iCs/>
          <w:color w:val="595959" w:themeColor="text1" w:themeTint="A6"/>
          <w:sz w:val="20"/>
          <w:szCs w:val="20"/>
          <w:lang w:eastAsia="ja-JP"/>
        </w:rPr>
        <w:t>;</w:t>
      </w:r>
    </w:p>
    <w:p w14:paraId="11DE3F26" w14:textId="77777777" w:rsidR="00550076" w:rsidRPr="00EF2894" w:rsidRDefault="00550076" w:rsidP="00DD58C5">
      <w:pPr>
        <w:pStyle w:val="ListParagraph"/>
        <w:numPr>
          <w:ilvl w:val="0"/>
          <w:numId w:val="18"/>
        </w:numPr>
        <w:ind w:right="-70"/>
        <w:jc w:val="both"/>
        <w:rPr>
          <w:rFonts w:ascii="Times New Roman" w:hAnsi="Times New Roman"/>
          <w:i/>
          <w:iCs/>
          <w:color w:val="595959" w:themeColor="text1" w:themeTint="A6"/>
          <w:sz w:val="20"/>
          <w:szCs w:val="20"/>
          <w:lang w:eastAsia="ja-JP"/>
        </w:rPr>
      </w:pPr>
      <w:r w:rsidRPr="00EF2894">
        <w:rPr>
          <w:rFonts w:ascii="Times New Roman" w:hAnsi="Times New Roman"/>
          <w:i/>
          <w:iCs/>
          <w:color w:val="595959" w:themeColor="text1" w:themeTint="A6"/>
          <w:sz w:val="20"/>
          <w:szCs w:val="20"/>
          <w:lang w:eastAsia="ja-JP"/>
        </w:rPr>
        <w:t xml:space="preserve">Întocmirea situaţiilor financiare previzionate pentru cele două variante (varianta cu proiect </w:t>
      </w:r>
      <w:r w:rsidR="00231797" w:rsidRPr="00EF2894">
        <w:rPr>
          <w:rFonts w:ascii="Times New Roman" w:hAnsi="Times New Roman"/>
          <w:i/>
          <w:iCs/>
          <w:color w:val="595959" w:themeColor="text1" w:themeTint="A6"/>
          <w:sz w:val="20"/>
          <w:szCs w:val="20"/>
          <w:lang w:eastAsia="ja-JP"/>
        </w:rPr>
        <w:t>şi varianta fără</w:t>
      </w:r>
      <w:r w:rsidR="00D17C1C" w:rsidRPr="00EF2894">
        <w:rPr>
          <w:rFonts w:ascii="Times New Roman" w:hAnsi="Times New Roman"/>
          <w:i/>
          <w:iCs/>
          <w:color w:val="595959" w:themeColor="text1" w:themeTint="A6"/>
          <w:sz w:val="20"/>
          <w:szCs w:val="20"/>
          <w:lang w:eastAsia="ja-JP"/>
        </w:rPr>
        <w:t xml:space="preserve"> proiect);</w:t>
      </w:r>
    </w:p>
    <w:p w14:paraId="16295A7E" w14:textId="77777777" w:rsidR="00550076" w:rsidRPr="00EF2894" w:rsidRDefault="00231797" w:rsidP="00DD58C5">
      <w:pPr>
        <w:pStyle w:val="ListParagraph"/>
        <w:numPr>
          <w:ilvl w:val="0"/>
          <w:numId w:val="18"/>
        </w:numPr>
        <w:ind w:right="-70"/>
        <w:jc w:val="both"/>
        <w:rPr>
          <w:rFonts w:ascii="Times New Roman" w:hAnsi="Times New Roman"/>
          <w:i/>
          <w:iCs/>
          <w:color w:val="595959" w:themeColor="text1" w:themeTint="A6"/>
          <w:sz w:val="20"/>
          <w:szCs w:val="20"/>
          <w:lang w:eastAsia="ja-JP"/>
        </w:rPr>
      </w:pPr>
      <w:r w:rsidRPr="00EF2894">
        <w:rPr>
          <w:rFonts w:ascii="Times New Roman" w:hAnsi="Times New Roman"/>
          <w:i/>
          <w:iCs/>
          <w:color w:val="595959" w:themeColor="text1" w:themeTint="A6"/>
          <w:sz w:val="20"/>
          <w:szCs w:val="20"/>
          <w:lang w:eastAsia="ja-JP"/>
        </w:rPr>
        <w:t>Întocmirea</w:t>
      </w:r>
      <w:r w:rsidR="00550076" w:rsidRPr="00EF2894">
        <w:rPr>
          <w:rFonts w:ascii="Times New Roman" w:hAnsi="Times New Roman"/>
          <w:i/>
          <w:iCs/>
          <w:color w:val="595959" w:themeColor="text1" w:themeTint="A6"/>
          <w:sz w:val="20"/>
          <w:szCs w:val="20"/>
          <w:lang w:eastAsia="ja-JP"/>
        </w:rPr>
        <w:t xml:space="preserve"> bugetului de venituri </w:t>
      </w:r>
      <w:r w:rsidRPr="00EF2894">
        <w:rPr>
          <w:rFonts w:ascii="Times New Roman" w:hAnsi="Times New Roman"/>
          <w:i/>
          <w:iCs/>
          <w:color w:val="595959" w:themeColor="text1" w:themeTint="A6"/>
          <w:sz w:val="20"/>
          <w:szCs w:val="20"/>
          <w:lang w:eastAsia="ja-JP"/>
        </w:rPr>
        <w:t>ş</w:t>
      </w:r>
      <w:r w:rsidR="00E46668" w:rsidRPr="00EF2894">
        <w:rPr>
          <w:rFonts w:ascii="Times New Roman" w:hAnsi="Times New Roman"/>
          <w:i/>
          <w:iCs/>
          <w:color w:val="595959" w:themeColor="text1" w:themeTint="A6"/>
          <w:sz w:val="20"/>
          <w:szCs w:val="20"/>
          <w:lang w:eastAsia="ja-JP"/>
        </w:rPr>
        <w:t>i cheltuieli previzionat;</w:t>
      </w:r>
    </w:p>
    <w:p w14:paraId="4B814467" w14:textId="77777777" w:rsidR="00550076" w:rsidRPr="00EF2894" w:rsidRDefault="00550076" w:rsidP="00DD58C5">
      <w:pPr>
        <w:pStyle w:val="ListParagraph"/>
        <w:numPr>
          <w:ilvl w:val="0"/>
          <w:numId w:val="18"/>
        </w:numPr>
        <w:ind w:right="-70"/>
        <w:jc w:val="both"/>
        <w:rPr>
          <w:rFonts w:ascii="Times New Roman" w:hAnsi="Times New Roman"/>
          <w:i/>
          <w:iCs/>
          <w:color w:val="595959" w:themeColor="text1" w:themeTint="A6"/>
          <w:sz w:val="20"/>
          <w:szCs w:val="20"/>
          <w:lang w:eastAsia="ja-JP"/>
        </w:rPr>
      </w:pPr>
      <w:r w:rsidRPr="00EF2894">
        <w:rPr>
          <w:rFonts w:ascii="Times New Roman" w:hAnsi="Times New Roman"/>
          <w:i/>
          <w:iCs/>
          <w:color w:val="595959" w:themeColor="text1" w:themeTint="A6"/>
          <w:sz w:val="20"/>
          <w:szCs w:val="20"/>
          <w:lang w:eastAsia="ja-JP"/>
        </w:rPr>
        <w:t xml:space="preserve">Tabloul fluxului de numerar pe cele trei componente - </w:t>
      </w:r>
      <w:proofErr w:type="spellStart"/>
      <w:r w:rsidRPr="00EF2894">
        <w:rPr>
          <w:rFonts w:ascii="Times New Roman" w:hAnsi="Times New Roman"/>
          <w:i/>
          <w:iCs/>
          <w:color w:val="595959" w:themeColor="text1" w:themeTint="A6"/>
          <w:sz w:val="20"/>
          <w:szCs w:val="20"/>
          <w:lang w:eastAsia="ja-JP"/>
        </w:rPr>
        <w:t>operaţional</w:t>
      </w:r>
      <w:proofErr w:type="spellEnd"/>
      <w:r w:rsidRPr="00EF2894">
        <w:rPr>
          <w:rFonts w:ascii="Times New Roman" w:hAnsi="Times New Roman"/>
          <w:i/>
          <w:iCs/>
          <w:color w:val="595959" w:themeColor="text1" w:themeTint="A6"/>
          <w:sz w:val="20"/>
          <w:szCs w:val="20"/>
          <w:lang w:eastAsia="ja-JP"/>
        </w:rPr>
        <w:t xml:space="preserve">, </w:t>
      </w:r>
      <w:proofErr w:type="spellStart"/>
      <w:r w:rsidRPr="00EF2894">
        <w:rPr>
          <w:rFonts w:ascii="Times New Roman" w:hAnsi="Times New Roman"/>
          <w:i/>
          <w:iCs/>
          <w:color w:val="595959" w:themeColor="text1" w:themeTint="A6"/>
          <w:sz w:val="20"/>
          <w:szCs w:val="20"/>
          <w:lang w:eastAsia="ja-JP"/>
        </w:rPr>
        <w:t>investiţii</w:t>
      </w:r>
      <w:proofErr w:type="spellEnd"/>
      <w:r w:rsidRPr="00EF2894">
        <w:rPr>
          <w:rFonts w:ascii="Times New Roman" w:hAnsi="Times New Roman"/>
          <w:i/>
          <w:iCs/>
          <w:color w:val="595959" w:themeColor="text1" w:themeTint="A6"/>
          <w:sz w:val="20"/>
          <w:szCs w:val="20"/>
          <w:lang w:eastAsia="ja-JP"/>
        </w:rPr>
        <w:t>, financiar</w:t>
      </w:r>
      <w:r w:rsidR="00D17C1C" w:rsidRPr="00EF2894">
        <w:rPr>
          <w:rFonts w:ascii="Times New Roman" w:hAnsi="Times New Roman"/>
          <w:i/>
          <w:iCs/>
          <w:color w:val="595959" w:themeColor="text1" w:themeTint="A6"/>
          <w:sz w:val="20"/>
          <w:szCs w:val="20"/>
          <w:lang w:eastAsia="ja-JP"/>
        </w:rPr>
        <w:t>;</w:t>
      </w:r>
    </w:p>
    <w:p w14:paraId="1A3C0648" w14:textId="77777777" w:rsidR="00D17C1C" w:rsidRPr="00EF2894" w:rsidRDefault="00550076" w:rsidP="00DD58C5">
      <w:pPr>
        <w:pStyle w:val="ListParagraph"/>
        <w:numPr>
          <w:ilvl w:val="0"/>
          <w:numId w:val="18"/>
        </w:numPr>
        <w:ind w:right="-70"/>
        <w:jc w:val="both"/>
        <w:rPr>
          <w:rFonts w:ascii="Times New Roman" w:hAnsi="Times New Roman"/>
          <w:i/>
          <w:iCs/>
          <w:color w:val="595959" w:themeColor="text1" w:themeTint="A6"/>
          <w:sz w:val="20"/>
          <w:szCs w:val="20"/>
          <w:lang w:eastAsia="ja-JP"/>
        </w:rPr>
      </w:pPr>
      <w:r w:rsidRPr="00EF2894">
        <w:rPr>
          <w:rFonts w:ascii="Times New Roman" w:hAnsi="Times New Roman"/>
          <w:i/>
          <w:iCs/>
          <w:color w:val="595959" w:themeColor="text1" w:themeTint="A6"/>
          <w:sz w:val="20"/>
          <w:szCs w:val="20"/>
          <w:lang w:eastAsia="ja-JP"/>
        </w:rPr>
        <w:t>Analiza indicatorilor de rentabilitate financiar</w:t>
      </w:r>
      <w:r w:rsidR="004650FE" w:rsidRPr="00EF2894">
        <w:rPr>
          <w:rFonts w:ascii="Times New Roman" w:hAnsi="Times New Roman"/>
          <w:i/>
          <w:iCs/>
          <w:color w:val="595959" w:themeColor="text1" w:themeTint="A6"/>
          <w:sz w:val="20"/>
          <w:szCs w:val="20"/>
          <w:lang w:eastAsia="ja-JP"/>
        </w:rPr>
        <w:t>ă</w:t>
      </w:r>
      <w:r w:rsidRPr="00EF2894">
        <w:rPr>
          <w:rFonts w:ascii="Times New Roman" w:hAnsi="Times New Roman"/>
          <w:i/>
          <w:iCs/>
          <w:color w:val="595959" w:themeColor="text1" w:themeTint="A6"/>
          <w:sz w:val="20"/>
          <w:szCs w:val="20"/>
          <w:lang w:eastAsia="ja-JP"/>
        </w:rPr>
        <w:t xml:space="preserve"> </w:t>
      </w:r>
      <w:r w:rsidR="00231797" w:rsidRPr="00EF2894">
        <w:rPr>
          <w:rFonts w:ascii="Times New Roman" w:hAnsi="Times New Roman"/>
          <w:i/>
          <w:iCs/>
          <w:color w:val="595959" w:themeColor="text1" w:themeTint="A6"/>
          <w:sz w:val="20"/>
          <w:szCs w:val="20"/>
          <w:lang w:eastAsia="ja-JP"/>
        </w:rPr>
        <w:t>calculați</w:t>
      </w:r>
      <w:r w:rsidR="004650FE" w:rsidRPr="00EF2894">
        <w:rPr>
          <w:rFonts w:ascii="Times New Roman" w:hAnsi="Times New Roman"/>
          <w:i/>
          <w:iCs/>
          <w:color w:val="595959" w:themeColor="text1" w:themeTint="A6"/>
          <w:sz w:val="20"/>
          <w:szCs w:val="20"/>
          <w:lang w:eastAsia="ja-JP"/>
        </w:rPr>
        <w:t xml:space="preserve"> î</w:t>
      </w:r>
      <w:r w:rsidRPr="00EF2894">
        <w:rPr>
          <w:rFonts w:ascii="Times New Roman" w:hAnsi="Times New Roman"/>
          <w:i/>
          <w:iCs/>
          <w:color w:val="595959" w:themeColor="text1" w:themeTint="A6"/>
          <w:sz w:val="20"/>
          <w:szCs w:val="20"/>
          <w:lang w:eastAsia="ja-JP"/>
        </w:rPr>
        <w:t xml:space="preserve">n varianta cu proiect (se vor analiza scenariul cu </w:t>
      </w:r>
      <w:proofErr w:type="spellStart"/>
      <w:r w:rsidRPr="00EF2894">
        <w:rPr>
          <w:rFonts w:ascii="Times New Roman" w:hAnsi="Times New Roman"/>
          <w:i/>
          <w:iCs/>
          <w:color w:val="595959" w:themeColor="text1" w:themeTint="A6"/>
          <w:sz w:val="20"/>
          <w:szCs w:val="20"/>
          <w:lang w:eastAsia="ja-JP"/>
        </w:rPr>
        <w:t>asisten</w:t>
      </w:r>
      <w:r w:rsidR="004650FE" w:rsidRPr="00EF2894">
        <w:rPr>
          <w:rFonts w:ascii="Times New Roman" w:hAnsi="Times New Roman"/>
          <w:i/>
          <w:iCs/>
          <w:color w:val="595959" w:themeColor="text1" w:themeTint="A6"/>
          <w:sz w:val="20"/>
          <w:szCs w:val="20"/>
          <w:lang w:eastAsia="ja-JP"/>
        </w:rPr>
        <w:t>ţă</w:t>
      </w:r>
      <w:proofErr w:type="spellEnd"/>
      <w:r w:rsidRPr="00EF2894">
        <w:rPr>
          <w:rFonts w:ascii="Times New Roman" w:hAnsi="Times New Roman"/>
          <w:i/>
          <w:iCs/>
          <w:color w:val="595959" w:themeColor="text1" w:themeTint="A6"/>
          <w:sz w:val="20"/>
          <w:szCs w:val="20"/>
          <w:lang w:eastAsia="ja-JP"/>
        </w:rPr>
        <w:t xml:space="preserve"> financiar</w:t>
      </w:r>
      <w:r w:rsidR="004650FE" w:rsidRPr="00EF2894">
        <w:rPr>
          <w:rFonts w:ascii="Times New Roman" w:hAnsi="Times New Roman"/>
          <w:i/>
          <w:iCs/>
          <w:color w:val="595959" w:themeColor="text1" w:themeTint="A6"/>
          <w:sz w:val="20"/>
          <w:szCs w:val="20"/>
          <w:lang w:eastAsia="ja-JP"/>
        </w:rPr>
        <w:t>ă</w:t>
      </w:r>
      <w:r w:rsidRPr="00EF2894">
        <w:rPr>
          <w:rFonts w:ascii="Times New Roman" w:hAnsi="Times New Roman"/>
          <w:i/>
          <w:iCs/>
          <w:color w:val="595959" w:themeColor="text1" w:themeTint="A6"/>
          <w:sz w:val="20"/>
          <w:szCs w:val="20"/>
          <w:lang w:eastAsia="ja-JP"/>
        </w:rPr>
        <w:t xml:space="preserve"> nerambursabil</w:t>
      </w:r>
      <w:r w:rsidR="004650FE" w:rsidRPr="00EF2894">
        <w:rPr>
          <w:rFonts w:ascii="Times New Roman" w:hAnsi="Times New Roman"/>
          <w:i/>
          <w:iCs/>
          <w:color w:val="595959" w:themeColor="text1" w:themeTint="A6"/>
          <w:sz w:val="20"/>
          <w:szCs w:val="20"/>
          <w:lang w:eastAsia="ja-JP"/>
        </w:rPr>
        <w:t>ă</w:t>
      </w:r>
      <w:r w:rsidRPr="00EF2894">
        <w:rPr>
          <w:rFonts w:ascii="Times New Roman" w:hAnsi="Times New Roman"/>
          <w:i/>
          <w:iCs/>
          <w:color w:val="595959" w:themeColor="text1" w:themeTint="A6"/>
          <w:sz w:val="20"/>
          <w:szCs w:val="20"/>
          <w:lang w:eastAsia="ja-JP"/>
        </w:rPr>
        <w:t xml:space="preserve"> </w:t>
      </w:r>
      <w:proofErr w:type="spellStart"/>
      <w:r w:rsidR="00231797" w:rsidRPr="00EF2894">
        <w:rPr>
          <w:rFonts w:ascii="Times New Roman" w:hAnsi="Times New Roman"/>
          <w:i/>
          <w:iCs/>
          <w:color w:val="595959" w:themeColor="text1" w:themeTint="A6"/>
          <w:sz w:val="20"/>
          <w:szCs w:val="20"/>
          <w:lang w:eastAsia="ja-JP"/>
        </w:rPr>
        <w:t>ş</w:t>
      </w:r>
      <w:r w:rsidRPr="00EF2894">
        <w:rPr>
          <w:rFonts w:ascii="Times New Roman" w:hAnsi="Times New Roman"/>
          <w:i/>
          <w:iCs/>
          <w:color w:val="595959" w:themeColor="text1" w:themeTint="A6"/>
          <w:sz w:val="20"/>
          <w:szCs w:val="20"/>
          <w:lang w:eastAsia="ja-JP"/>
        </w:rPr>
        <w:t>i</w:t>
      </w:r>
      <w:proofErr w:type="spellEnd"/>
      <w:r w:rsidRPr="00EF2894">
        <w:rPr>
          <w:rFonts w:ascii="Times New Roman" w:hAnsi="Times New Roman"/>
          <w:i/>
          <w:iCs/>
          <w:color w:val="595959" w:themeColor="text1" w:themeTint="A6"/>
          <w:sz w:val="20"/>
          <w:szCs w:val="20"/>
          <w:lang w:eastAsia="ja-JP"/>
        </w:rPr>
        <w:t xml:space="preserve"> f</w:t>
      </w:r>
      <w:r w:rsidR="00231797" w:rsidRPr="00EF2894">
        <w:rPr>
          <w:rFonts w:ascii="Times New Roman" w:hAnsi="Times New Roman"/>
          <w:i/>
          <w:iCs/>
          <w:color w:val="595959" w:themeColor="text1" w:themeTint="A6"/>
          <w:sz w:val="20"/>
          <w:szCs w:val="20"/>
          <w:lang w:eastAsia="ja-JP"/>
        </w:rPr>
        <w:t>ără</w:t>
      </w:r>
      <w:r w:rsidRPr="00EF2894">
        <w:rPr>
          <w:rFonts w:ascii="Times New Roman" w:hAnsi="Times New Roman"/>
          <w:i/>
          <w:iCs/>
          <w:color w:val="595959" w:themeColor="text1" w:themeTint="A6"/>
          <w:sz w:val="20"/>
          <w:szCs w:val="20"/>
          <w:lang w:eastAsia="ja-JP"/>
        </w:rPr>
        <w:t xml:space="preserve"> </w:t>
      </w:r>
      <w:proofErr w:type="spellStart"/>
      <w:r w:rsidR="004650FE" w:rsidRPr="00EF2894">
        <w:rPr>
          <w:rFonts w:ascii="Times New Roman" w:hAnsi="Times New Roman"/>
          <w:i/>
          <w:iCs/>
          <w:color w:val="595959" w:themeColor="text1" w:themeTint="A6"/>
          <w:sz w:val="20"/>
          <w:szCs w:val="20"/>
          <w:lang w:eastAsia="ja-JP"/>
        </w:rPr>
        <w:t>asistenţă</w:t>
      </w:r>
      <w:proofErr w:type="spellEnd"/>
      <w:r w:rsidR="004650FE" w:rsidRPr="00EF2894">
        <w:rPr>
          <w:rFonts w:ascii="Times New Roman" w:hAnsi="Times New Roman"/>
          <w:i/>
          <w:iCs/>
          <w:color w:val="595959" w:themeColor="text1" w:themeTint="A6"/>
          <w:sz w:val="20"/>
          <w:szCs w:val="20"/>
          <w:lang w:eastAsia="ja-JP"/>
        </w:rPr>
        <w:t xml:space="preserve"> financiară </w:t>
      </w:r>
      <w:r w:rsidRPr="00EF2894">
        <w:rPr>
          <w:rFonts w:ascii="Times New Roman" w:hAnsi="Times New Roman"/>
          <w:i/>
          <w:iCs/>
          <w:color w:val="595959" w:themeColor="text1" w:themeTint="A6"/>
          <w:sz w:val="20"/>
          <w:szCs w:val="20"/>
          <w:lang w:eastAsia="ja-JP"/>
        </w:rPr>
        <w:t>nerambursabil</w:t>
      </w:r>
      <w:r w:rsidR="004650FE" w:rsidRPr="00EF2894">
        <w:rPr>
          <w:rFonts w:ascii="Times New Roman" w:hAnsi="Times New Roman"/>
          <w:i/>
          <w:iCs/>
          <w:color w:val="595959" w:themeColor="text1" w:themeTint="A6"/>
          <w:sz w:val="20"/>
          <w:szCs w:val="20"/>
          <w:lang w:eastAsia="ja-JP"/>
        </w:rPr>
        <w:t>ă</w:t>
      </w:r>
      <w:r w:rsidRPr="00EF2894">
        <w:rPr>
          <w:rFonts w:ascii="Times New Roman" w:hAnsi="Times New Roman"/>
          <w:i/>
          <w:iCs/>
          <w:color w:val="595959" w:themeColor="text1" w:themeTint="A6"/>
          <w:sz w:val="20"/>
          <w:szCs w:val="20"/>
          <w:lang w:eastAsia="ja-JP"/>
        </w:rPr>
        <w:t>)</w:t>
      </w:r>
      <w:r w:rsidR="00D17C1C" w:rsidRPr="00EF2894">
        <w:rPr>
          <w:rFonts w:ascii="Times New Roman" w:hAnsi="Times New Roman"/>
          <w:i/>
          <w:iCs/>
          <w:color w:val="595959" w:themeColor="text1" w:themeTint="A6"/>
          <w:sz w:val="20"/>
          <w:szCs w:val="20"/>
          <w:lang w:eastAsia="ja-JP"/>
        </w:rPr>
        <w:t>;</w:t>
      </w:r>
    </w:p>
    <w:p w14:paraId="0BC9B826" w14:textId="77777777" w:rsidR="00D17C1C" w:rsidRPr="00EF2894" w:rsidRDefault="00550076" w:rsidP="00DD58C5">
      <w:pPr>
        <w:pStyle w:val="ListParagraph"/>
        <w:numPr>
          <w:ilvl w:val="0"/>
          <w:numId w:val="18"/>
        </w:numPr>
        <w:ind w:right="-70"/>
        <w:jc w:val="both"/>
        <w:rPr>
          <w:rFonts w:ascii="Times New Roman" w:hAnsi="Times New Roman"/>
          <w:i/>
          <w:iCs/>
          <w:color w:val="595959" w:themeColor="text1" w:themeTint="A6"/>
          <w:sz w:val="20"/>
          <w:szCs w:val="20"/>
          <w:lang w:eastAsia="ja-JP"/>
        </w:rPr>
      </w:pPr>
      <w:r w:rsidRPr="00EF2894">
        <w:rPr>
          <w:rFonts w:ascii="Times New Roman" w:hAnsi="Times New Roman"/>
          <w:i/>
          <w:iCs/>
          <w:color w:val="595959" w:themeColor="text1" w:themeTint="A6"/>
          <w:sz w:val="20"/>
          <w:szCs w:val="20"/>
          <w:lang w:eastAsia="ja-JP"/>
        </w:rPr>
        <w:t xml:space="preserve">Analiza </w:t>
      </w:r>
      <w:r w:rsidR="00231797" w:rsidRPr="00EF2894">
        <w:rPr>
          <w:rFonts w:ascii="Times New Roman" w:hAnsi="Times New Roman"/>
          <w:i/>
          <w:iCs/>
          <w:color w:val="595959" w:themeColor="text1" w:themeTint="A6"/>
          <w:sz w:val="20"/>
          <w:szCs w:val="20"/>
          <w:lang w:eastAsia="ja-JP"/>
        </w:rPr>
        <w:t>sustenabilității</w:t>
      </w:r>
      <w:r w:rsidRPr="00EF2894">
        <w:rPr>
          <w:rFonts w:ascii="Times New Roman" w:hAnsi="Times New Roman"/>
          <w:i/>
          <w:iCs/>
          <w:color w:val="595959" w:themeColor="text1" w:themeTint="A6"/>
          <w:sz w:val="20"/>
          <w:szCs w:val="20"/>
          <w:lang w:eastAsia="ja-JP"/>
        </w:rPr>
        <w:t xml:space="preserve"> financiare a </w:t>
      </w:r>
      <w:r w:rsidR="00231797" w:rsidRPr="00EF2894">
        <w:rPr>
          <w:rFonts w:ascii="Times New Roman" w:hAnsi="Times New Roman"/>
          <w:i/>
          <w:iCs/>
          <w:color w:val="595959" w:themeColor="text1" w:themeTint="A6"/>
          <w:sz w:val="20"/>
          <w:szCs w:val="20"/>
          <w:lang w:eastAsia="ja-JP"/>
        </w:rPr>
        <w:t>investiției</w:t>
      </w:r>
      <w:r w:rsidR="00D17C1C" w:rsidRPr="00EF2894">
        <w:rPr>
          <w:rFonts w:ascii="Times New Roman" w:hAnsi="Times New Roman"/>
          <w:i/>
          <w:iCs/>
          <w:color w:val="595959" w:themeColor="text1" w:themeTint="A6"/>
          <w:sz w:val="20"/>
          <w:szCs w:val="20"/>
          <w:lang w:eastAsia="ja-JP"/>
        </w:rPr>
        <w:t xml:space="preserve">; </w:t>
      </w:r>
    </w:p>
    <w:p w14:paraId="54AA41ED" w14:textId="77777777" w:rsidR="00550076" w:rsidRPr="00EF2894" w:rsidRDefault="00550076" w:rsidP="00DD58C5">
      <w:pPr>
        <w:pStyle w:val="ListParagraph"/>
        <w:numPr>
          <w:ilvl w:val="0"/>
          <w:numId w:val="18"/>
        </w:numPr>
        <w:ind w:right="-70"/>
        <w:jc w:val="both"/>
        <w:rPr>
          <w:rFonts w:ascii="Times New Roman" w:hAnsi="Times New Roman"/>
          <w:i/>
          <w:iCs/>
          <w:color w:val="595959" w:themeColor="text1" w:themeTint="A6"/>
          <w:sz w:val="20"/>
          <w:szCs w:val="20"/>
          <w:lang w:eastAsia="ja-JP"/>
        </w:rPr>
      </w:pPr>
      <w:r w:rsidRPr="00EF2894">
        <w:rPr>
          <w:rFonts w:ascii="Times New Roman" w:hAnsi="Times New Roman"/>
          <w:i/>
          <w:iCs/>
          <w:color w:val="595959" w:themeColor="text1" w:themeTint="A6"/>
          <w:sz w:val="20"/>
          <w:szCs w:val="20"/>
          <w:lang w:eastAsia="ja-JP"/>
        </w:rPr>
        <w:t xml:space="preserve">Analiza </w:t>
      </w:r>
      <w:proofErr w:type="spellStart"/>
      <w:r w:rsidRPr="00EF2894">
        <w:rPr>
          <w:rFonts w:ascii="Times New Roman" w:hAnsi="Times New Roman"/>
          <w:i/>
          <w:iCs/>
          <w:color w:val="595959" w:themeColor="text1" w:themeTint="A6"/>
          <w:sz w:val="20"/>
          <w:szCs w:val="20"/>
          <w:lang w:eastAsia="ja-JP"/>
        </w:rPr>
        <w:t>rentabilităţii</w:t>
      </w:r>
      <w:proofErr w:type="spellEnd"/>
      <w:r w:rsidR="00D17C1C" w:rsidRPr="00EF2894">
        <w:rPr>
          <w:rFonts w:ascii="Times New Roman" w:hAnsi="Times New Roman"/>
          <w:i/>
          <w:iCs/>
          <w:color w:val="595959" w:themeColor="text1" w:themeTint="A6"/>
          <w:sz w:val="20"/>
          <w:szCs w:val="20"/>
          <w:lang w:eastAsia="ja-JP"/>
        </w:rPr>
        <w:t>.</w:t>
      </w:r>
      <w:r w:rsidRPr="00EF2894">
        <w:rPr>
          <w:rFonts w:ascii="Times New Roman" w:hAnsi="Times New Roman"/>
          <w:i/>
          <w:iCs/>
          <w:color w:val="595959" w:themeColor="text1" w:themeTint="A6"/>
          <w:sz w:val="20"/>
          <w:szCs w:val="20"/>
          <w:lang w:eastAsia="ja-JP"/>
        </w:rPr>
        <w:t xml:space="preserve"> </w:t>
      </w:r>
    </w:p>
    <w:p w14:paraId="22AFFCD0" w14:textId="77777777" w:rsidR="00376C4A" w:rsidRPr="00EF2894" w:rsidRDefault="00376C4A" w:rsidP="00376C4A">
      <w:pPr>
        <w:pStyle w:val="ListParagraph"/>
        <w:ind w:left="1338" w:right="-70"/>
        <w:jc w:val="both"/>
        <w:rPr>
          <w:rFonts w:ascii="Times New Roman" w:hAnsi="Times New Roman"/>
          <w:i/>
          <w:iCs/>
          <w:color w:val="595959" w:themeColor="text1" w:themeTint="A6"/>
          <w:sz w:val="20"/>
          <w:szCs w:val="20"/>
          <w:lang w:eastAsia="ja-JP"/>
        </w:rPr>
      </w:pPr>
    </w:p>
    <w:p w14:paraId="548277A0" w14:textId="77777777" w:rsidR="00376C4A" w:rsidRPr="00EF2894" w:rsidRDefault="00376C4A" w:rsidP="00355249">
      <w:pPr>
        <w:spacing w:line="276" w:lineRule="auto"/>
        <w:jc w:val="both"/>
        <w:rPr>
          <w:rFonts w:ascii="Times New Roman" w:hAnsi="Times New Roman"/>
          <w:iCs/>
          <w:lang w:eastAsia="ja-JP"/>
        </w:rPr>
      </w:pPr>
    </w:p>
    <w:p w14:paraId="2C341A94" w14:textId="746D1CCE" w:rsidR="004650FE" w:rsidRPr="00EF2894" w:rsidRDefault="003959F5" w:rsidP="00DD58C5">
      <w:pPr>
        <w:pStyle w:val="ListParagraph"/>
        <w:spacing w:line="276" w:lineRule="auto"/>
        <w:ind w:left="284" w:hanging="284"/>
        <w:rPr>
          <w:rFonts w:ascii="Times New Roman" w:hAnsi="Times New Roman"/>
          <w:sz w:val="24"/>
          <w:szCs w:val="24"/>
          <w:lang w:eastAsia="x-none"/>
        </w:rPr>
      </w:pPr>
      <w:r w:rsidRPr="00EF2894">
        <w:rPr>
          <w:rFonts w:ascii="Times New Roman" w:hAnsi="Times New Roman"/>
          <w:b/>
        </w:rPr>
        <w:t xml:space="preserve">C. </w:t>
      </w:r>
      <w:r w:rsidR="00E115CF" w:rsidRPr="00EF2894">
        <w:rPr>
          <w:rFonts w:ascii="Times New Roman" w:hAnsi="Times New Roman"/>
          <w:b/>
        </w:rPr>
        <w:t>Bibliografie</w:t>
      </w:r>
      <w:r w:rsidR="00D17C1C" w:rsidRPr="00EF2894">
        <w:rPr>
          <w:rFonts w:ascii="Times New Roman" w:hAnsi="Times New Roman"/>
          <w:b/>
        </w:rPr>
        <w:t xml:space="preserve"> </w:t>
      </w:r>
    </w:p>
    <w:sectPr w:rsidR="004650FE" w:rsidRPr="00EF2894" w:rsidSect="00C034F0">
      <w:headerReference w:type="default" r:id="rId10"/>
      <w:footerReference w:type="default" r:id="rId11"/>
      <w:pgSz w:w="11909" w:h="16834" w:code="9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DD2BC8" w14:textId="77777777" w:rsidR="006D1D2D" w:rsidRPr="004869F5" w:rsidRDefault="006D1D2D" w:rsidP="004869F5">
      <w:r>
        <w:separator/>
      </w:r>
    </w:p>
  </w:endnote>
  <w:endnote w:type="continuationSeparator" w:id="0">
    <w:p w14:paraId="42900C2B" w14:textId="77777777" w:rsidR="006D1D2D" w:rsidRPr="004869F5" w:rsidRDefault="006D1D2D" w:rsidP="004869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altName w:val="Book Antiqua"/>
    <w:charset w:val="00"/>
    <w:family w:val="auto"/>
    <w:pitch w:val="variable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FEDB9F" w14:textId="77777777" w:rsidR="005400BE" w:rsidRPr="00CD361B" w:rsidRDefault="005400BE">
    <w:pPr>
      <w:pStyle w:val="Footer"/>
      <w:jc w:val="right"/>
      <w:rPr>
        <w:rFonts w:ascii="Times New Roman" w:hAnsi="Times New Roman"/>
        <w:sz w:val="20"/>
        <w:szCs w:val="20"/>
        <w:lang w:val="ro-RO"/>
      </w:rPr>
    </w:pPr>
    <w:r w:rsidRPr="00CD361B">
      <w:rPr>
        <w:rFonts w:ascii="Times New Roman" w:hAnsi="Times New Roman"/>
        <w:sz w:val="20"/>
        <w:szCs w:val="20"/>
      </w:rPr>
      <w:fldChar w:fldCharType="begin"/>
    </w:r>
    <w:r w:rsidRPr="00CD361B">
      <w:rPr>
        <w:rFonts w:ascii="Times New Roman" w:hAnsi="Times New Roman"/>
        <w:sz w:val="20"/>
        <w:szCs w:val="20"/>
      </w:rPr>
      <w:instrText xml:space="preserve"> PAGE   \* MERGEFORMAT </w:instrText>
    </w:r>
    <w:r w:rsidRPr="00CD361B">
      <w:rPr>
        <w:rFonts w:ascii="Times New Roman" w:hAnsi="Times New Roman"/>
        <w:sz w:val="20"/>
        <w:szCs w:val="20"/>
      </w:rPr>
      <w:fldChar w:fldCharType="separate"/>
    </w:r>
    <w:r w:rsidR="005E2611">
      <w:rPr>
        <w:rFonts w:ascii="Times New Roman" w:hAnsi="Times New Roman"/>
        <w:noProof/>
        <w:sz w:val="20"/>
        <w:szCs w:val="20"/>
      </w:rPr>
      <w:t>3</w:t>
    </w:r>
    <w:r w:rsidRPr="00CD361B">
      <w:rPr>
        <w:rFonts w:ascii="Times New Roman" w:hAnsi="Times New Roman"/>
        <w:noProof/>
        <w:sz w:val="20"/>
        <w:szCs w:val="20"/>
      </w:rPr>
      <w:fldChar w:fldCharType="end"/>
    </w:r>
  </w:p>
  <w:p w14:paraId="0E3C3915" w14:textId="74B04597" w:rsidR="005400BE" w:rsidRPr="008416F0" w:rsidRDefault="005400BE" w:rsidP="00AF11DB">
    <w:pPr>
      <w:pStyle w:val="Footer"/>
      <w:jc w:val="center"/>
      <w:rPr>
        <w:color w:val="000000" w:themeColor="text1"/>
        <w:lang w:val="en-US"/>
      </w:rPr>
    </w:pPr>
    <w:r w:rsidRPr="00AF11DB">
      <w:rPr>
        <w:rFonts w:ascii="Times New Roman" w:hAnsi="Times New Roman"/>
        <w:color w:val="000000" w:themeColor="text1"/>
        <w:sz w:val="20"/>
        <w:szCs w:val="20"/>
      </w:rPr>
      <w:t>PN-IV-INO-</w:t>
    </w:r>
    <w:r>
      <w:rPr>
        <w:rFonts w:ascii="Times New Roman" w:hAnsi="Times New Roman"/>
        <w:color w:val="000000" w:themeColor="text1"/>
        <w:sz w:val="20"/>
        <w:szCs w:val="20"/>
        <w:lang w:val="ro-RO"/>
      </w:rPr>
      <w:t>PTE</w:t>
    </w:r>
    <w:r w:rsidRPr="00AF11DB">
      <w:rPr>
        <w:rFonts w:ascii="Times New Roman" w:hAnsi="Times New Roman"/>
        <w:color w:val="000000" w:themeColor="text1"/>
        <w:sz w:val="20"/>
        <w:szCs w:val="20"/>
      </w:rPr>
      <w:t>-202</w:t>
    </w:r>
    <w:r w:rsidR="00B8700E">
      <w:rPr>
        <w:rFonts w:ascii="Times New Roman" w:hAnsi="Times New Roman"/>
        <w:color w:val="000000" w:themeColor="text1"/>
        <w:sz w:val="20"/>
        <w:szCs w:val="20"/>
        <w:lang w:val="en-US"/>
      </w:rPr>
      <w:t>6</w:t>
    </w:r>
    <w:r>
      <w:rPr>
        <w:rFonts w:ascii="Times New Roman" w:hAnsi="Times New Roman"/>
        <w:color w:val="000000" w:themeColor="text1"/>
        <w:sz w:val="20"/>
        <w:szCs w:val="20"/>
        <w:lang w:val="en-US"/>
      </w:rPr>
      <w:t>-</w:t>
    </w:r>
    <w:r w:rsidR="00B8700E">
      <w:rPr>
        <w:rFonts w:ascii="Times New Roman" w:hAnsi="Times New Roman"/>
        <w:color w:val="000000" w:themeColor="text1"/>
        <w:sz w:val="20"/>
        <w:szCs w:val="20"/>
        <w:lang w:val="en-US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47710F" w14:textId="77777777" w:rsidR="006D1D2D" w:rsidRPr="004869F5" w:rsidRDefault="006D1D2D" w:rsidP="004869F5">
      <w:r>
        <w:separator/>
      </w:r>
    </w:p>
  </w:footnote>
  <w:footnote w:type="continuationSeparator" w:id="0">
    <w:p w14:paraId="09837764" w14:textId="77777777" w:rsidR="006D1D2D" w:rsidRPr="004869F5" w:rsidRDefault="006D1D2D" w:rsidP="004869F5">
      <w:r>
        <w:continuationSeparator/>
      </w:r>
    </w:p>
  </w:footnote>
  <w:footnote w:id="1">
    <w:p w14:paraId="0D2E7158" w14:textId="77777777" w:rsidR="005400BE" w:rsidRPr="00054B56" w:rsidRDefault="005400BE" w:rsidP="00853FA8">
      <w:pPr>
        <w:pStyle w:val="FootnoteText"/>
        <w:rPr>
          <w:rFonts w:ascii="Times New Roman" w:hAnsi="Times New Roman"/>
          <w:sz w:val="16"/>
          <w:szCs w:val="16"/>
        </w:rPr>
      </w:pPr>
      <w:r w:rsidRPr="00054B56">
        <w:rPr>
          <w:rStyle w:val="FootnoteReference"/>
          <w:rFonts w:ascii="Times New Roman" w:hAnsi="Times New Roman"/>
          <w:sz w:val="16"/>
          <w:szCs w:val="16"/>
        </w:rPr>
        <w:footnoteRef/>
      </w:r>
      <w:r w:rsidRPr="00054B56">
        <w:rPr>
          <w:rFonts w:ascii="Times New Roman" w:hAnsi="Times New Roman"/>
          <w:sz w:val="16"/>
          <w:szCs w:val="16"/>
        </w:rPr>
        <w:t xml:space="preserve"> </w:t>
      </w:r>
      <w:r w:rsidRPr="00054B56">
        <w:rPr>
          <w:rFonts w:ascii="Times New Roman" w:hAnsi="Times New Roman"/>
          <w:i/>
          <w:noProof/>
          <w:sz w:val="16"/>
          <w:szCs w:val="16"/>
        </w:rPr>
        <w:t>Costurile de subcontractare nu vor depăși 15% din bugetul public alocat proiectului.</w:t>
      </w:r>
    </w:p>
  </w:footnote>
  <w:footnote w:id="2">
    <w:p w14:paraId="49BEF28B" w14:textId="77777777" w:rsidR="005400BE" w:rsidRPr="00054B56" w:rsidRDefault="005400BE" w:rsidP="00853FA8">
      <w:pPr>
        <w:pStyle w:val="FootnoteText"/>
        <w:rPr>
          <w:rFonts w:ascii="Times New Roman" w:hAnsi="Times New Roman"/>
          <w:sz w:val="16"/>
          <w:szCs w:val="16"/>
        </w:rPr>
      </w:pPr>
      <w:r w:rsidRPr="00054B56">
        <w:rPr>
          <w:rStyle w:val="FootnoteReference"/>
          <w:rFonts w:ascii="Times New Roman" w:hAnsi="Times New Roman"/>
          <w:sz w:val="16"/>
          <w:szCs w:val="16"/>
        </w:rPr>
        <w:footnoteRef/>
      </w:r>
      <w:r w:rsidRPr="00054B56">
        <w:rPr>
          <w:rFonts w:ascii="Times New Roman" w:hAnsi="Times New Roman"/>
          <w:sz w:val="16"/>
          <w:szCs w:val="16"/>
        </w:rPr>
        <w:t xml:space="preserve"> </w:t>
      </w:r>
      <w:r w:rsidRPr="00054B56">
        <w:rPr>
          <w:rFonts w:ascii="Times New Roman" w:hAnsi="Times New Roman"/>
          <w:i/>
          <w:sz w:val="16"/>
          <w:szCs w:val="16"/>
        </w:rPr>
        <w:t>Pentru întreprindere cheltuielile de deplasare pot fi decontate numai din contribuție proprie.</w:t>
      </w:r>
    </w:p>
  </w:footnote>
  <w:footnote w:id="3">
    <w:p w14:paraId="3D6B9377" w14:textId="77777777" w:rsidR="005400BE" w:rsidRPr="00F06880" w:rsidRDefault="005400BE" w:rsidP="00853FA8">
      <w:pPr>
        <w:pStyle w:val="FootnoteText"/>
        <w:rPr>
          <w:sz w:val="16"/>
          <w:szCs w:val="16"/>
        </w:rPr>
      </w:pPr>
      <w:r w:rsidRPr="00054B56">
        <w:rPr>
          <w:rStyle w:val="FootnoteReference"/>
          <w:rFonts w:ascii="Times New Roman" w:hAnsi="Times New Roman"/>
          <w:sz w:val="16"/>
          <w:szCs w:val="16"/>
        </w:rPr>
        <w:footnoteRef/>
      </w:r>
      <w:r w:rsidRPr="00054B56">
        <w:rPr>
          <w:rFonts w:ascii="Times New Roman" w:hAnsi="Times New Roman"/>
          <w:sz w:val="16"/>
          <w:szCs w:val="16"/>
        </w:rPr>
        <w:t xml:space="preserve"> </w:t>
      </w:r>
      <w:r w:rsidRPr="00054B56">
        <w:rPr>
          <w:rFonts w:ascii="Times New Roman" w:hAnsi="Times New Roman"/>
          <w:i/>
          <w:noProof/>
          <w:sz w:val="16"/>
          <w:szCs w:val="16"/>
        </w:rPr>
        <w:t>Max. 25% din cheltuielile directe din care se scad cheltuielile de subcontractare şi cheltuieli cu echipamentele</w:t>
      </w:r>
      <w:r w:rsidRPr="00054B56">
        <w:rPr>
          <w:rFonts w:ascii="Times New Roman" w:hAnsi="Times New Roman"/>
          <w:i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FCFA29" w14:textId="77777777" w:rsidR="005400BE" w:rsidRDefault="005400BE" w:rsidP="00210F0A">
    <w:pPr>
      <w:pStyle w:val="Header"/>
      <w:widowControl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2766BA9A"/>
    <w:lvl w:ilvl="0">
      <w:start w:val="1"/>
      <w:numFmt w:val="bullet"/>
      <w:pStyle w:val="puce"/>
      <w:lvlText w:val=""/>
      <w:lvlJc w:val="left"/>
      <w:pPr>
        <w:tabs>
          <w:tab w:val="num" w:pos="425"/>
        </w:tabs>
        <w:ind w:left="349" w:hanging="284"/>
      </w:pPr>
      <w:rPr>
        <w:rFonts w:ascii="Monotype Sorts" w:hAnsi="Monotype Sorts" w:hint="default"/>
        <w:color w:val="0000FF"/>
        <w:sz w:val="20"/>
      </w:rPr>
    </w:lvl>
  </w:abstractNum>
  <w:abstractNum w:abstractNumId="1" w15:restartNumberingAfterBreak="0">
    <w:nsid w:val="00000005"/>
    <w:multiLevelType w:val="singleLevel"/>
    <w:tmpl w:val="00000005"/>
    <w:name w:val="WW8Num7"/>
    <w:lvl w:ilvl="0">
      <w:start w:val="1"/>
      <w:numFmt w:val="lowerLetter"/>
      <w:lvlText w:val="%1.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abstractNum w:abstractNumId="2" w15:restartNumberingAfterBreak="0">
    <w:nsid w:val="010C646D"/>
    <w:multiLevelType w:val="hybridMultilevel"/>
    <w:tmpl w:val="03C270DE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5673E7"/>
    <w:multiLevelType w:val="hybridMultilevel"/>
    <w:tmpl w:val="45787E6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3674B9"/>
    <w:multiLevelType w:val="hybridMultilevel"/>
    <w:tmpl w:val="FC5CECAE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376114"/>
    <w:multiLevelType w:val="multilevel"/>
    <w:tmpl w:val="FDC62D36"/>
    <w:lvl w:ilvl="0">
      <w:start w:val="1"/>
      <w:numFmt w:val="decimal"/>
      <w:lvlText w:val="%1."/>
      <w:lvlJc w:val="left"/>
      <w:pPr>
        <w:ind w:left="432" w:hanging="432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087E7900"/>
    <w:multiLevelType w:val="hybridMultilevel"/>
    <w:tmpl w:val="6EB0DA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9680571"/>
    <w:multiLevelType w:val="hybridMultilevel"/>
    <w:tmpl w:val="F286BF24"/>
    <w:lvl w:ilvl="0" w:tplc="0418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CB77707"/>
    <w:multiLevelType w:val="hybridMultilevel"/>
    <w:tmpl w:val="169CD164"/>
    <w:lvl w:ilvl="0" w:tplc="70FAA266">
      <w:numFmt w:val="bullet"/>
      <w:lvlText w:val="-"/>
      <w:lvlJc w:val="left"/>
      <w:pPr>
        <w:ind w:left="1287" w:hanging="360"/>
      </w:pPr>
      <w:rPr>
        <w:rFonts w:ascii="Palatino Linotype" w:eastAsia="Palatino Linotype" w:hAnsi="Palatino Linotype" w:cs="Palatino Linotype" w:hint="default"/>
        <w:b w:val="0"/>
        <w:bCs/>
        <w:strike w:val="0"/>
        <w:w w:val="92"/>
        <w:sz w:val="25"/>
        <w:szCs w:val="25"/>
        <w:lang w:val="ro-RO" w:eastAsia="en-US" w:bidi="ar-SA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0E4D55FB"/>
    <w:multiLevelType w:val="hybridMultilevel"/>
    <w:tmpl w:val="83ACCEE0"/>
    <w:lvl w:ilvl="0" w:tplc="0418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0E520D5E"/>
    <w:multiLevelType w:val="hybridMultilevel"/>
    <w:tmpl w:val="9A7CF352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163348D"/>
    <w:multiLevelType w:val="hybridMultilevel"/>
    <w:tmpl w:val="866EB830"/>
    <w:lvl w:ilvl="0" w:tplc="D4AE926C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A184E12"/>
    <w:multiLevelType w:val="multilevel"/>
    <w:tmpl w:val="B64E78FE"/>
    <w:lvl w:ilvl="0">
      <w:start w:val="28"/>
      <w:numFmt w:val="bullet"/>
      <w:lvlText w:val="-"/>
      <w:lvlJc w:val="left"/>
      <w:pPr>
        <w:ind w:left="420" w:hanging="420"/>
      </w:pPr>
      <w:rPr>
        <w:rFonts w:ascii="Times New Roman" w:eastAsia="Times New Roman" w:hAnsi="Times New Roman" w:cs="Times New Roman" w:hint="default"/>
        <w:b/>
        <w:color w:val="auto"/>
      </w:rPr>
    </w:lvl>
    <w:lvl w:ilvl="1">
      <w:start w:val="8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B3C742E"/>
    <w:multiLevelType w:val="hybridMultilevel"/>
    <w:tmpl w:val="50A8D656"/>
    <w:lvl w:ilvl="0" w:tplc="041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A681344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BE43302"/>
    <w:multiLevelType w:val="hybridMultilevel"/>
    <w:tmpl w:val="BA34DA8E"/>
    <w:lvl w:ilvl="0" w:tplc="1A22DDF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C3B2E4F"/>
    <w:multiLevelType w:val="hybridMultilevel"/>
    <w:tmpl w:val="91AAB294"/>
    <w:lvl w:ilvl="0" w:tplc="D4AE926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F30379A"/>
    <w:multiLevelType w:val="hybridMultilevel"/>
    <w:tmpl w:val="28E6556A"/>
    <w:lvl w:ilvl="0" w:tplc="6F70A47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1F9417BC"/>
    <w:multiLevelType w:val="hybridMultilevel"/>
    <w:tmpl w:val="88C6B8DA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0F3376D"/>
    <w:multiLevelType w:val="hybridMultilevel"/>
    <w:tmpl w:val="4650FCE4"/>
    <w:lvl w:ilvl="0" w:tplc="0418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2294090"/>
    <w:multiLevelType w:val="hybridMultilevel"/>
    <w:tmpl w:val="511626C2"/>
    <w:lvl w:ilvl="0" w:tplc="0418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5916BC5"/>
    <w:multiLevelType w:val="hybridMultilevel"/>
    <w:tmpl w:val="DD4A04EA"/>
    <w:lvl w:ilvl="0" w:tplc="0409000F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 w15:restartNumberingAfterBreak="0">
    <w:nsid w:val="2A262C50"/>
    <w:multiLevelType w:val="hybridMultilevel"/>
    <w:tmpl w:val="5C72DA9A"/>
    <w:lvl w:ilvl="0" w:tplc="D4AE926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CE34917"/>
    <w:multiLevelType w:val="hybridMultilevel"/>
    <w:tmpl w:val="6704958C"/>
    <w:lvl w:ilvl="0" w:tplc="D4AE926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D177C42"/>
    <w:multiLevelType w:val="hybridMultilevel"/>
    <w:tmpl w:val="9BE063EE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24" w15:restartNumberingAfterBreak="0">
    <w:nsid w:val="2F2D0805"/>
    <w:multiLevelType w:val="hybridMultilevel"/>
    <w:tmpl w:val="44E09D1E"/>
    <w:lvl w:ilvl="0" w:tplc="D4AE926C">
      <w:numFmt w:val="bullet"/>
      <w:lvlText w:val="-"/>
      <w:lvlJc w:val="left"/>
      <w:pPr>
        <w:ind w:left="1146" w:hanging="360"/>
      </w:pPr>
      <w:rPr>
        <w:rFonts w:ascii="Calibri" w:eastAsia="Calibr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 w15:restartNumberingAfterBreak="0">
    <w:nsid w:val="36F930DC"/>
    <w:multiLevelType w:val="hybridMultilevel"/>
    <w:tmpl w:val="3F56243C"/>
    <w:lvl w:ilvl="0" w:tplc="0418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9BA61E7"/>
    <w:multiLevelType w:val="hybridMultilevel"/>
    <w:tmpl w:val="4C90995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A465BCE"/>
    <w:multiLevelType w:val="hybridMultilevel"/>
    <w:tmpl w:val="FA58AC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1056B91"/>
    <w:multiLevelType w:val="hybridMultilevel"/>
    <w:tmpl w:val="3EB2A2FA"/>
    <w:lvl w:ilvl="0" w:tplc="D4AE926C">
      <w:numFmt w:val="bullet"/>
      <w:lvlText w:val="-"/>
      <w:lvlJc w:val="left"/>
      <w:pPr>
        <w:ind w:left="1338" w:hanging="360"/>
      </w:pPr>
      <w:rPr>
        <w:rFonts w:ascii="Calibri" w:eastAsia="Calibri" w:hAnsi="Calibri" w:cs="Calibri" w:hint="default"/>
      </w:rPr>
    </w:lvl>
    <w:lvl w:ilvl="1" w:tplc="04180003">
      <w:start w:val="1"/>
      <w:numFmt w:val="bullet"/>
      <w:lvlText w:val="o"/>
      <w:lvlJc w:val="left"/>
      <w:pPr>
        <w:ind w:left="205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7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49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21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93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5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7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098" w:hanging="360"/>
      </w:pPr>
      <w:rPr>
        <w:rFonts w:ascii="Wingdings" w:hAnsi="Wingdings" w:hint="default"/>
      </w:rPr>
    </w:lvl>
  </w:abstractNum>
  <w:abstractNum w:abstractNumId="29" w15:restartNumberingAfterBreak="0">
    <w:nsid w:val="51770C4F"/>
    <w:multiLevelType w:val="hybridMultilevel"/>
    <w:tmpl w:val="D42088A0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2611F5B"/>
    <w:multiLevelType w:val="singleLevel"/>
    <w:tmpl w:val="21422FF0"/>
    <w:lvl w:ilvl="0">
      <w:start w:val="1"/>
      <w:numFmt w:val="decimal"/>
      <w:pStyle w:val="Hauptfrage"/>
      <w:lvlText w:val="%1."/>
      <w:lvlJc w:val="left"/>
      <w:pPr>
        <w:tabs>
          <w:tab w:val="num" w:pos="502"/>
        </w:tabs>
        <w:ind w:left="502" w:hanging="360"/>
      </w:pPr>
      <w:rPr>
        <w:rFonts w:ascii="Helvetica" w:hAnsi="Helvetica" w:cs="Helvetica" w:hint="default"/>
        <w:b/>
        <w:bCs w:val="0"/>
        <w:i/>
        <w:iCs/>
        <w:sz w:val="22"/>
        <w:szCs w:val="22"/>
      </w:rPr>
    </w:lvl>
  </w:abstractNum>
  <w:abstractNum w:abstractNumId="31" w15:restartNumberingAfterBreak="0">
    <w:nsid w:val="52AE2C23"/>
    <w:multiLevelType w:val="hybridMultilevel"/>
    <w:tmpl w:val="C7E2DC6A"/>
    <w:lvl w:ilvl="0" w:tplc="EA44ECF4">
      <w:start w:val="1"/>
      <w:numFmt w:val="lowerRoman"/>
      <w:lvlText w:val="(%1)"/>
      <w:lvlJc w:val="left"/>
      <w:pPr>
        <w:ind w:left="1571" w:hanging="360"/>
      </w:pPr>
      <w:rPr>
        <w:rFonts w:ascii="Palatino Linotype" w:eastAsia="Palatino Linotype" w:hAnsi="Palatino Linotype" w:cs="Palatino Linotype" w:hint="default"/>
        <w:w w:val="100"/>
        <w:sz w:val="25"/>
        <w:szCs w:val="25"/>
        <w:lang w:val="ro-RO" w:eastAsia="en-US" w:bidi="ar-SA"/>
      </w:rPr>
    </w:lvl>
    <w:lvl w:ilvl="1" w:tplc="04180019" w:tentative="1">
      <w:start w:val="1"/>
      <w:numFmt w:val="lowerLetter"/>
      <w:lvlText w:val="%2."/>
      <w:lvlJc w:val="left"/>
      <w:pPr>
        <w:ind w:left="2291" w:hanging="360"/>
      </w:pPr>
    </w:lvl>
    <w:lvl w:ilvl="2" w:tplc="0418001B" w:tentative="1">
      <w:start w:val="1"/>
      <w:numFmt w:val="lowerRoman"/>
      <w:lvlText w:val="%3."/>
      <w:lvlJc w:val="right"/>
      <w:pPr>
        <w:ind w:left="3011" w:hanging="180"/>
      </w:pPr>
    </w:lvl>
    <w:lvl w:ilvl="3" w:tplc="0418000F" w:tentative="1">
      <w:start w:val="1"/>
      <w:numFmt w:val="decimal"/>
      <w:lvlText w:val="%4."/>
      <w:lvlJc w:val="left"/>
      <w:pPr>
        <w:ind w:left="3731" w:hanging="360"/>
      </w:pPr>
    </w:lvl>
    <w:lvl w:ilvl="4" w:tplc="04180019" w:tentative="1">
      <w:start w:val="1"/>
      <w:numFmt w:val="lowerLetter"/>
      <w:lvlText w:val="%5."/>
      <w:lvlJc w:val="left"/>
      <w:pPr>
        <w:ind w:left="4451" w:hanging="360"/>
      </w:pPr>
    </w:lvl>
    <w:lvl w:ilvl="5" w:tplc="0418001B" w:tentative="1">
      <w:start w:val="1"/>
      <w:numFmt w:val="lowerRoman"/>
      <w:lvlText w:val="%6."/>
      <w:lvlJc w:val="right"/>
      <w:pPr>
        <w:ind w:left="5171" w:hanging="180"/>
      </w:pPr>
    </w:lvl>
    <w:lvl w:ilvl="6" w:tplc="0418000F" w:tentative="1">
      <w:start w:val="1"/>
      <w:numFmt w:val="decimal"/>
      <w:lvlText w:val="%7."/>
      <w:lvlJc w:val="left"/>
      <w:pPr>
        <w:ind w:left="5891" w:hanging="360"/>
      </w:pPr>
    </w:lvl>
    <w:lvl w:ilvl="7" w:tplc="04180019" w:tentative="1">
      <w:start w:val="1"/>
      <w:numFmt w:val="lowerLetter"/>
      <w:lvlText w:val="%8."/>
      <w:lvlJc w:val="left"/>
      <w:pPr>
        <w:ind w:left="6611" w:hanging="360"/>
      </w:pPr>
    </w:lvl>
    <w:lvl w:ilvl="8" w:tplc="0418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2" w15:restartNumberingAfterBreak="0">
    <w:nsid w:val="56664F45"/>
    <w:multiLevelType w:val="hybridMultilevel"/>
    <w:tmpl w:val="BE181218"/>
    <w:lvl w:ilvl="0" w:tplc="A6221762">
      <w:start w:val="28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  <w:b/>
        <w:color w:val="auto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D5C6D52"/>
    <w:multiLevelType w:val="hybridMultilevel"/>
    <w:tmpl w:val="5AF00B84"/>
    <w:lvl w:ilvl="0" w:tplc="316C5E7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C9EC28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3BE7B2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FDC944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D2CAA3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194B97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99C8B4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E66845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79CB1D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4" w15:restartNumberingAfterBreak="0">
    <w:nsid w:val="60601783"/>
    <w:multiLevelType w:val="hybridMultilevel"/>
    <w:tmpl w:val="75E200B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1355E9"/>
    <w:multiLevelType w:val="hybridMultilevel"/>
    <w:tmpl w:val="05E0D736"/>
    <w:lvl w:ilvl="0" w:tplc="0418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672257D4"/>
    <w:multiLevelType w:val="hybridMultilevel"/>
    <w:tmpl w:val="B0901DB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81B311B"/>
    <w:multiLevelType w:val="hybridMultilevel"/>
    <w:tmpl w:val="4072E882"/>
    <w:lvl w:ilvl="0" w:tplc="37947372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8DD2A54"/>
    <w:multiLevelType w:val="hybridMultilevel"/>
    <w:tmpl w:val="E0D04190"/>
    <w:lvl w:ilvl="0" w:tplc="7BA6133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FCBE9E18">
      <w:start w:val="8"/>
      <w:numFmt w:val="bullet"/>
      <w:lvlText w:val="-"/>
      <w:lvlJc w:val="left"/>
      <w:pPr>
        <w:ind w:left="1070" w:hanging="360"/>
      </w:pPr>
      <w:rPr>
        <w:rFonts w:ascii="Arial" w:eastAsia="Times New Roman" w:hAnsi="Arial" w:cs="Arial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9" w15:restartNumberingAfterBreak="0">
    <w:nsid w:val="6BEB6BE8"/>
    <w:multiLevelType w:val="hybridMultilevel"/>
    <w:tmpl w:val="E5DE3388"/>
    <w:lvl w:ilvl="0" w:tplc="0418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6C7B00EF"/>
    <w:multiLevelType w:val="multilevel"/>
    <w:tmpl w:val="0040E46A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6D471ECF"/>
    <w:multiLevelType w:val="hybridMultilevel"/>
    <w:tmpl w:val="24CAA08C"/>
    <w:lvl w:ilvl="0" w:tplc="2DE65F0C">
      <w:start w:val="1"/>
      <w:numFmt w:val="upperRoman"/>
      <w:pStyle w:val="Capitol"/>
      <w:lvlText w:val="%1."/>
      <w:lvlJc w:val="right"/>
      <w:pPr>
        <w:tabs>
          <w:tab w:val="num" w:pos="720"/>
        </w:tabs>
        <w:ind w:left="720" w:hanging="1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D4A7F77"/>
    <w:multiLevelType w:val="hybridMultilevel"/>
    <w:tmpl w:val="9B4419C0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F487867"/>
    <w:multiLevelType w:val="hybridMultilevel"/>
    <w:tmpl w:val="CEB6CF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1227F3E"/>
    <w:multiLevelType w:val="hybridMultilevel"/>
    <w:tmpl w:val="7158BED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15778FF"/>
    <w:multiLevelType w:val="hybridMultilevel"/>
    <w:tmpl w:val="557E5F2E"/>
    <w:lvl w:ilvl="0" w:tplc="1A22DDF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1E05FF3"/>
    <w:multiLevelType w:val="hybridMultilevel"/>
    <w:tmpl w:val="EEEC97B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4E844BC"/>
    <w:multiLevelType w:val="multilevel"/>
    <w:tmpl w:val="71D6BD4E"/>
    <w:styleLink w:val="CurrentList1"/>
    <w:lvl w:ilvl="0">
      <w:start w:val="1"/>
      <w:numFmt w:val="decimal"/>
      <w:pStyle w:val="Articol"/>
      <w:suff w:val="space"/>
      <w:lvlText w:val="Art. %1"/>
      <w:lvlJc w:val="left"/>
      <w:pPr>
        <w:ind w:left="990" w:firstLine="0"/>
      </w:pPr>
      <w:rPr>
        <w:rFonts w:hint="default"/>
        <w:b/>
        <w:i w:val="0"/>
      </w:rPr>
    </w:lvl>
    <w:lvl w:ilvl="1">
      <w:start w:val="1"/>
      <w:numFmt w:val="decimal"/>
      <w:pStyle w:val="TextAlineat"/>
      <w:suff w:val="space"/>
      <w:lvlText w:val="%1.%2"/>
      <w:lvlJc w:val="left"/>
      <w:pPr>
        <w:ind w:left="0" w:firstLine="0"/>
      </w:pPr>
      <w:rPr>
        <w:rFonts w:hint="default"/>
        <w:b/>
        <w:i w:val="0"/>
      </w:rPr>
    </w:lvl>
    <w:lvl w:ilvl="2">
      <w:start w:val="1"/>
      <w:numFmt w:val="lowerLetter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lowerRoman"/>
      <w:suff w:val="space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179"/>
        </w:tabs>
        <w:ind w:left="1179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539"/>
        </w:tabs>
        <w:ind w:left="1539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899"/>
        </w:tabs>
        <w:ind w:left="189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259"/>
        </w:tabs>
        <w:ind w:left="2259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19"/>
        </w:tabs>
        <w:ind w:left="2619" w:hanging="360"/>
      </w:pPr>
      <w:rPr>
        <w:rFonts w:hint="default"/>
      </w:rPr>
    </w:lvl>
  </w:abstractNum>
  <w:abstractNum w:abstractNumId="48" w15:restartNumberingAfterBreak="0">
    <w:nsid w:val="77083AE2"/>
    <w:multiLevelType w:val="multilevel"/>
    <w:tmpl w:val="0418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49" w15:restartNumberingAfterBreak="0">
    <w:nsid w:val="79200482"/>
    <w:multiLevelType w:val="hybridMultilevel"/>
    <w:tmpl w:val="3A4A7A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B6D5E8B"/>
    <w:multiLevelType w:val="hybridMultilevel"/>
    <w:tmpl w:val="75F24BD4"/>
    <w:lvl w:ilvl="0" w:tplc="0418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0"/>
  </w:num>
  <w:num w:numId="3">
    <w:abstractNumId w:val="47"/>
  </w:num>
  <w:num w:numId="4">
    <w:abstractNumId w:val="41"/>
  </w:num>
  <w:num w:numId="5">
    <w:abstractNumId w:val="38"/>
  </w:num>
  <w:num w:numId="6">
    <w:abstractNumId w:val="3"/>
  </w:num>
  <w:num w:numId="7">
    <w:abstractNumId w:val="25"/>
  </w:num>
  <w:num w:numId="8">
    <w:abstractNumId w:val="45"/>
  </w:num>
  <w:num w:numId="9">
    <w:abstractNumId w:val="23"/>
  </w:num>
  <w:num w:numId="10">
    <w:abstractNumId w:val="32"/>
  </w:num>
  <w:num w:numId="11">
    <w:abstractNumId w:val="14"/>
  </w:num>
  <w:num w:numId="12">
    <w:abstractNumId w:val="29"/>
  </w:num>
  <w:num w:numId="13">
    <w:abstractNumId w:val="2"/>
  </w:num>
  <w:num w:numId="14">
    <w:abstractNumId w:val="17"/>
  </w:num>
  <w:num w:numId="15">
    <w:abstractNumId w:val="39"/>
  </w:num>
  <w:num w:numId="16">
    <w:abstractNumId w:val="18"/>
  </w:num>
  <w:num w:numId="17">
    <w:abstractNumId w:val="24"/>
  </w:num>
  <w:num w:numId="18">
    <w:abstractNumId w:val="28"/>
  </w:num>
  <w:num w:numId="19">
    <w:abstractNumId w:val="50"/>
  </w:num>
  <w:num w:numId="20">
    <w:abstractNumId w:val="48"/>
  </w:num>
  <w:num w:numId="21">
    <w:abstractNumId w:val="4"/>
  </w:num>
  <w:num w:numId="22">
    <w:abstractNumId w:val="5"/>
  </w:num>
  <w:num w:numId="23">
    <w:abstractNumId w:val="7"/>
  </w:num>
  <w:num w:numId="24">
    <w:abstractNumId w:val="37"/>
  </w:num>
  <w:num w:numId="25">
    <w:abstractNumId w:val="40"/>
  </w:num>
  <w:num w:numId="26">
    <w:abstractNumId w:val="26"/>
  </w:num>
  <w:num w:numId="27">
    <w:abstractNumId w:val="19"/>
  </w:num>
  <w:num w:numId="28">
    <w:abstractNumId w:val="42"/>
  </w:num>
  <w:num w:numId="29">
    <w:abstractNumId w:val="36"/>
  </w:num>
  <w:num w:numId="30">
    <w:abstractNumId w:val="20"/>
  </w:num>
  <w:num w:numId="31">
    <w:abstractNumId w:val="9"/>
  </w:num>
  <w:num w:numId="32">
    <w:abstractNumId w:val="27"/>
  </w:num>
  <w:num w:numId="33">
    <w:abstractNumId w:val="16"/>
  </w:num>
  <w:num w:numId="34">
    <w:abstractNumId w:val="6"/>
  </w:num>
  <w:num w:numId="35">
    <w:abstractNumId w:val="10"/>
  </w:num>
  <w:num w:numId="36">
    <w:abstractNumId w:val="35"/>
  </w:num>
  <w:num w:numId="37">
    <w:abstractNumId w:val="44"/>
  </w:num>
  <w:num w:numId="38">
    <w:abstractNumId w:val="15"/>
  </w:num>
  <w:num w:numId="39">
    <w:abstractNumId w:val="21"/>
  </w:num>
  <w:num w:numId="40">
    <w:abstractNumId w:val="22"/>
  </w:num>
  <w:num w:numId="41">
    <w:abstractNumId w:val="11"/>
  </w:num>
  <w:num w:numId="42">
    <w:abstractNumId w:val="46"/>
  </w:num>
  <w:num w:numId="43">
    <w:abstractNumId w:val="31"/>
  </w:num>
  <w:num w:numId="44">
    <w:abstractNumId w:val="48"/>
  </w:num>
  <w:num w:numId="45">
    <w:abstractNumId w:val="48"/>
  </w:num>
  <w:num w:numId="46">
    <w:abstractNumId w:val="48"/>
  </w:num>
  <w:num w:numId="47">
    <w:abstractNumId w:val="48"/>
  </w:num>
  <w:num w:numId="48">
    <w:abstractNumId w:val="48"/>
  </w:num>
  <w:num w:numId="49">
    <w:abstractNumId w:val="13"/>
  </w:num>
  <w:num w:numId="50">
    <w:abstractNumId w:val="12"/>
  </w:num>
  <w:num w:numId="51">
    <w:abstractNumId w:val="34"/>
  </w:num>
  <w:num w:numId="52">
    <w:abstractNumId w:val="43"/>
  </w:num>
  <w:num w:numId="53">
    <w:abstractNumId w:val="8"/>
  </w:num>
  <w:num w:numId="54">
    <w:abstractNumId w:val="49"/>
  </w:num>
  <w:num w:numId="55">
    <w:abstractNumId w:val="48"/>
  </w:num>
  <w:num w:numId="56">
    <w:abstractNumId w:val="48"/>
  </w:num>
  <w:num w:numId="57">
    <w:abstractNumId w:val="48"/>
  </w:num>
  <w:num w:numId="58">
    <w:abstractNumId w:val="33"/>
  </w:num>
  <w:num w:numId="59">
    <w:abstractNumId w:val="48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806"/>
    <w:rsid w:val="000012E8"/>
    <w:rsid w:val="000017AF"/>
    <w:rsid w:val="000019CD"/>
    <w:rsid w:val="000034BB"/>
    <w:rsid w:val="00003A2D"/>
    <w:rsid w:val="000048AB"/>
    <w:rsid w:val="00004B55"/>
    <w:rsid w:val="00004D56"/>
    <w:rsid w:val="00005B0C"/>
    <w:rsid w:val="00006966"/>
    <w:rsid w:val="000077E2"/>
    <w:rsid w:val="000079D0"/>
    <w:rsid w:val="000111FB"/>
    <w:rsid w:val="000116E6"/>
    <w:rsid w:val="00011990"/>
    <w:rsid w:val="00013264"/>
    <w:rsid w:val="0001330C"/>
    <w:rsid w:val="00014010"/>
    <w:rsid w:val="000148C7"/>
    <w:rsid w:val="000151C8"/>
    <w:rsid w:val="00016530"/>
    <w:rsid w:val="000176B0"/>
    <w:rsid w:val="000177C5"/>
    <w:rsid w:val="00017B02"/>
    <w:rsid w:val="0002049C"/>
    <w:rsid w:val="00022C59"/>
    <w:rsid w:val="0002441D"/>
    <w:rsid w:val="000251D0"/>
    <w:rsid w:val="00025C51"/>
    <w:rsid w:val="000267F7"/>
    <w:rsid w:val="00030186"/>
    <w:rsid w:val="00030816"/>
    <w:rsid w:val="0003126D"/>
    <w:rsid w:val="00031375"/>
    <w:rsid w:val="000313AA"/>
    <w:rsid w:val="00031E03"/>
    <w:rsid w:val="00033223"/>
    <w:rsid w:val="00033757"/>
    <w:rsid w:val="00033B1B"/>
    <w:rsid w:val="00035441"/>
    <w:rsid w:val="00035471"/>
    <w:rsid w:val="00036123"/>
    <w:rsid w:val="000368B7"/>
    <w:rsid w:val="0003769F"/>
    <w:rsid w:val="00040669"/>
    <w:rsid w:val="00040E0D"/>
    <w:rsid w:val="00040E87"/>
    <w:rsid w:val="0004136F"/>
    <w:rsid w:val="00042084"/>
    <w:rsid w:val="000437A3"/>
    <w:rsid w:val="000454A7"/>
    <w:rsid w:val="00046135"/>
    <w:rsid w:val="00046E44"/>
    <w:rsid w:val="00047317"/>
    <w:rsid w:val="00050A3A"/>
    <w:rsid w:val="00051DD9"/>
    <w:rsid w:val="00052056"/>
    <w:rsid w:val="00052A88"/>
    <w:rsid w:val="00052D7B"/>
    <w:rsid w:val="000543C6"/>
    <w:rsid w:val="00054B56"/>
    <w:rsid w:val="00054F8D"/>
    <w:rsid w:val="0005510B"/>
    <w:rsid w:val="00055955"/>
    <w:rsid w:val="00055D4F"/>
    <w:rsid w:val="00055EC3"/>
    <w:rsid w:val="000560B6"/>
    <w:rsid w:val="00056764"/>
    <w:rsid w:val="00056C67"/>
    <w:rsid w:val="000574D2"/>
    <w:rsid w:val="0005793C"/>
    <w:rsid w:val="00057D16"/>
    <w:rsid w:val="00061B01"/>
    <w:rsid w:val="00061E58"/>
    <w:rsid w:val="00062441"/>
    <w:rsid w:val="000626F2"/>
    <w:rsid w:val="00062771"/>
    <w:rsid w:val="0006407F"/>
    <w:rsid w:val="00064B84"/>
    <w:rsid w:val="00064EB0"/>
    <w:rsid w:val="0006753A"/>
    <w:rsid w:val="000705EA"/>
    <w:rsid w:val="00070A93"/>
    <w:rsid w:val="000718C8"/>
    <w:rsid w:val="00071946"/>
    <w:rsid w:val="00071F3D"/>
    <w:rsid w:val="00073623"/>
    <w:rsid w:val="00074341"/>
    <w:rsid w:val="0007545A"/>
    <w:rsid w:val="00076B2F"/>
    <w:rsid w:val="000771E8"/>
    <w:rsid w:val="0007782D"/>
    <w:rsid w:val="0008015D"/>
    <w:rsid w:val="00080C66"/>
    <w:rsid w:val="000811B5"/>
    <w:rsid w:val="00081A1D"/>
    <w:rsid w:val="0008280C"/>
    <w:rsid w:val="00082816"/>
    <w:rsid w:val="0008309D"/>
    <w:rsid w:val="000839ED"/>
    <w:rsid w:val="00085D34"/>
    <w:rsid w:val="00086DAF"/>
    <w:rsid w:val="000874E3"/>
    <w:rsid w:val="000877C4"/>
    <w:rsid w:val="00090887"/>
    <w:rsid w:val="00090D04"/>
    <w:rsid w:val="000913E0"/>
    <w:rsid w:val="00091CE5"/>
    <w:rsid w:val="00091F58"/>
    <w:rsid w:val="00092E19"/>
    <w:rsid w:val="00094D79"/>
    <w:rsid w:val="00095ACB"/>
    <w:rsid w:val="000964C3"/>
    <w:rsid w:val="0009724B"/>
    <w:rsid w:val="000A064F"/>
    <w:rsid w:val="000A103B"/>
    <w:rsid w:val="000A1288"/>
    <w:rsid w:val="000A185A"/>
    <w:rsid w:val="000A1AEB"/>
    <w:rsid w:val="000A20DB"/>
    <w:rsid w:val="000A210D"/>
    <w:rsid w:val="000A437F"/>
    <w:rsid w:val="000A4A53"/>
    <w:rsid w:val="000A4E40"/>
    <w:rsid w:val="000A56FC"/>
    <w:rsid w:val="000A7256"/>
    <w:rsid w:val="000A7C29"/>
    <w:rsid w:val="000B058F"/>
    <w:rsid w:val="000B05DD"/>
    <w:rsid w:val="000B16EF"/>
    <w:rsid w:val="000B195C"/>
    <w:rsid w:val="000B2512"/>
    <w:rsid w:val="000B327B"/>
    <w:rsid w:val="000B3F9D"/>
    <w:rsid w:val="000B45FD"/>
    <w:rsid w:val="000B57C6"/>
    <w:rsid w:val="000B5A50"/>
    <w:rsid w:val="000B633C"/>
    <w:rsid w:val="000B72A1"/>
    <w:rsid w:val="000B7467"/>
    <w:rsid w:val="000B7507"/>
    <w:rsid w:val="000C013B"/>
    <w:rsid w:val="000C0FDD"/>
    <w:rsid w:val="000C13D0"/>
    <w:rsid w:val="000C1BA5"/>
    <w:rsid w:val="000C1DC2"/>
    <w:rsid w:val="000C1F36"/>
    <w:rsid w:val="000C1F7D"/>
    <w:rsid w:val="000C20C6"/>
    <w:rsid w:val="000C394A"/>
    <w:rsid w:val="000C58D6"/>
    <w:rsid w:val="000C5D06"/>
    <w:rsid w:val="000C71BA"/>
    <w:rsid w:val="000C739D"/>
    <w:rsid w:val="000D0D30"/>
    <w:rsid w:val="000D13B0"/>
    <w:rsid w:val="000D1E9E"/>
    <w:rsid w:val="000D1EAA"/>
    <w:rsid w:val="000D2270"/>
    <w:rsid w:val="000D2444"/>
    <w:rsid w:val="000D2585"/>
    <w:rsid w:val="000D2989"/>
    <w:rsid w:val="000D5464"/>
    <w:rsid w:val="000D591A"/>
    <w:rsid w:val="000D6601"/>
    <w:rsid w:val="000D6C2F"/>
    <w:rsid w:val="000D79D4"/>
    <w:rsid w:val="000D7E00"/>
    <w:rsid w:val="000E0631"/>
    <w:rsid w:val="000E0910"/>
    <w:rsid w:val="000E0FFD"/>
    <w:rsid w:val="000E1B29"/>
    <w:rsid w:val="000E22F6"/>
    <w:rsid w:val="000E2447"/>
    <w:rsid w:val="000E44A0"/>
    <w:rsid w:val="000E457C"/>
    <w:rsid w:val="000E4BD3"/>
    <w:rsid w:val="000E5AE4"/>
    <w:rsid w:val="000E5E1B"/>
    <w:rsid w:val="000E66E7"/>
    <w:rsid w:val="000E74C6"/>
    <w:rsid w:val="000E7DBD"/>
    <w:rsid w:val="000F01A6"/>
    <w:rsid w:val="000F0651"/>
    <w:rsid w:val="000F0F05"/>
    <w:rsid w:val="000F10F8"/>
    <w:rsid w:val="000F18A8"/>
    <w:rsid w:val="000F1D05"/>
    <w:rsid w:val="000F324B"/>
    <w:rsid w:val="000F3271"/>
    <w:rsid w:val="000F40D0"/>
    <w:rsid w:val="000F4B83"/>
    <w:rsid w:val="000F4E5A"/>
    <w:rsid w:val="000F541F"/>
    <w:rsid w:val="000F5C32"/>
    <w:rsid w:val="000F7274"/>
    <w:rsid w:val="000F7C20"/>
    <w:rsid w:val="00102712"/>
    <w:rsid w:val="0010280F"/>
    <w:rsid w:val="00102B64"/>
    <w:rsid w:val="00103058"/>
    <w:rsid w:val="00104281"/>
    <w:rsid w:val="001042F1"/>
    <w:rsid w:val="001043D0"/>
    <w:rsid w:val="001056F5"/>
    <w:rsid w:val="00110119"/>
    <w:rsid w:val="00110821"/>
    <w:rsid w:val="00111B5C"/>
    <w:rsid w:val="00112DC9"/>
    <w:rsid w:val="00114542"/>
    <w:rsid w:val="00114713"/>
    <w:rsid w:val="00115AB2"/>
    <w:rsid w:val="00115CEE"/>
    <w:rsid w:val="001169E6"/>
    <w:rsid w:val="00117732"/>
    <w:rsid w:val="001201C5"/>
    <w:rsid w:val="00120F9E"/>
    <w:rsid w:val="00121032"/>
    <w:rsid w:val="00121FB0"/>
    <w:rsid w:val="001221EF"/>
    <w:rsid w:val="0012345E"/>
    <w:rsid w:val="00123655"/>
    <w:rsid w:val="00124299"/>
    <w:rsid w:val="001248DB"/>
    <w:rsid w:val="001248F0"/>
    <w:rsid w:val="00124A4F"/>
    <w:rsid w:val="001250CD"/>
    <w:rsid w:val="00125EE9"/>
    <w:rsid w:val="00126C6D"/>
    <w:rsid w:val="00126EF0"/>
    <w:rsid w:val="00126F23"/>
    <w:rsid w:val="00127348"/>
    <w:rsid w:val="00127919"/>
    <w:rsid w:val="00127D7E"/>
    <w:rsid w:val="001302F7"/>
    <w:rsid w:val="00130DB1"/>
    <w:rsid w:val="001315B4"/>
    <w:rsid w:val="00131BE7"/>
    <w:rsid w:val="00131C21"/>
    <w:rsid w:val="0013313C"/>
    <w:rsid w:val="00133959"/>
    <w:rsid w:val="00133A70"/>
    <w:rsid w:val="00133BDD"/>
    <w:rsid w:val="0013492E"/>
    <w:rsid w:val="00135F39"/>
    <w:rsid w:val="0013743E"/>
    <w:rsid w:val="00137738"/>
    <w:rsid w:val="00137984"/>
    <w:rsid w:val="00137DF0"/>
    <w:rsid w:val="00140631"/>
    <w:rsid w:val="0014082E"/>
    <w:rsid w:val="001410D1"/>
    <w:rsid w:val="001423AB"/>
    <w:rsid w:val="0014250E"/>
    <w:rsid w:val="00142979"/>
    <w:rsid w:val="0014321F"/>
    <w:rsid w:val="001457B1"/>
    <w:rsid w:val="00145D13"/>
    <w:rsid w:val="0014618F"/>
    <w:rsid w:val="0014656D"/>
    <w:rsid w:val="00147146"/>
    <w:rsid w:val="00147278"/>
    <w:rsid w:val="0015198B"/>
    <w:rsid w:val="00152721"/>
    <w:rsid w:val="00154198"/>
    <w:rsid w:val="00154991"/>
    <w:rsid w:val="00154C5B"/>
    <w:rsid w:val="001559C4"/>
    <w:rsid w:val="001561C6"/>
    <w:rsid w:val="0015666E"/>
    <w:rsid w:val="001569B4"/>
    <w:rsid w:val="00160C1D"/>
    <w:rsid w:val="00161627"/>
    <w:rsid w:val="00163242"/>
    <w:rsid w:val="00163345"/>
    <w:rsid w:val="00163A8F"/>
    <w:rsid w:val="00163C87"/>
    <w:rsid w:val="001648B4"/>
    <w:rsid w:val="00164B78"/>
    <w:rsid w:val="00165516"/>
    <w:rsid w:val="001656EE"/>
    <w:rsid w:val="00165F8D"/>
    <w:rsid w:val="00166A66"/>
    <w:rsid w:val="00167515"/>
    <w:rsid w:val="00167680"/>
    <w:rsid w:val="001729F3"/>
    <w:rsid w:val="00172D2B"/>
    <w:rsid w:val="0017332B"/>
    <w:rsid w:val="00173AAA"/>
    <w:rsid w:val="00173FC7"/>
    <w:rsid w:val="00175FA9"/>
    <w:rsid w:val="00175FEF"/>
    <w:rsid w:val="001765D6"/>
    <w:rsid w:val="0017670E"/>
    <w:rsid w:val="00176D20"/>
    <w:rsid w:val="00176FCA"/>
    <w:rsid w:val="00180BEA"/>
    <w:rsid w:val="00180C44"/>
    <w:rsid w:val="00181B89"/>
    <w:rsid w:val="00181ECF"/>
    <w:rsid w:val="001822E4"/>
    <w:rsid w:val="001828EE"/>
    <w:rsid w:val="0018387F"/>
    <w:rsid w:val="00183B40"/>
    <w:rsid w:val="00183DC4"/>
    <w:rsid w:val="00183EDB"/>
    <w:rsid w:val="00184F81"/>
    <w:rsid w:val="001852B1"/>
    <w:rsid w:val="00185B8C"/>
    <w:rsid w:val="00185BC5"/>
    <w:rsid w:val="00185E3E"/>
    <w:rsid w:val="001867B9"/>
    <w:rsid w:val="00186E3F"/>
    <w:rsid w:val="00187DEF"/>
    <w:rsid w:val="0019039C"/>
    <w:rsid w:val="00190742"/>
    <w:rsid w:val="00191FBC"/>
    <w:rsid w:val="001920FB"/>
    <w:rsid w:val="00193057"/>
    <w:rsid w:val="0019313E"/>
    <w:rsid w:val="00194F4B"/>
    <w:rsid w:val="00194FAE"/>
    <w:rsid w:val="001955AF"/>
    <w:rsid w:val="001962D5"/>
    <w:rsid w:val="00196A5B"/>
    <w:rsid w:val="00196E58"/>
    <w:rsid w:val="00196EBF"/>
    <w:rsid w:val="001974FF"/>
    <w:rsid w:val="00197F51"/>
    <w:rsid w:val="001A0621"/>
    <w:rsid w:val="001A1C74"/>
    <w:rsid w:val="001A2335"/>
    <w:rsid w:val="001A2479"/>
    <w:rsid w:val="001A3779"/>
    <w:rsid w:val="001A3988"/>
    <w:rsid w:val="001A3A2C"/>
    <w:rsid w:val="001A3C02"/>
    <w:rsid w:val="001A3CD3"/>
    <w:rsid w:val="001A3E8E"/>
    <w:rsid w:val="001A5DE7"/>
    <w:rsid w:val="001A7A31"/>
    <w:rsid w:val="001B0629"/>
    <w:rsid w:val="001B1172"/>
    <w:rsid w:val="001B1B2E"/>
    <w:rsid w:val="001B24F6"/>
    <w:rsid w:val="001B2B20"/>
    <w:rsid w:val="001B319F"/>
    <w:rsid w:val="001B31C0"/>
    <w:rsid w:val="001B31EB"/>
    <w:rsid w:val="001B3331"/>
    <w:rsid w:val="001B384C"/>
    <w:rsid w:val="001B4854"/>
    <w:rsid w:val="001B510A"/>
    <w:rsid w:val="001B51E3"/>
    <w:rsid w:val="001B57EF"/>
    <w:rsid w:val="001B7D96"/>
    <w:rsid w:val="001C0108"/>
    <w:rsid w:val="001C0462"/>
    <w:rsid w:val="001C1605"/>
    <w:rsid w:val="001C1848"/>
    <w:rsid w:val="001C2BA8"/>
    <w:rsid w:val="001C2D79"/>
    <w:rsid w:val="001C4B5A"/>
    <w:rsid w:val="001C56B5"/>
    <w:rsid w:val="001C681C"/>
    <w:rsid w:val="001C7022"/>
    <w:rsid w:val="001C757E"/>
    <w:rsid w:val="001C7F90"/>
    <w:rsid w:val="001D0FA8"/>
    <w:rsid w:val="001D1863"/>
    <w:rsid w:val="001D18C3"/>
    <w:rsid w:val="001D2DB8"/>
    <w:rsid w:val="001D2FDB"/>
    <w:rsid w:val="001D33E4"/>
    <w:rsid w:val="001D393C"/>
    <w:rsid w:val="001D5421"/>
    <w:rsid w:val="001D65E7"/>
    <w:rsid w:val="001D773E"/>
    <w:rsid w:val="001E0342"/>
    <w:rsid w:val="001E21C1"/>
    <w:rsid w:val="001E22E7"/>
    <w:rsid w:val="001E234F"/>
    <w:rsid w:val="001E276C"/>
    <w:rsid w:val="001E3483"/>
    <w:rsid w:val="001E3557"/>
    <w:rsid w:val="001E3C44"/>
    <w:rsid w:val="001E3CF2"/>
    <w:rsid w:val="001E44DE"/>
    <w:rsid w:val="001E4577"/>
    <w:rsid w:val="001E601C"/>
    <w:rsid w:val="001E6861"/>
    <w:rsid w:val="001E7546"/>
    <w:rsid w:val="001F0859"/>
    <w:rsid w:val="001F0AA8"/>
    <w:rsid w:val="001F0DC5"/>
    <w:rsid w:val="001F1500"/>
    <w:rsid w:val="001F1835"/>
    <w:rsid w:val="001F3C22"/>
    <w:rsid w:val="001F52BC"/>
    <w:rsid w:val="001F5FFA"/>
    <w:rsid w:val="001F6128"/>
    <w:rsid w:val="001F61CB"/>
    <w:rsid w:val="001F6576"/>
    <w:rsid w:val="001F67EC"/>
    <w:rsid w:val="00200719"/>
    <w:rsid w:val="0020097A"/>
    <w:rsid w:val="0020102B"/>
    <w:rsid w:val="002019CB"/>
    <w:rsid w:val="00201B52"/>
    <w:rsid w:val="002023FB"/>
    <w:rsid w:val="00202965"/>
    <w:rsid w:val="00203AA7"/>
    <w:rsid w:val="002069CF"/>
    <w:rsid w:val="00207045"/>
    <w:rsid w:val="00210F0A"/>
    <w:rsid w:val="00212959"/>
    <w:rsid w:val="002134B9"/>
    <w:rsid w:val="00213B4A"/>
    <w:rsid w:val="00214FF9"/>
    <w:rsid w:val="002155C3"/>
    <w:rsid w:val="00215B00"/>
    <w:rsid w:val="00215F61"/>
    <w:rsid w:val="00216701"/>
    <w:rsid w:val="00220163"/>
    <w:rsid w:val="00220DD9"/>
    <w:rsid w:val="00222468"/>
    <w:rsid w:val="00222A07"/>
    <w:rsid w:val="00223BB2"/>
    <w:rsid w:val="00224382"/>
    <w:rsid w:val="00224EC4"/>
    <w:rsid w:val="0022551A"/>
    <w:rsid w:val="0022696B"/>
    <w:rsid w:val="00230342"/>
    <w:rsid w:val="00231797"/>
    <w:rsid w:val="00231A09"/>
    <w:rsid w:val="00232207"/>
    <w:rsid w:val="0023238F"/>
    <w:rsid w:val="00232ECC"/>
    <w:rsid w:val="00233076"/>
    <w:rsid w:val="002332B0"/>
    <w:rsid w:val="0023345B"/>
    <w:rsid w:val="002343B5"/>
    <w:rsid w:val="00235D54"/>
    <w:rsid w:val="00235DEF"/>
    <w:rsid w:val="00235F7E"/>
    <w:rsid w:val="00236C27"/>
    <w:rsid w:val="00236DA9"/>
    <w:rsid w:val="0023741B"/>
    <w:rsid w:val="00241539"/>
    <w:rsid w:val="00241A96"/>
    <w:rsid w:val="002434E7"/>
    <w:rsid w:val="00244A87"/>
    <w:rsid w:val="00244BDC"/>
    <w:rsid w:val="002455A7"/>
    <w:rsid w:val="002456BA"/>
    <w:rsid w:val="00245B80"/>
    <w:rsid w:val="00246AC3"/>
    <w:rsid w:val="00247311"/>
    <w:rsid w:val="00247BDC"/>
    <w:rsid w:val="00251F31"/>
    <w:rsid w:val="00252826"/>
    <w:rsid w:val="00252EE1"/>
    <w:rsid w:val="00255133"/>
    <w:rsid w:val="00255E3E"/>
    <w:rsid w:val="00256537"/>
    <w:rsid w:val="00257B91"/>
    <w:rsid w:val="00257D95"/>
    <w:rsid w:val="002605D7"/>
    <w:rsid w:val="00260FE7"/>
    <w:rsid w:val="002639E1"/>
    <w:rsid w:val="00263CEB"/>
    <w:rsid w:val="00264163"/>
    <w:rsid w:val="002647E3"/>
    <w:rsid w:val="00264E03"/>
    <w:rsid w:val="002651EC"/>
    <w:rsid w:val="00265EF3"/>
    <w:rsid w:val="00266B6D"/>
    <w:rsid w:val="00270658"/>
    <w:rsid w:val="00271712"/>
    <w:rsid w:val="00272C84"/>
    <w:rsid w:val="00274676"/>
    <w:rsid w:val="00274705"/>
    <w:rsid w:val="00274FDF"/>
    <w:rsid w:val="0027519B"/>
    <w:rsid w:val="00275598"/>
    <w:rsid w:val="00275BBF"/>
    <w:rsid w:val="0027733A"/>
    <w:rsid w:val="00277591"/>
    <w:rsid w:val="002801B3"/>
    <w:rsid w:val="00280218"/>
    <w:rsid w:val="00280ECA"/>
    <w:rsid w:val="002811A9"/>
    <w:rsid w:val="002820AB"/>
    <w:rsid w:val="00282867"/>
    <w:rsid w:val="00282B15"/>
    <w:rsid w:val="00282DEE"/>
    <w:rsid w:val="00284879"/>
    <w:rsid w:val="0028522D"/>
    <w:rsid w:val="00285B60"/>
    <w:rsid w:val="0028608D"/>
    <w:rsid w:val="00286B9B"/>
    <w:rsid w:val="00286CED"/>
    <w:rsid w:val="00287168"/>
    <w:rsid w:val="00287270"/>
    <w:rsid w:val="002901DF"/>
    <w:rsid w:val="0029050E"/>
    <w:rsid w:val="0029155A"/>
    <w:rsid w:val="00291B7E"/>
    <w:rsid w:val="00291EA1"/>
    <w:rsid w:val="00292554"/>
    <w:rsid w:val="00293D81"/>
    <w:rsid w:val="00293EEC"/>
    <w:rsid w:val="00294BF3"/>
    <w:rsid w:val="00295A26"/>
    <w:rsid w:val="002A1168"/>
    <w:rsid w:val="002A1E12"/>
    <w:rsid w:val="002A22C5"/>
    <w:rsid w:val="002A310E"/>
    <w:rsid w:val="002A3AE8"/>
    <w:rsid w:val="002A5412"/>
    <w:rsid w:val="002A5777"/>
    <w:rsid w:val="002A68DB"/>
    <w:rsid w:val="002B04F0"/>
    <w:rsid w:val="002B0F44"/>
    <w:rsid w:val="002B12E1"/>
    <w:rsid w:val="002B1870"/>
    <w:rsid w:val="002B1E24"/>
    <w:rsid w:val="002B2040"/>
    <w:rsid w:val="002B21B3"/>
    <w:rsid w:val="002B226E"/>
    <w:rsid w:val="002B2D37"/>
    <w:rsid w:val="002B4A23"/>
    <w:rsid w:val="002B4EED"/>
    <w:rsid w:val="002B559B"/>
    <w:rsid w:val="002B5E6B"/>
    <w:rsid w:val="002B66D3"/>
    <w:rsid w:val="002C04CC"/>
    <w:rsid w:val="002C0A1E"/>
    <w:rsid w:val="002C1923"/>
    <w:rsid w:val="002C4CF8"/>
    <w:rsid w:val="002C5AB7"/>
    <w:rsid w:val="002C5BD7"/>
    <w:rsid w:val="002C68B0"/>
    <w:rsid w:val="002D0794"/>
    <w:rsid w:val="002D13CE"/>
    <w:rsid w:val="002D1A59"/>
    <w:rsid w:val="002D1CE2"/>
    <w:rsid w:val="002D20E3"/>
    <w:rsid w:val="002D2CC2"/>
    <w:rsid w:val="002D32F1"/>
    <w:rsid w:val="002D3D70"/>
    <w:rsid w:val="002D4CCD"/>
    <w:rsid w:val="002D4CEF"/>
    <w:rsid w:val="002D5B1B"/>
    <w:rsid w:val="002D69C3"/>
    <w:rsid w:val="002D712B"/>
    <w:rsid w:val="002D7EF8"/>
    <w:rsid w:val="002E01D0"/>
    <w:rsid w:val="002E0208"/>
    <w:rsid w:val="002E0F54"/>
    <w:rsid w:val="002E0F8D"/>
    <w:rsid w:val="002E107E"/>
    <w:rsid w:val="002E1AC8"/>
    <w:rsid w:val="002E222F"/>
    <w:rsid w:val="002E226D"/>
    <w:rsid w:val="002E2841"/>
    <w:rsid w:val="002E2F45"/>
    <w:rsid w:val="002E306E"/>
    <w:rsid w:val="002E3540"/>
    <w:rsid w:val="002E40D4"/>
    <w:rsid w:val="002E4FD2"/>
    <w:rsid w:val="002E5937"/>
    <w:rsid w:val="002E5AE9"/>
    <w:rsid w:val="002E64DA"/>
    <w:rsid w:val="002E768F"/>
    <w:rsid w:val="002F0B11"/>
    <w:rsid w:val="002F139E"/>
    <w:rsid w:val="002F20F1"/>
    <w:rsid w:val="002F2639"/>
    <w:rsid w:val="002F37EC"/>
    <w:rsid w:val="002F4004"/>
    <w:rsid w:val="002F4A69"/>
    <w:rsid w:val="002F5AE5"/>
    <w:rsid w:val="002F68AD"/>
    <w:rsid w:val="002F6A2D"/>
    <w:rsid w:val="002F6E82"/>
    <w:rsid w:val="002F73C8"/>
    <w:rsid w:val="002F7777"/>
    <w:rsid w:val="00300521"/>
    <w:rsid w:val="0030088F"/>
    <w:rsid w:val="00301421"/>
    <w:rsid w:val="003016E8"/>
    <w:rsid w:val="00302111"/>
    <w:rsid w:val="00303E65"/>
    <w:rsid w:val="003050BA"/>
    <w:rsid w:val="00305572"/>
    <w:rsid w:val="0030576E"/>
    <w:rsid w:val="0030579E"/>
    <w:rsid w:val="00305D1D"/>
    <w:rsid w:val="00306C8A"/>
    <w:rsid w:val="003079A2"/>
    <w:rsid w:val="0031004F"/>
    <w:rsid w:val="0031283B"/>
    <w:rsid w:val="0031332F"/>
    <w:rsid w:val="003137C4"/>
    <w:rsid w:val="0031427C"/>
    <w:rsid w:val="00314748"/>
    <w:rsid w:val="0031489F"/>
    <w:rsid w:val="00314FCD"/>
    <w:rsid w:val="0031590E"/>
    <w:rsid w:val="0031778D"/>
    <w:rsid w:val="0032022C"/>
    <w:rsid w:val="003204FC"/>
    <w:rsid w:val="00322325"/>
    <w:rsid w:val="00322CC6"/>
    <w:rsid w:val="0032352D"/>
    <w:rsid w:val="00323CAD"/>
    <w:rsid w:val="00323F1E"/>
    <w:rsid w:val="00324D70"/>
    <w:rsid w:val="0032521E"/>
    <w:rsid w:val="00326022"/>
    <w:rsid w:val="003262EB"/>
    <w:rsid w:val="00327C04"/>
    <w:rsid w:val="00327D81"/>
    <w:rsid w:val="00330180"/>
    <w:rsid w:val="0033155F"/>
    <w:rsid w:val="00331993"/>
    <w:rsid w:val="00331AFE"/>
    <w:rsid w:val="00332036"/>
    <w:rsid w:val="0033211A"/>
    <w:rsid w:val="00332C76"/>
    <w:rsid w:val="003331CD"/>
    <w:rsid w:val="003343C1"/>
    <w:rsid w:val="00334FF4"/>
    <w:rsid w:val="00336980"/>
    <w:rsid w:val="00337155"/>
    <w:rsid w:val="00337A03"/>
    <w:rsid w:val="00340AAC"/>
    <w:rsid w:val="00340F55"/>
    <w:rsid w:val="00341088"/>
    <w:rsid w:val="00341153"/>
    <w:rsid w:val="0034163C"/>
    <w:rsid w:val="003417B3"/>
    <w:rsid w:val="00342490"/>
    <w:rsid w:val="00342E2F"/>
    <w:rsid w:val="003433F5"/>
    <w:rsid w:val="00343A33"/>
    <w:rsid w:val="00343D3A"/>
    <w:rsid w:val="003450A3"/>
    <w:rsid w:val="0034564B"/>
    <w:rsid w:val="00345870"/>
    <w:rsid w:val="00345E9B"/>
    <w:rsid w:val="00346120"/>
    <w:rsid w:val="00346A2B"/>
    <w:rsid w:val="0035123A"/>
    <w:rsid w:val="003516AE"/>
    <w:rsid w:val="00352133"/>
    <w:rsid w:val="00352586"/>
    <w:rsid w:val="00353300"/>
    <w:rsid w:val="00353470"/>
    <w:rsid w:val="003534D1"/>
    <w:rsid w:val="00353A1A"/>
    <w:rsid w:val="00353AF4"/>
    <w:rsid w:val="00354DE8"/>
    <w:rsid w:val="00355249"/>
    <w:rsid w:val="00355BE5"/>
    <w:rsid w:val="00355E8D"/>
    <w:rsid w:val="00356D69"/>
    <w:rsid w:val="00356D7F"/>
    <w:rsid w:val="003603F6"/>
    <w:rsid w:val="0036152E"/>
    <w:rsid w:val="00362BDB"/>
    <w:rsid w:val="0036634E"/>
    <w:rsid w:val="003668E2"/>
    <w:rsid w:val="00367450"/>
    <w:rsid w:val="00370603"/>
    <w:rsid w:val="003708C3"/>
    <w:rsid w:val="00370FE2"/>
    <w:rsid w:val="00371123"/>
    <w:rsid w:val="003715D5"/>
    <w:rsid w:val="0037289E"/>
    <w:rsid w:val="0037402C"/>
    <w:rsid w:val="003742BA"/>
    <w:rsid w:val="00375BB0"/>
    <w:rsid w:val="00376C4A"/>
    <w:rsid w:val="003772FB"/>
    <w:rsid w:val="0037798C"/>
    <w:rsid w:val="00377AB7"/>
    <w:rsid w:val="00380921"/>
    <w:rsid w:val="00380A9D"/>
    <w:rsid w:val="00380C7D"/>
    <w:rsid w:val="003819A1"/>
    <w:rsid w:val="00381A14"/>
    <w:rsid w:val="00383A71"/>
    <w:rsid w:val="00384E44"/>
    <w:rsid w:val="00386103"/>
    <w:rsid w:val="0038610B"/>
    <w:rsid w:val="00390869"/>
    <w:rsid w:val="00390C2C"/>
    <w:rsid w:val="003914F5"/>
    <w:rsid w:val="00391D34"/>
    <w:rsid w:val="00392B9C"/>
    <w:rsid w:val="00393AEA"/>
    <w:rsid w:val="00393D04"/>
    <w:rsid w:val="00393D96"/>
    <w:rsid w:val="0039443B"/>
    <w:rsid w:val="0039532D"/>
    <w:rsid w:val="003959F5"/>
    <w:rsid w:val="00396878"/>
    <w:rsid w:val="003A02E0"/>
    <w:rsid w:val="003A159C"/>
    <w:rsid w:val="003A1630"/>
    <w:rsid w:val="003A1940"/>
    <w:rsid w:val="003A1A4B"/>
    <w:rsid w:val="003A1E62"/>
    <w:rsid w:val="003A2217"/>
    <w:rsid w:val="003A27BD"/>
    <w:rsid w:val="003A6B46"/>
    <w:rsid w:val="003A77D1"/>
    <w:rsid w:val="003A7B1A"/>
    <w:rsid w:val="003B1471"/>
    <w:rsid w:val="003B1A2E"/>
    <w:rsid w:val="003B370F"/>
    <w:rsid w:val="003B3767"/>
    <w:rsid w:val="003B37B4"/>
    <w:rsid w:val="003B6DC6"/>
    <w:rsid w:val="003B76EE"/>
    <w:rsid w:val="003C0842"/>
    <w:rsid w:val="003C3D4A"/>
    <w:rsid w:val="003C534A"/>
    <w:rsid w:val="003C5CF5"/>
    <w:rsid w:val="003C6988"/>
    <w:rsid w:val="003C6CF7"/>
    <w:rsid w:val="003C7118"/>
    <w:rsid w:val="003C71DD"/>
    <w:rsid w:val="003C7BDB"/>
    <w:rsid w:val="003D0156"/>
    <w:rsid w:val="003D0418"/>
    <w:rsid w:val="003D0478"/>
    <w:rsid w:val="003D2BF3"/>
    <w:rsid w:val="003D2F4F"/>
    <w:rsid w:val="003D31F2"/>
    <w:rsid w:val="003D408D"/>
    <w:rsid w:val="003D59B0"/>
    <w:rsid w:val="003D5C29"/>
    <w:rsid w:val="003D6890"/>
    <w:rsid w:val="003D7067"/>
    <w:rsid w:val="003D7124"/>
    <w:rsid w:val="003D7856"/>
    <w:rsid w:val="003D7B36"/>
    <w:rsid w:val="003E09C0"/>
    <w:rsid w:val="003E133A"/>
    <w:rsid w:val="003E1F04"/>
    <w:rsid w:val="003E213E"/>
    <w:rsid w:val="003E2888"/>
    <w:rsid w:val="003E2BF1"/>
    <w:rsid w:val="003E4BB7"/>
    <w:rsid w:val="003E6515"/>
    <w:rsid w:val="003E7478"/>
    <w:rsid w:val="003E74FA"/>
    <w:rsid w:val="003E7BC9"/>
    <w:rsid w:val="003F0F89"/>
    <w:rsid w:val="003F1FC2"/>
    <w:rsid w:val="003F419A"/>
    <w:rsid w:val="003F5B48"/>
    <w:rsid w:val="003F62A9"/>
    <w:rsid w:val="003F6AC5"/>
    <w:rsid w:val="003F6CF2"/>
    <w:rsid w:val="00400318"/>
    <w:rsid w:val="00400FC0"/>
    <w:rsid w:val="0040380B"/>
    <w:rsid w:val="0040564C"/>
    <w:rsid w:val="00405987"/>
    <w:rsid w:val="004063A4"/>
    <w:rsid w:val="00406524"/>
    <w:rsid w:val="00406BE5"/>
    <w:rsid w:val="004077BB"/>
    <w:rsid w:val="00407D27"/>
    <w:rsid w:val="00410507"/>
    <w:rsid w:val="00411F0F"/>
    <w:rsid w:val="00413CF4"/>
    <w:rsid w:val="0041402D"/>
    <w:rsid w:val="004143B6"/>
    <w:rsid w:val="00415C77"/>
    <w:rsid w:val="00416648"/>
    <w:rsid w:val="00420E18"/>
    <w:rsid w:val="0042147E"/>
    <w:rsid w:val="0042184E"/>
    <w:rsid w:val="00422215"/>
    <w:rsid w:val="004231F1"/>
    <w:rsid w:val="0042491A"/>
    <w:rsid w:val="0042529B"/>
    <w:rsid w:val="00425B99"/>
    <w:rsid w:val="00425EE4"/>
    <w:rsid w:val="00426B3E"/>
    <w:rsid w:val="00426F84"/>
    <w:rsid w:val="00426FA4"/>
    <w:rsid w:val="00427649"/>
    <w:rsid w:val="0043026D"/>
    <w:rsid w:val="004307E0"/>
    <w:rsid w:val="0043091B"/>
    <w:rsid w:val="00431F00"/>
    <w:rsid w:val="00432087"/>
    <w:rsid w:val="0043238C"/>
    <w:rsid w:val="00432580"/>
    <w:rsid w:val="004328EE"/>
    <w:rsid w:val="00432CAF"/>
    <w:rsid w:val="0043512B"/>
    <w:rsid w:val="00435B4D"/>
    <w:rsid w:val="00435D1D"/>
    <w:rsid w:val="00436DB1"/>
    <w:rsid w:val="00437D45"/>
    <w:rsid w:val="00442965"/>
    <w:rsid w:val="00443314"/>
    <w:rsid w:val="004439A4"/>
    <w:rsid w:val="00443A11"/>
    <w:rsid w:val="00443FCB"/>
    <w:rsid w:val="004447DB"/>
    <w:rsid w:val="00445508"/>
    <w:rsid w:val="0044580D"/>
    <w:rsid w:val="00446230"/>
    <w:rsid w:val="0044642E"/>
    <w:rsid w:val="004469AD"/>
    <w:rsid w:val="00447344"/>
    <w:rsid w:val="00447FE3"/>
    <w:rsid w:val="00450C32"/>
    <w:rsid w:val="0045212C"/>
    <w:rsid w:val="00452839"/>
    <w:rsid w:val="00452B82"/>
    <w:rsid w:val="00455583"/>
    <w:rsid w:val="00455B2F"/>
    <w:rsid w:val="0045681E"/>
    <w:rsid w:val="00456F0E"/>
    <w:rsid w:val="00457FF4"/>
    <w:rsid w:val="00460468"/>
    <w:rsid w:val="00460BF0"/>
    <w:rsid w:val="00461337"/>
    <w:rsid w:val="004626EC"/>
    <w:rsid w:val="00463717"/>
    <w:rsid w:val="00463DD9"/>
    <w:rsid w:val="00464030"/>
    <w:rsid w:val="00464319"/>
    <w:rsid w:val="0046477F"/>
    <w:rsid w:val="004650FE"/>
    <w:rsid w:val="00466AA6"/>
    <w:rsid w:val="004671B4"/>
    <w:rsid w:val="004677A2"/>
    <w:rsid w:val="00467B94"/>
    <w:rsid w:val="0047024C"/>
    <w:rsid w:val="00470889"/>
    <w:rsid w:val="00470A77"/>
    <w:rsid w:val="0047273A"/>
    <w:rsid w:val="00472DC8"/>
    <w:rsid w:val="00473895"/>
    <w:rsid w:val="004742F9"/>
    <w:rsid w:val="00474B25"/>
    <w:rsid w:val="004757DF"/>
    <w:rsid w:val="00476FFA"/>
    <w:rsid w:val="00477FA9"/>
    <w:rsid w:val="004804A6"/>
    <w:rsid w:val="004806C9"/>
    <w:rsid w:val="00480ABE"/>
    <w:rsid w:val="00480B34"/>
    <w:rsid w:val="00481E88"/>
    <w:rsid w:val="0048219C"/>
    <w:rsid w:val="00482F88"/>
    <w:rsid w:val="0048482C"/>
    <w:rsid w:val="00484BC4"/>
    <w:rsid w:val="00484E2D"/>
    <w:rsid w:val="00485D92"/>
    <w:rsid w:val="004865F5"/>
    <w:rsid w:val="0048689A"/>
    <w:rsid w:val="004869F5"/>
    <w:rsid w:val="004878BB"/>
    <w:rsid w:val="00490E54"/>
    <w:rsid w:val="0049176D"/>
    <w:rsid w:val="00491F68"/>
    <w:rsid w:val="004939AD"/>
    <w:rsid w:val="00493ED2"/>
    <w:rsid w:val="00494A0A"/>
    <w:rsid w:val="00494F17"/>
    <w:rsid w:val="004951EC"/>
    <w:rsid w:val="004952E6"/>
    <w:rsid w:val="004955C0"/>
    <w:rsid w:val="004962D6"/>
    <w:rsid w:val="004974AA"/>
    <w:rsid w:val="00497CE5"/>
    <w:rsid w:val="00497FD2"/>
    <w:rsid w:val="004A0DF5"/>
    <w:rsid w:val="004A0F77"/>
    <w:rsid w:val="004A1615"/>
    <w:rsid w:val="004A1839"/>
    <w:rsid w:val="004A2CE6"/>
    <w:rsid w:val="004A2DD5"/>
    <w:rsid w:val="004A32C4"/>
    <w:rsid w:val="004A3796"/>
    <w:rsid w:val="004A3EDC"/>
    <w:rsid w:val="004A421E"/>
    <w:rsid w:val="004A495D"/>
    <w:rsid w:val="004A4C2A"/>
    <w:rsid w:val="004A6A3E"/>
    <w:rsid w:val="004A6FD5"/>
    <w:rsid w:val="004A7669"/>
    <w:rsid w:val="004A7CA0"/>
    <w:rsid w:val="004B0202"/>
    <w:rsid w:val="004B04AE"/>
    <w:rsid w:val="004B0C30"/>
    <w:rsid w:val="004B19A9"/>
    <w:rsid w:val="004B1B40"/>
    <w:rsid w:val="004B2458"/>
    <w:rsid w:val="004B3DBB"/>
    <w:rsid w:val="004B4095"/>
    <w:rsid w:val="004B4181"/>
    <w:rsid w:val="004B4F11"/>
    <w:rsid w:val="004B50DD"/>
    <w:rsid w:val="004B7417"/>
    <w:rsid w:val="004B7C91"/>
    <w:rsid w:val="004C0CC3"/>
    <w:rsid w:val="004C1760"/>
    <w:rsid w:val="004C296F"/>
    <w:rsid w:val="004C37A7"/>
    <w:rsid w:val="004C745E"/>
    <w:rsid w:val="004C7626"/>
    <w:rsid w:val="004D00AC"/>
    <w:rsid w:val="004D1111"/>
    <w:rsid w:val="004D1F25"/>
    <w:rsid w:val="004D216C"/>
    <w:rsid w:val="004D2389"/>
    <w:rsid w:val="004D2E51"/>
    <w:rsid w:val="004D2F30"/>
    <w:rsid w:val="004D3537"/>
    <w:rsid w:val="004D3BBA"/>
    <w:rsid w:val="004D3F8B"/>
    <w:rsid w:val="004D41CC"/>
    <w:rsid w:val="004D445A"/>
    <w:rsid w:val="004D44A9"/>
    <w:rsid w:val="004D46DD"/>
    <w:rsid w:val="004D4861"/>
    <w:rsid w:val="004D4AEB"/>
    <w:rsid w:val="004D577C"/>
    <w:rsid w:val="004D7A90"/>
    <w:rsid w:val="004D7B22"/>
    <w:rsid w:val="004E0775"/>
    <w:rsid w:val="004E2C07"/>
    <w:rsid w:val="004E335B"/>
    <w:rsid w:val="004E3F21"/>
    <w:rsid w:val="004E5551"/>
    <w:rsid w:val="004E5D50"/>
    <w:rsid w:val="004E60A7"/>
    <w:rsid w:val="004E6213"/>
    <w:rsid w:val="004E7017"/>
    <w:rsid w:val="004E77C5"/>
    <w:rsid w:val="004E78B8"/>
    <w:rsid w:val="004E7C9E"/>
    <w:rsid w:val="004F0FF7"/>
    <w:rsid w:val="004F1389"/>
    <w:rsid w:val="004F1DE7"/>
    <w:rsid w:val="004F35F8"/>
    <w:rsid w:val="004F367B"/>
    <w:rsid w:val="004F3D9B"/>
    <w:rsid w:val="004F4F83"/>
    <w:rsid w:val="004F6D84"/>
    <w:rsid w:val="004F7180"/>
    <w:rsid w:val="004F75AB"/>
    <w:rsid w:val="004F7793"/>
    <w:rsid w:val="004F7A22"/>
    <w:rsid w:val="004F7B50"/>
    <w:rsid w:val="00500FD6"/>
    <w:rsid w:val="00502A00"/>
    <w:rsid w:val="00502AC1"/>
    <w:rsid w:val="00504975"/>
    <w:rsid w:val="00506912"/>
    <w:rsid w:val="005074A4"/>
    <w:rsid w:val="005102E5"/>
    <w:rsid w:val="005117B2"/>
    <w:rsid w:val="00511E14"/>
    <w:rsid w:val="00511EB8"/>
    <w:rsid w:val="00512100"/>
    <w:rsid w:val="00512BB7"/>
    <w:rsid w:val="0051303E"/>
    <w:rsid w:val="00513A1E"/>
    <w:rsid w:val="00513AD8"/>
    <w:rsid w:val="00513DAA"/>
    <w:rsid w:val="00514735"/>
    <w:rsid w:val="00514D24"/>
    <w:rsid w:val="00515889"/>
    <w:rsid w:val="00515D28"/>
    <w:rsid w:val="005160EF"/>
    <w:rsid w:val="00516248"/>
    <w:rsid w:val="0051693D"/>
    <w:rsid w:val="00516FC4"/>
    <w:rsid w:val="00516FE7"/>
    <w:rsid w:val="0051751E"/>
    <w:rsid w:val="00517BC6"/>
    <w:rsid w:val="005217A8"/>
    <w:rsid w:val="00522112"/>
    <w:rsid w:val="005223F7"/>
    <w:rsid w:val="00522924"/>
    <w:rsid w:val="00522AC4"/>
    <w:rsid w:val="0052326F"/>
    <w:rsid w:val="005233A0"/>
    <w:rsid w:val="00523419"/>
    <w:rsid w:val="005244E2"/>
    <w:rsid w:val="00525137"/>
    <w:rsid w:val="00525504"/>
    <w:rsid w:val="00525BE7"/>
    <w:rsid w:val="0052667D"/>
    <w:rsid w:val="00526DEE"/>
    <w:rsid w:val="0052744C"/>
    <w:rsid w:val="005302F9"/>
    <w:rsid w:val="00530DBF"/>
    <w:rsid w:val="00531095"/>
    <w:rsid w:val="005316A1"/>
    <w:rsid w:val="005330DB"/>
    <w:rsid w:val="00533126"/>
    <w:rsid w:val="005332DA"/>
    <w:rsid w:val="005338F2"/>
    <w:rsid w:val="00533E08"/>
    <w:rsid w:val="0053511E"/>
    <w:rsid w:val="005359EC"/>
    <w:rsid w:val="005400BE"/>
    <w:rsid w:val="0054069A"/>
    <w:rsid w:val="00540A3A"/>
    <w:rsid w:val="00540AAE"/>
    <w:rsid w:val="00540C60"/>
    <w:rsid w:val="00540CAB"/>
    <w:rsid w:val="0054246F"/>
    <w:rsid w:val="00543254"/>
    <w:rsid w:val="005438BD"/>
    <w:rsid w:val="00545566"/>
    <w:rsid w:val="00545DA7"/>
    <w:rsid w:val="005462FC"/>
    <w:rsid w:val="0054676C"/>
    <w:rsid w:val="00547645"/>
    <w:rsid w:val="00550076"/>
    <w:rsid w:val="00550DD9"/>
    <w:rsid w:val="00551FAF"/>
    <w:rsid w:val="0055455A"/>
    <w:rsid w:val="005549C2"/>
    <w:rsid w:val="00554DFB"/>
    <w:rsid w:val="00555B27"/>
    <w:rsid w:val="00556779"/>
    <w:rsid w:val="00556AFB"/>
    <w:rsid w:val="00557658"/>
    <w:rsid w:val="00560738"/>
    <w:rsid w:val="00560B58"/>
    <w:rsid w:val="00561674"/>
    <w:rsid w:val="0056280E"/>
    <w:rsid w:val="00562D8A"/>
    <w:rsid w:val="0056317B"/>
    <w:rsid w:val="0056376B"/>
    <w:rsid w:val="00564081"/>
    <w:rsid w:val="00564C3A"/>
    <w:rsid w:val="00565159"/>
    <w:rsid w:val="0056523C"/>
    <w:rsid w:val="0056599F"/>
    <w:rsid w:val="00566E17"/>
    <w:rsid w:val="0056749C"/>
    <w:rsid w:val="00567F1A"/>
    <w:rsid w:val="005703E4"/>
    <w:rsid w:val="00570A95"/>
    <w:rsid w:val="005726DE"/>
    <w:rsid w:val="00573268"/>
    <w:rsid w:val="005733DF"/>
    <w:rsid w:val="005743D1"/>
    <w:rsid w:val="00574448"/>
    <w:rsid w:val="00574C90"/>
    <w:rsid w:val="00575C4B"/>
    <w:rsid w:val="00576B24"/>
    <w:rsid w:val="00577433"/>
    <w:rsid w:val="00580682"/>
    <w:rsid w:val="00581208"/>
    <w:rsid w:val="00581A80"/>
    <w:rsid w:val="005829C9"/>
    <w:rsid w:val="00582EFC"/>
    <w:rsid w:val="005852E5"/>
    <w:rsid w:val="00585DE2"/>
    <w:rsid w:val="005860F5"/>
    <w:rsid w:val="0058768E"/>
    <w:rsid w:val="00591071"/>
    <w:rsid w:val="00592232"/>
    <w:rsid w:val="00594970"/>
    <w:rsid w:val="00595CD8"/>
    <w:rsid w:val="005962A3"/>
    <w:rsid w:val="00596410"/>
    <w:rsid w:val="005976C7"/>
    <w:rsid w:val="00597C8E"/>
    <w:rsid w:val="005A031E"/>
    <w:rsid w:val="005A0856"/>
    <w:rsid w:val="005A1135"/>
    <w:rsid w:val="005A25D2"/>
    <w:rsid w:val="005A52D9"/>
    <w:rsid w:val="005A56D5"/>
    <w:rsid w:val="005A572C"/>
    <w:rsid w:val="005A6D0D"/>
    <w:rsid w:val="005A6F39"/>
    <w:rsid w:val="005A6F5D"/>
    <w:rsid w:val="005A7BB5"/>
    <w:rsid w:val="005B0244"/>
    <w:rsid w:val="005B06F6"/>
    <w:rsid w:val="005B1007"/>
    <w:rsid w:val="005B1335"/>
    <w:rsid w:val="005B1806"/>
    <w:rsid w:val="005B18C8"/>
    <w:rsid w:val="005B1D00"/>
    <w:rsid w:val="005B46E6"/>
    <w:rsid w:val="005B52AA"/>
    <w:rsid w:val="005B5D00"/>
    <w:rsid w:val="005B640C"/>
    <w:rsid w:val="005C02CE"/>
    <w:rsid w:val="005C0629"/>
    <w:rsid w:val="005C0989"/>
    <w:rsid w:val="005C2DB5"/>
    <w:rsid w:val="005C32C2"/>
    <w:rsid w:val="005C3C34"/>
    <w:rsid w:val="005C4143"/>
    <w:rsid w:val="005C47F3"/>
    <w:rsid w:val="005C505E"/>
    <w:rsid w:val="005C5BF5"/>
    <w:rsid w:val="005C60F2"/>
    <w:rsid w:val="005C6A18"/>
    <w:rsid w:val="005C78D6"/>
    <w:rsid w:val="005D050B"/>
    <w:rsid w:val="005D0A73"/>
    <w:rsid w:val="005D14D4"/>
    <w:rsid w:val="005D18F1"/>
    <w:rsid w:val="005D1A3C"/>
    <w:rsid w:val="005D2ACA"/>
    <w:rsid w:val="005D2D92"/>
    <w:rsid w:val="005D2E6D"/>
    <w:rsid w:val="005D3B4E"/>
    <w:rsid w:val="005D49D3"/>
    <w:rsid w:val="005D4A77"/>
    <w:rsid w:val="005D54DE"/>
    <w:rsid w:val="005D552E"/>
    <w:rsid w:val="005D56C8"/>
    <w:rsid w:val="005D6C7C"/>
    <w:rsid w:val="005D710F"/>
    <w:rsid w:val="005D71A4"/>
    <w:rsid w:val="005E03AA"/>
    <w:rsid w:val="005E04CA"/>
    <w:rsid w:val="005E05CB"/>
    <w:rsid w:val="005E0B2E"/>
    <w:rsid w:val="005E1681"/>
    <w:rsid w:val="005E2611"/>
    <w:rsid w:val="005E31FE"/>
    <w:rsid w:val="005E4A88"/>
    <w:rsid w:val="005E52D0"/>
    <w:rsid w:val="005E56B1"/>
    <w:rsid w:val="005E5EB8"/>
    <w:rsid w:val="005E633F"/>
    <w:rsid w:val="005E63A2"/>
    <w:rsid w:val="005E70F0"/>
    <w:rsid w:val="005E73A1"/>
    <w:rsid w:val="005E7686"/>
    <w:rsid w:val="005E7B6B"/>
    <w:rsid w:val="005F0AC4"/>
    <w:rsid w:val="005F0C67"/>
    <w:rsid w:val="005F1080"/>
    <w:rsid w:val="005F1116"/>
    <w:rsid w:val="005F1171"/>
    <w:rsid w:val="005F1D17"/>
    <w:rsid w:val="005F2925"/>
    <w:rsid w:val="005F510B"/>
    <w:rsid w:val="005F6134"/>
    <w:rsid w:val="005F62AB"/>
    <w:rsid w:val="005F6E9F"/>
    <w:rsid w:val="005F790D"/>
    <w:rsid w:val="006001ED"/>
    <w:rsid w:val="00601056"/>
    <w:rsid w:val="00601924"/>
    <w:rsid w:val="00602624"/>
    <w:rsid w:val="0060317F"/>
    <w:rsid w:val="006033E2"/>
    <w:rsid w:val="00603706"/>
    <w:rsid w:val="00604450"/>
    <w:rsid w:val="00604820"/>
    <w:rsid w:val="00604E76"/>
    <w:rsid w:val="006064B0"/>
    <w:rsid w:val="006068FC"/>
    <w:rsid w:val="00607345"/>
    <w:rsid w:val="006076FC"/>
    <w:rsid w:val="00610017"/>
    <w:rsid w:val="00610118"/>
    <w:rsid w:val="006114F6"/>
    <w:rsid w:val="00611D4C"/>
    <w:rsid w:val="006131D1"/>
    <w:rsid w:val="006140C5"/>
    <w:rsid w:val="0061494C"/>
    <w:rsid w:val="00615676"/>
    <w:rsid w:val="00615F0E"/>
    <w:rsid w:val="00616695"/>
    <w:rsid w:val="006171FF"/>
    <w:rsid w:val="00621097"/>
    <w:rsid w:val="006210D7"/>
    <w:rsid w:val="00621732"/>
    <w:rsid w:val="00622931"/>
    <w:rsid w:val="006234D3"/>
    <w:rsid w:val="00624539"/>
    <w:rsid w:val="00624810"/>
    <w:rsid w:val="00624A2B"/>
    <w:rsid w:val="00624FAD"/>
    <w:rsid w:val="00625911"/>
    <w:rsid w:val="00626384"/>
    <w:rsid w:val="006264F3"/>
    <w:rsid w:val="00630130"/>
    <w:rsid w:val="006348E9"/>
    <w:rsid w:val="00635185"/>
    <w:rsid w:val="00635BA4"/>
    <w:rsid w:val="00635D26"/>
    <w:rsid w:val="00635FC7"/>
    <w:rsid w:val="00636197"/>
    <w:rsid w:val="0063694F"/>
    <w:rsid w:val="00637432"/>
    <w:rsid w:val="00640114"/>
    <w:rsid w:val="00640777"/>
    <w:rsid w:val="00640C9F"/>
    <w:rsid w:val="00641417"/>
    <w:rsid w:val="00641CF8"/>
    <w:rsid w:val="00641D5E"/>
    <w:rsid w:val="00641E9E"/>
    <w:rsid w:val="006424BC"/>
    <w:rsid w:val="006431EB"/>
    <w:rsid w:val="00643D5A"/>
    <w:rsid w:val="00646539"/>
    <w:rsid w:val="006465FE"/>
    <w:rsid w:val="0064665C"/>
    <w:rsid w:val="00647028"/>
    <w:rsid w:val="00647419"/>
    <w:rsid w:val="00647B97"/>
    <w:rsid w:val="00650B73"/>
    <w:rsid w:val="00650C42"/>
    <w:rsid w:val="00652468"/>
    <w:rsid w:val="00652802"/>
    <w:rsid w:val="006537A5"/>
    <w:rsid w:val="0065476F"/>
    <w:rsid w:val="00654D00"/>
    <w:rsid w:val="00654D92"/>
    <w:rsid w:val="0065521F"/>
    <w:rsid w:val="00655564"/>
    <w:rsid w:val="0065569D"/>
    <w:rsid w:val="00655735"/>
    <w:rsid w:val="00656307"/>
    <w:rsid w:val="00656E73"/>
    <w:rsid w:val="00657198"/>
    <w:rsid w:val="00660858"/>
    <w:rsid w:val="00661049"/>
    <w:rsid w:val="00661B33"/>
    <w:rsid w:val="006620A5"/>
    <w:rsid w:val="00662356"/>
    <w:rsid w:val="006625A1"/>
    <w:rsid w:val="006630AA"/>
    <w:rsid w:val="006633CD"/>
    <w:rsid w:val="006660FE"/>
    <w:rsid w:val="006668A0"/>
    <w:rsid w:val="00666DB9"/>
    <w:rsid w:val="00670012"/>
    <w:rsid w:val="00670188"/>
    <w:rsid w:val="006708A2"/>
    <w:rsid w:val="00670CA4"/>
    <w:rsid w:val="0067125B"/>
    <w:rsid w:val="00671EB4"/>
    <w:rsid w:val="006721F4"/>
    <w:rsid w:val="006723A7"/>
    <w:rsid w:val="00672BF5"/>
    <w:rsid w:val="006730A2"/>
    <w:rsid w:val="00673384"/>
    <w:rsid w:val="0067376A"/>
    <w:rsid w:val="00673A9A"/>
    <w:rsid w:val="006740C9"/>
    <w:rsid w:val="006742B2"/>
    <w:rsid w:val="0067440E"/>
    <w:rsid w:val="0067450F"/>
    <w:rsid w:val="006748B5"/>
    <w:rsid w:val="00674AC0"/>
    <w:rsid w:val="00674C09"/>
    <w:rsid w:val="00675A94"/>
    <w:rsid w:val="00675DCF"/>
    <w:rsid w:val="0067795A"/>
    <w:rsid w:val="00680289"/>
    <w:rsid w:val="00680354"/>
    <w:rsid w:val="00680D87"/>
    <w:rsid w:val="006828D9"/>
    <w:rsid w:val="00682BC7"/>
    <w:rsid w:val="00683431"/>
    <w:rsid w:val="00683AC6"/>
    <w:rsid w:val="00684B9F"/>
    <w:rsid w:val="0068575B"/>
    <w:rsid w:val="0068594C"/>
    <w:rsid w:val="00686C61"/>
    <w:rsid w:val="00686EEB"/>
    <w:rsid w:val="00687E8F"/>
    <w:rsid w:val="006907FE"/>
    <w:rsid w:val="00691277"/>
    <w:rsid w:val="006914C3"/>
    <w:rsid w:val="0069344C"/>
    <w:rsid w:val="00694642"/>
    <w:rsid w:val="00696F99"/>
    <w:rsid w:val="00697694"/>
    <w:rsid w:val="006A1188"/>
    <w:rsid w:val="006A2490"/>
    <w:rsid w:val="006A2854"/>
    <w:rsid w:val="006A3C67"/>
    <w:rsid w:val="006A3EF3"/>
    <w:rsid w:val="006A4730"/>
    <w:rsid w:val="006A5C02"/>
    <w:rsid w:val="006A68E5"/>
    <w:rsid w:val="006A7786"/>
    <w:rsid w:val="006A7994"/>
    <w:rsid w:val="006B000D"/>
    <w:rsid w:val="006B016E"/>
    <w:rsid w:val="006B0B38"/>
    <w:rsid w:val="006B0F8F"/>
    <w:rsid w:val="006B1609"/>
    <w:rsid w:val="006B2EB8"/>
    <w:rsid w:val="006B35C6"/>
    <w:rsid w:val="006B35D5"/>
    <w:rsid w:val="006B3883"/>
    <w:rsid w:val="006B5592"/>
    <w:rsid w:val="006B7691"/>
    <w:rsid w:val="006C1791"/>
    <w:rsid w:val="006C1CF0"/>
    <w:rsid w:val="006C1CF1"/>
    <w:rsid w:val="006C394A"/>
    <w:rsid w:val="006C401A"/>
    <w:rsid w:val="006C4DB2"/>
    <w:rsid w:val="006C51E6"/>
    <w:rsid w:val="006C53BD"/>
    <w:rsid w:val="006C56BF"/>
    <w:rsid w:val="006C713C"/>
    <w:rsid w:val="006C76F5"/>
    <w:rsid w:val="006C7A5B"/>
    <w:rsid w:val="006C7E37"/>
    <w:rsid w:val="006D0188"/>
    <w:rsid w:val="006D03DE"/>
    <w:rsid w:val="006D0D84"/>
    <w:rsid w:val="006D1D2D"/>
    <w:rsid w:val="006D2700"/>
    <w:rsid w:val="006D40E8"/>
    <w:rsid w:val="006D5957"/>
    <w:rsid w:val="006D5AD3"/>
    <w:rsid w:val="006D5CE7"/>
    <w:rsid w:val="006D66AE"/>
    <w:rsid w:val="006D6F97"/>
    <w:rsid w:val="006D7190"/>
    <w:rsid w:val="006D751A"/>
    <w:rsid w:val="006E06C9"/>
    <w:rsid w:val="006E0CAA"/>
    <w:rsid w:val="006E1B99"/>
    <w:rsid w:val="006E222A"/>
    <w:rsid w:val="006E2580"/>
    <w:rsid w:val="006E3026"/>
    <w:rsid w:val="006E6916"/>
    <w:rsid w:val="006E6E97"/>
    <w:rsid w:val="006E7F10"/>
    <w:rsid w:val="006F0787"/>
    <w:rsid w:val="006F0EC3"/>
    <w:rsid w:val="006F1D4F"/>
    <w:rsid w:val="006F2576"/>
    <w:rsid w:val="006F310E"/>
    <w:rsid w:val="006F5EBA"/>
    <w:rsid w:val="006F675B"/>
    <w:rsid w:val="006F679F"/>
    <w:rsid w:val="006F6D41"/>
    <w:rsid w:val="00700870"/>
    <w:rsid w:val="00701C09"/>
    <w:rsid w:val="007023B7"/>
    <w:rsid w:val="007034D3"/>
    <w:rsid w:val="00703912"/>
    <w:rsid w:val="00705752"/>
    <w:rsid w:val="00705A4C"/>
    <w:rsid w:val="00711753"/>
    <w:rsid w:val="00711E0E"/>
    <w:rsid w:val="00711F09"/>
    <w:rsid w:val="00712F30"/>
    <w:rsid w:val="00713961"/>
    <w:rsid w:val="00714813"/>
    <w:rsid w:val="007157E2"/>
    <w:rsid w:val="00715CB9"/>
    <w:rsid w:val="00716784"/>
    <w:rsid w:val="00717F9B"/>
    <w:rsid w:val="00721446"/>
    <w:rsid w:val="007216AF"/>
    <w:rsid w:val="00722A83"/>
    <w:rsid w:val="007230E3"/>
    <w:rsid w:val="00723270"/>
    <w:rsid w:val="00723B00"/>
    <w:rsid w:val="00723CD8"/>
    <w:rsid w:val="00724387"/>
    <w:rsid w:val="007249AC"/>
    <w:rsid w:val="00725201"/>
    <w:rsid w:val="00725D74"/>
    <w:rsid w:val="00726518"/>
    <w:rsid w:val="0072687F"/>
    <w:rsid w:val="007271DB"/>
    <w:rsid w:val="00727397"/>
    <w:rsid w:val="00727B1E"/>
    <w:rsid w:val="0073025E"/>
    <w:rsid w:val="00730436"/>
    <w:rsid w:val="00730E26"/>
    <w:rsid w:val="007312EC"/>
    <w:rsid w:val="007322D7"/>
    <w:rsid w:val="0073295E"/>
    <w:rsid w:val="00733F2E"/>
    <w:rsid w:val="0073454D"/>
    <w:rsid w:val="00734C7C"/>
    <w:rsid w:val="00734F67"/>
    <w:rsid w:val="007353DD"/>
    <w:rsid w:val="0073562F"/>
    <w:rsid w:val="007364BE"/>
    <w:rsid w:val="00737AA9"/>
    <w:rsid w:val="00740230"/>
    <w:rsid w:val="00741A88"/>
    <w:rsid w:val="00741DB3"/>
    <w:rsid w:val="0074205B"/>
    <w:rsid w:val="00742818"/>
    <w:rsid w:val="00742DD3"/>
    <w:rsid w:val="00743DAA"/>
    <w:rsid w:val="00745063"/>
    <w:rsid w:val="007463A8"/>
    <w:rsid w:val="00746A1C"/>
    <w:rsid w:val="007478E7"/>
    <w:rsid w:val="00747A06"/>
    <w:rsid w:val="00747D3A"/>
    <w:rsid w:val="00750B67"/>
    <w:rsid w:val="00751B01"/>
    <w:rsid w:val="00751CCF"/>
    <w:rsid w:val="00751DE4"/>
    <w:rsid w:val="00752262"/>
    <w:rsid w:val="007523A9"/>
    <w:rsid w:val="007525EC"/>
    <w:rsid w:val="00752A99"/>
    <w:rsid w:val="00753688"/>
    <w:rsid w:val="00753B1F"/>
    <w:rsid w:val="00755D46"/>
    <w:rsid w:val="00755E43"/>
    <w:rsid w:val="007561AE"/>
    <w:rsid w:val="007566A4"/>
    <w:rsid w:val="00756CAC"/>
    <w:rsid w:val="00757E45"/>
    <w:rsid w:val="00757F8D"/>
    <w:rsid w:val="007609EC"/>
    <w:rsid w:val="00762431"/>
    <w:rsid w:val="00764BD6"/>
    <w:rsid w:val="0076538D"/>
    <w:rsid w:val="0076757F"/>
    <w:rsid w:val="00767952"/>
    <w:rsid w:val="007710C5"/>
    <w:rsid w:val="0077249F"/>
    <w:rsid w:val="00772D23"/>
    <w:rsid w:val="007734E6"/>
    <w:rsid w:val="00775DBA"/>
    <w:rsid w:val="0077679C"/>
    <w:rsid w:val="00776D82"/>
    <w:rsid w:val="00777C88"/>
    <w:rsid w:val="007805C8"/>
    <w:rsid w:val="00781707"/>
    <w:rsid w:val="00781A6A"/>
    <w:rsid w:val="00782545"/>
    <w:rsid w:val="00783A62"/>
    <w:rsid w:val="00783F8D"/>
    <w:rsid w:val="00786D56"/>
    <w:rsid w:val="007870EC"/>
    <w:rsid w:val="00787A94"/>
    <w:rsid w:val="00787B84"/>
    <w:rsid w:val="007902DB"/>
    <w:rsid w:val="00792E12"/>
    <w:rsid w:val="00793048"/>
    <w:rsid w:val="00794AC5"/>
    <w:rsid w:val="00796620"/>
    <w:rsid w:val="007A0DBB"/>
    <w:rsid w:val="007A3BB9"/>
    <w:rsid w:val="007A549F"/>
    <w:rsid w:val="007A6947"/>
    <w:rsid w:val="007A6C83"/>
    <w:rsid w:val="007A7D69"/>
    <w:rsid w:val="007B0230"/>
    <w:rsid w:val="007B0A8F"/>
    <w:rsid w:val="007B2199"/>
    <w:rsid w:val="007B2CBD"/>
    <w:rsid w:val="007B2F25"/>
    <w:rsid w:val="007B3B80"/>
    <w:rsid w:val="007B3CD8"/>
    <w:rsid w:val="007B3D6D"/>
    <w:rsid w:val="007B40CB"/>
    <w:rsid w:val="007B44DE"/>
    <w:rsid w:val="007B5227"/>
    <w:rsid w:val="007B532C"/>
    <w:rsid w:val="007B5879"/>
    <w:rsid w:val="007B5BBA"/>
    <w:rsid w:val="007B61CF"/>
    <w:rsid w:val="007B675C"/>
    <w:rsid w:val="007C0694"/>
    <w:rsid w:val="007C20A0"/>
    <w:rsid w:val="007C21AD"/>
    <w:rsid w:val="007C23D0"/>
    <w:rsid w:val="007C2A26"/>
    <w:rsid w:val="007C2F0D"/>
    <w:rsid w:val="007C30FE"/>
    <w:rsid w:val="007C3143"/>
    <w:rsid w:val="007C42B1"/>
    <w:rsid w:val="007C4506"/>
    <w:rsid w:val="007C4606"/>
    <w:rsid w:val="007C50CE"/>
    <w:rsid w:val="007C5955"/>
    <w:rsid w:val="007C59CD"/>
    <w:rsid w:val="007C5AC3"/>
    <w:rsid w:val="007C5E91"/>
    <w:rsid w:val="007C709E"/>
    <w:rsid w:val="007D15F7"/>
    <w:rsid w:val="007D1B85"/>
    <w:rsid w:val="007D2018"/>
    <w:rsid w:val="007D2365"/>
    <w:rsid w:val="007D2A6F"/>
    <w:rsid w:val="007D35B1"/>
    <w:rsid w:val="007D4228"/>
    <w:rsid w:val="007D4EC2"/>
    <w:rsid w:val="007D539B"/>
    <w:rsid w:val="007D5AA6"/>
    <w:rsid w:val="007D6547"/>
    <w:rsid w:val="007D6A1E"/>
    <w:rsid w:val="007D73A6"/>
    <w:rsid w:val="007D7678"/>
    <w:rsid w:val="007E07A1"/>
    <w:rsid w:val="007E0D69"/>
    <w:rsid w:val="007E184F"/>
    <w:rsid w:val="007E21CA"/>
    <w:rsid w:val="007E28DB"/>
    <w:rsid w:val="007E32F7"/>
    <w:rsid w:val="007E4883"/>
    <w:rsid w:val="007E4A54"/>
    <w:rsid w:val="007E7F18"/>
    <w:rsid w:val="007F0E65"/>
    <w:rsid w:val="007F132E"/>
    <w:rsid w:val="007F1678"/>
    <w:rsid w:val="007F1A0A"/>
    <w:rsid w:val="007F1FB4"/>
    <w:rsid w:val="007F2281"/>
    <w:rsid w:val="007F2A8C"/>
    <w:rsid w:val="007F2CD1"/>
    <w:rsid w:val="007F3402"/>
    <w:rsid w:val="007F3D7A"/>
    <w:rsid w:val="007F5A51"/>
    <w:rsid w:val="007F5C0C"/>
    <w:rsid w:val="007F5E5D"/>
    <w:rsid w:val="007F5EFC"/>
    <w:rsid w:val="007F6335"/>
    <w:rsid w:val="007F77DC"/>
    <w:rsid w:val="00800972"/>
    <w:rsid w:val="00800996"/>
    <w:rsid w:val="00801B6F"/>
    <w:rsid w:val="00801BD7"/>
    <w:rsid w:val="00801CF9"/>
    <w:rsid w:val="00802237"/>
    <w:rsid w:val="0080308A"/>
    <w:rsid w:val="00803B44"/>
    <w:rsid w:val="00804A2A"/>
    <w:rsid w:val="008063E3"/>
    <w:rsid w:val="008065AE"/>
    <w:rsid w:val="00807663"/>
    <w:rsid w:val="00810899"/>
    <w:rsid w:val="00810B90"/>
    <w:rsid w:val="0081108E"/>
    <w:rsid w:val="008114AF"/>
    <w:rsid w:val="00811AF0"/>
    <w:rsid w:val="00813359"/>
    <w:rsid w:val="008135F9"/>
    <w:rsid w:val="008136B9"/>
    <w:rsid w:val="008145E3"/>
    <w:rsid w:val="00815F68"/>
    <w:rsid w:val="00816411"/>
    <w:rsid w:val="00817C8E"/>
    <w:rsid w:val="008206D4"/>
    <w:rsid w:val="00820866"/>
    <w:rsid w:val="00820F79"/>
    <w:rsid w:val="0082105E"/>
    <w:rsid w:val="0082158D"/>
    <w:rsid w:val="008219B7"/>
    <w:rsid w:val="00821B77"/>
    <w:rsid w:val="008228CC"/>
    <w:rsid w:val="00822F29"/>
    <w:rsid w:val="00822FC6"/>
    <w:rsid w:val="008234FE"/>
    <w:rsid w:val="00823F77"/>
    <w:rsid w:val="00824520"/>
    <w:rsid w:val="00825A64"/>
    <w:rsid w:val="00826E33"/>
    <w:rsid w:val="008272ED"/>
    <w:rsid w:val="00827393"/>
    <w:rsid w:val="0082746F"/>
    <w:rsid w:val="00827867"/>
    <w:rsid w:val="00827906"/>
    <w:rsid w:val="0083101A"/>
    <w:rsid w:val="00831C14"/>
    <w:rsid w:val="00831CCE"/>
    <w:rsid w:val="0083268D"/>
    <w:rsid w:val="00833742"/>
    <w:rsid w:val="00834725"/>
    <w:rsid w:val="00837903"/>
    <w:rsid w:val="00837B13"/>
    <w:rsid w:val="00841103"/>
    <w:rsid w:val="008416F0"/>
    <w:rsid w:val="00841ADB"/>
    <w:rsid w:val="00843267"/>
    <w:rsid w:val="008445F9"/>
    <w:rsid w:val="008450E7"/>
    <w:rsid w:val="00845211"/>
    <w:rsid w:val="00845C03"/>
    <w:rsid w:val="00846AD2"/>
    <w:rsid w:val="0084763F"/>
    <w:rsid w:val="00847B56"/>
    <w:rsid w:val="00850623"/>
    <w:rsid w:val="008506E8"/>
    <w:rsid w:val="00850840"/>
    <w:rsid w:val="00850BA9"/>
    <w:rsid w:val="00850C7E"/>
    <w:rsid w:val="008516A2"/>
    <w:rsid w:val="008516B4"/>
    <w:rsid w:val="00851846"/>
    <w:rsid w:val="00851EB5"/>
    <w:rsid w:val="00852A39"/>
    <w:rsid w:val="00852D88"/>
    <w:rsid w:val="00852E83"/>
    <w:rsid w:val="00853522"/>
    <w:rsid w:val="00853697"/>
    <w:rsid w:val="00853CD1"/>
    <w:rsid w:val="00853E46"/>
    <w:rsid w:val="00853EBF"/>
    <w:rsid w:val="00853FA8"/>
    <w:rsid w:val="008554DC"/>
    <w:rsid w:val="00855922"/>
    <w:rsid w:val="00855D4D"/>
    <w:rsid w:val="00856BCD"/>
    <w:rsid w:val="00857659"/>
    <w:rsid w:val="008577D7"/>
    <w:rsid w:val="0086140A"/>
    <w:rsid w:val="00861BC9"/>
    <w:rsid w:val="008625B8"/>
    <w:rsid w:val="00862B1A"/>
    <w:rsid w:val="0086426A"/>
    <w:rsid w:val="00864E42"/>
    <w:rsid w:val="0086554C"/>
    <w:rsid w:val="00867033"/>
    <w:rsid w:val="00867F69"/>
    <w:rsid w:val="00870BCD"/>
    <w:rsid w:val="00871B24"/>
    <w:rsid w:val="00872E11"/>
    <w:rsid w:val="00872F8C"/>
    <w:rsid w:val="00873254"/>
    <w:rsid w:val="0088036F"/>
    <w:rsid w:val="008803D5"/>
    <w:rsid w:val="00880BBE"/>
    <w:rsid w:val="0088304C"/>
    <w:rsid w:val="008852DA"/>
    <w:rsid w:val="00886C17"/>
    <w:rsid w:val="00887226"/>
    <w:rsid w:val="00890778"/>
    <w:rsid w:val="00890A2A"/>
    <w:rsid w:val="00890DB1"/>
    <w:rsid w:val="0089320C"/>
    <w:rsid w:val="008938B8"/>
    <w:rsid w:val="00893CB4"/>
    <w:rsid w:val="00895404"/>
    <w:rsid w:val="00895771"/>
    <w:rsid w:val="00895BB7"/>
    <w:rsid w:val="00895DAC"/>
    <w:rsid w:val="0089688C"/>
    <w:rsid w:val="00896917"/>
    <w:rsid w:val="008969DC"/>
    <w:rsid w:val="0089713D"/>
    <w:rsid w:val="00897A28"/>
    <w:rsid w:val="00897BEC"/>
    <w:rsid w:val="008A130E"/>
    <w:rsid w:val="008A2E1B"/>
    <w:rsid w:val="008A3BE7"/>
    <w:rsid w:val="008A3FDF"/>
    <w:rsid w:val="008A48DF"/>
    <w:rsid w:val="008A5F41"/>
    <w:rsid w:val="008A6EC2"/>
    <w:rsid w:val="008A6FBB"/>
    <w:rsid w:val="008A7089"/>
    <w:rsid w:val="008A74F5"/>
    <w:rsid w:val="008B02EB"/>
    <w:rsid w:val="008B094A"/>
    <w:rsid w:val="008B10BF"/>
    <w:rsid w:val="008B166B"/>
    <w:rsid w:val="008B188F"/>
    <w:rsid w:val="008B211F"/>
    <w:rsid w:val="008B3D12"/>
    <w:rsid w:val="008B4939"/>
    <w:rsid w:val="008B5C5D"/>
    <w:rsid w:val="008B6466"/>
    <w:rsid w:val="008B709E"/>
    <w:rsid w:val="008B786F"/>
    <w:rsid w:val="008C0CA9"/>
    <w:rsid w:val="008C0DAC"/>
    <w:rsid w:val="008C0E5D"/>
    <w:rsid w:val="008C1093"/>
    <w:rsid w:val="008C2D4F"/>
    <w:rsid w:val="008C3D22"/>
    <w:rsid w:val="008C4552"/>
    <w:rsid w:val="008C4C54"/>
    <w:rsid w:val="008C5E33"/>
    <w:rsid w:val="008C6545"/>
    <w:rsid w:val="008C7B3C"/>
    <w:rsid w:val="008D1AAB"/>
    <w:rsid w:val="008D5179"/>
    <w:rsid w:val="008D6E54"/>
    <w:rsid w:val="008E0F70"/>
    <w:rsid w:val="008E32A1"/>
    <w:rsid w:val="008E3B6A"/>
    <w:rsid w:val="008E7606"/>
    <w:rsid w:val="008F094C"/>
    <w:rsid w:val="008F3A52"/>
    <w:rsid w:val="008F5614"/>
    <w:rsid w:val="008F622C"/>
    <w:rsid w:val="008F6EF8"/>
    <w:rsid w:val="008F7439"/>
    <w:rsid w:val="008F7BC5"/>
    <w:rsid w:val="009000C1"/>
    <w:rsid w:val="009003CD"/>
    <w:rsid w:val="00901459"/>
    <w:rsid w:val="009019E0"/>
    <w:rsid w:val="00901FD8"/>
    <w:rsid w:val="00902FF0"/>
    <w:rsid w:val="00903390"/>
    <w:rsid w:val="00903DD7"/>
    <w:rsid w:val="00903F89"/>
    <w:rsid w:val="00904751"/>
    <w:rsid w:val="00905CBC"/>
    <w:rsid w:val="00906B7B"/>
    <w:rsid w:val="00911017"/>
    <w:rsid w:val="009118EE"/>
    <w:rsid w:val="00911A5B"/>
    <w:rsid w:val="0091246B"/>
    <w:rsid w:val="009128F8"/>
    <w:rsid w:val="00912B7A"/>
    <w:rsid w:val="00913802"/>
    <w:rsid w:val="0091381E"/>
    <w:rsid w:val="00914AFB"/>
    <w:rsid w:val="00915A07"/>
    <w:rsid w:val="00916338"/>
    <w:rsid w:val="00916A97"/>
    <w:rsid w:val="00917D3B"/>
    <w:rsid w:val="00920437"/>
    <w:rsid w:val="00920E38"/>
    <w:rsid w:val="00922185"/>
    <w:rsid w:val="00922A57"/>
    <w:rsid w:val="00922AC6"/>
    <w:rsid w:val="00922C47"/>
    <w:rsid w:val="00922F3C"/>
    <w:rsid w:val="00923755"/>
    <w:rsid w:val="009246ED"/>
    <w:rsid w:val="00925D6B"/>
    <w:rsid w:val="00927484"/>
    <w:rsid w:val="009274CF"/>
    <w:rsid w:val="00927993"/>
    <w:rsid w:val="009301F1"/>
    <w:rsid w:val="00930FA7"/>
    <w:rsid w:val="00931502"/>
    <w:rsid w:val="0093362A"/>
    <w:rsid w:val="009336C2"/>
    <w:rsid w:val="00933989"/>
    <w:rsid w:val="0093404C"/>
    <w:rsid w:val="00934349"/>
    <w:rsid w:val="00934E52"/>
    <w:rsid w:val="009363F5"/>
    <w:rsid w:val="00936EE5"/>
    <w:rsid w:val="0093712F"/>
    <w:rsid w:val="009372D3"/>
    <w:rsid w:val="00940011"/>
    <w:rsid w:val="00940342"/>
    <w:rsid w:val="00940E42"/>
    <w:rsid w:val="009416D5"/>
    <w:rsid w:val="009418AA"/>
    <w:rsid w:val="00941950"/>
    <w:rsid w:val="00941B52"/>
    <w:rsid w:val="00943E38"/>
    <w:rsid w:val="009444B6"/>
    <w:rsid w:val="009447A7"/>
    <w:rsid w:val="009460A8"/>
    <w:rsid w:val="0094619C"/>
    <w:rsid w:val="0094729E"/>
    <w:rsid w:val="0094759C"/>
    <w:rsid w:val="00947716"/>
    <w:rsid w:val="009502A8"/>
    <w:rsid w:val="00950C70"/>
    <w:rsid w:val="009511E1"/>
    <w:rsid w:val="009519B9"/>
    <w:rsid w:val="00951B2D"/>
    <w:rsid w:val="009534CA"/>
    <w:rsid w:val="009535DA"/>
    <w:rsid w:val="00953AFF"/>
    <w:rsid w:val="00954976"/>
    <w:rsid w:val="00954DF9"/>
    <w:rsid w:val="00955769"/>
    <w:rsid w:val="0096004C"/>
    <w:rsid w:val="0096024D"/>
    <w:rsid w:val="00960A10"/>
    <w:rsid w:val="00960A61"/>
    <w:rsid w:val="00960F68"/>
    <w:rsid w:val="00961091"/>
    <w:rsid w:val="009622BA"/>
    <w:rsid w:val="00966E43"/>
    <w:rsid w:val="00971C69"/>
    <w:rsid w:val="009721D9"/>
    <w:rsid w:val="009723C1"/>
    <w:rsid w:val="009724FC"/>
    <w:rsid w:val="009727CF"/>
    <w:rsid w:val="00972919"/>
    <w:rsid w:val="009738EB"/>
    <w:rsid w:val="00973CC0"/>
    <w:rsid w:val="009743B1"/>
    <w:rsid w:val="00974D7F"/>
    <w:rsid w:val="00974E3C"/>
    <w:rsid w:val="00975AFB"/>
    <w:rsid w:val="00976D85"/>
    <w:rsid w:val="00976F71"/>
    <w:rsid w:val="0097734A"/>
    <w:rsid w:val="00977AB6"/>
    <w:rsid w:val="00977FD0"/>
    <w:rsid w:val="00980224"/>
    <w:rsid w:val="0098166C"/>
    <w:rsid w:val="00981ECF"/>
    <w:rsid w:val="0098244A"/>
    <w:rsid w:val="00982639"/>
    <w:rsid w:val="00982CEF"/>
    <w:rsid w:val="0098312B"/>
    <w:rsid w:val="0098374E"/>
    <w:rsid w:val="00983EE1"/>
    <w:rsid w:val="00983F41"/>
    <w:rsid w:val="009840B7"/>
    <w:rsid w:val="009845A6"/>
    <w:rsid w:val="0098472F"/>
    <w:rsid w:val="0098514B"/>
    <w:rsid w:val="00986026"/>
    <w:rsid w:val="009866B6"/>
    <w:rsid w:val="00986DD6"/>
    <w:rsid w:val="009879AE"/>
    <w:rsid w:val="00987AB6"/>
    <w:rsid w:val="00987FB8"/>
    <w:rsid w:val="009911C3"/>
    <w:rsid w:val="00991681"/>
    <w:rsid w:val="00991A97"/>
    <w:rsid w:val="00991F16"/>
    <w:rsid w:val="00992889"/>
    <w:rsid w:val="0099350E"/>
    <w:rsid w:val="00994BA4"/>
    <w:rsid w:val="00994BC5"/>
    <w:rsid w:val="00995BB7"/>
    <w:rsid w:val="00995F26"/>
    <w:rsid w:val="00996F7C"/>
    <w:rsid w:val="00997B66"/>
    <w:rsid w:val="00997CB9"/>
    <w:rsid w:val="009A13D3"/>
    <w:rsid w:val="009A16EB"/>
    <w:rsid w:val="009A26A4"/>
    <w:rsid w:val="009A359E"/>
    <w:rsid w:val="009A3659"/>
    <w:rsid w:val="009A3949"/>
    <w:rsid w:val="009A41CE"/>
    <w:rsid w:val="009A4AB1"/>
    <w:rsid w:val="009A5130"/>
    <w:rsid w:val="009A531C"/>
    <w:rsid w:val="009A618E"/>
    <w:rsid w:val="009A6C50"/>
    <w:rsid w:val="009A6DF7"/>
    <w:rsid w:val="009A6E4F"/>
    <w:rsid w:val="009A7A50"/>
    <w:rsid w:val="009A7C33"/>
    <w:rsid w:val="009B08F1"/>
    <w:rsid w:val="009B11C6"/>
    <w:rsid w:val="009B138C"/>
    <w:rsid w:val="009B156D"/>
    <w:rsid w:val="009B1CBA"/>
    <w:rsid w:val="009B1E44"/>
    <w:rsid w:val="009B3D45"/>
    <w:rsid w:val="009B417C"/>
    <w:rsid w:val="009B7E18"/>
    <w:rsid w:val="009C106C"/>
    <w:rsid w:val="009C10B3"/>
    <w:rsid w:val="009C20A2"/>
    <w:rsid w:val="009C3F2E"/>
    <w:rsid w:val="009C3F53"/>
    <w:rsid w:val="009C3F5F"/>
    <w:rsid w:val="009C4064"/>
    <w:rsid w:val="009C45E1"/>
    <w:rsid w:val="009C72B6"/>
    <w:rsid w:val="009D0135"/>
    <w:rsid w:val="009D022A"/>
    <w:rsid w:val="009D0DC7"/>
    <w:rsid w:val="009D1B5C"/>
    <w:rsid w:val="009D2065"/>
    <w:rsid w:val="009D3470"/>
    <w:rsid w:val="009D3DA4"/>
    <w:rsid w:val="009D412C"/>
    <w:rsid w:val="009D43CA"/>
    <w:rsid w:val="009D511B"/>
    <w:rsid w:val="009D6B28"/>
    <w:rsid w:val="009D6BA2"/>
    <w:rsid w:val="009E07A7"/>
    <w:rsid w:val="009E0CCB"/>
    <w:rsid w:val="009E0D3F"/>
    <w:rsid w:val="009E0ED3"/>
    <w:rsid w:val="009E110B"/>
    <w:rsid w:val="009E195A"/>
    <w:rsid w:val="009E1B63"/>
    <w:rsid w:val="009E2D8E"/>
    <w:rsid w:val="009E2DDC"/>
    <w:rsid w:val="009E2E01"/>
    <w:rsid w:val="009E3237"/>
    <w:rsid w:val="009E3795"/>
    <w:rsid w:val="009E38EF"/>
    <w:rsid w:val="009E6EB1"/>
    <w:rsid w:val="009F0494"/>
    <w:rsid w:val="009F057B"/>
    <w:rsid w:val="009F1B48"/>
    <w:rsid w:val="009F2A95"/>
    <w:rsid w:val="009F3270"/>
    <w:rsid w:val="009F3793"/>
    <w:rsid w:val="009F3CF5"/>
    <w:rsid w:val="009F4B21"/>
    <w:rsid w:val="009F4F64"/>
    <w:rsid w:val="009F5179"/>
    <w:rsid w:val="009F5DD0"/>
    <w:rsid w:val="009F6428"/>
    <w:rsid w:val="009F65F4"/>
    <w:rsid w:val="009F6945"/>
    <w:rsid w:val="009F6FCB"/>
    <w:rsid w:val="009F7708"/>
    <w:rsid w:val="009F7BCD"/>
    <w:rsid w:val="00A0038A"/>
    <w:rsid w:val="00A00B24"/>
    <w:rsid w:val="00A01045"/>
    <w:rsid w:val="00A02BF7"/>
    <w:rsid w:val="00A038FF"/>
    <w:rsid w:val="00A03984"/>
    <w:rsid w:val="00A03B5E"/>
    <w:rsid w:val="00A0482A"/>
    <w:rsid w:val="00A05AB4"/>
    <w:rsid w:val="00A064AD"/>
    <w:rsid w:val="00A067CA"/>
    <w:rsid w:val="00A07129"/>
    <w:rsid w:val="00A104E3"/>
    <w:rsid w:val="00A10EA4"/>
    <w:rsid w:val="00A1175B"/>
    <w:rsid w:val="00A1184D"/>
    <w:rsid w:val="00A11BAC"/>
    <w:rsid w:val="00A12410"/>
    <w:rsid w:val="00A1247C"/>
    <w:rsid w:val="00A127B7"/>
    <w:rsid w:val="00A12B46"/>
    <w:rsid w:val="00A13B7B"/>
    <w:rsid w:val="00A13D16"/>
    <w:rsid w:val="00A159DE"/>
    <w:rsid w:val="00A15E6F"/>
    <w:rsid w:val="00A16647"/>
    <w:rsid w:val="00A16D86"/>
    <w:rsid w:val="00A17168"/>
    <w:rsid w:val="00A17496"/>
    <w:rsid w:val="00A200F1"/>
    <w:rsid w:val="00A20165"/>
    <w:rsid w:val="00A21819"/>
    <w:rsid w:val="00A2296F"/>
    <w:rsid w:val="00A242FF"/>
    <w:rsid w:val="00A24D6A"/>
    <w:rsid w:val="00A25D5F"/>
    <w:rsid w:val="00A26604"/>
    <w:rsid w:val="00A26668"/>
    <w:rsid w:val="00A267FA"/>
    <w:rsid w:val="00A308EC"/>
    <w:rsid w:val="00A313B7"/>
    <w:rsid w:val="00A321B7"/>
    <w:rsid w:val="00A32FFB"/>
    <w:rsid w:val="00A3328D"/>
    <w:rsid w:val="00A34BFE"/>
    <w:rsid w:val="00A359FE"/>
    <w:rsid w:val="00A3642B"/>
    <w:rsid w:val="00A37B9A"/>
    <w:rsid w:val="00A37C8F"/>
    <w:rsid w:val="00A37DE1"/>
    <w:rsid w:val="00A408F0"/>
    <w:rsid w:val="00A40D66"/>
    <w:rsid w:val="00A41EA1"/>
    <w:rsid w:val="00A42AC4"/>
    <w:rsid w:val="00A448C3"/>
    <w:rsid w:val="00A44A01"/>
    <w:rsid w:val="00A45FB6"/>
    <w:rsid w:val="00A464E5"/>
    <w:rsid w:val="00A46F35"/>
    <w:rsid w:val="00A478E8"/>
    <w:rsid w:val="00A506F4"/>
    <w:rsid w:val="00A50E98"/>
    <w:rsid w:val="00A525BE"/>
    <w:rsid w:val="00A5350E"/>
    <w:rsid w:val="00A535B0"/>
    <w:rsid w:val="00A5396E"/>
    <w:rsid w:val="00A53D44"/>
    <w:rsid w:val="00A543D4"/>
    <w:rsid w:val="00A54530"/>
    <w:rsid w:val="00A548E0"/>
    <w:rsid w:val="00A54D90"/>
    <w:rsid w:val="00A55F37"/>
    <w:rsid w:val="00A561F9"/>
    <w:rsid w:val="00A562D6"/>
    <w:rsid w:val="00A56C70"/>
    <w:rsid w:val="00A56F43"/>
    <w:rsid w:val="00A60BAA"/>
    <w:rsid w:val="00A61261"/>
    <w:rsid w:val="00A61338"/>
    <w:rsid w:val="00A614D6"/>
    <w:rsid w:val="00A65421"/>
    <w:rsid w:val="00A65605"/>
    <w:rsid w:val="00A6589F"/>
    <w:rsid w:val="00A668A0"/>
    <w:rsid w:val="00A66C76"/>
    <w:rsid w:val="00A673DC"/>
    <w:rsid w:val="00A67B06"/>
    <w:rsid w:val="00A67B6C"/>
    <w:rsid w:val="00A67FF8"/>
    <w:rsid w:val="00A71E3A"/>
    <w:rsid w:val="00A72B09"/>
    <w:rsid w:val="00A73E6F"/>
    <w:rsid w:val="00A756EC"/>
    <w:rsid w:val="00A766F7"/>
    <w:rsid w:val="00A80AA7"/>
    <w:rsid w:val="00A81B02"/>
    <w:rsid w:val="00A82EBA"/>
    <w:rsid w:val="00A8355C"/>
    <w:rsid w:val="00A840D4"/>
    <w:rsid w:val="00A8451E"/>
    <w:rsid w:val="00A84E59"/>
    <w:rsid w:val="00A851E9"/>
    <w:rsid w:val="00A857FD"/>
    <w:rsid w:val="00A866CA"/>
    <w:rsid w:val="00A86AC3"/>
    <w:rsid w:val="00A86F65"/>
    <w:rsid w:val="00A86F83"/>
    <w:rsid w:val="00A87E61"/>
    <w:rsid w:val="00A90332"/>
    <w:rsid w:val="00A93796"/>
    <w:rsid w:val="00A9401D"/>
    <w:rsid w:val="00A94B3A"/>
    <w:rsid w:val="00A9577A"/>
    <w:rsid w:val="00A96405"/>
    <w:rsid w:val="00AA12F6"/>
    <w:rsid w:val="00AA1306"/>
    <w:rsid w:val="00AA159B"/>
    <w:rsid w:val="00AA2062"/>
    <w:rsid w:val="00AA229A"/>
    <w:rsid w:val="00AA3470"/>
    <w:rsid w:val="00AA34A6"/>
    <w:rsid w:val="00AA3B8C"/>
    <w:rsid w:val="00AA43D6"/>
    <w:rsid w:val="00AA4679"/>
    <w:rsid w:val="00AA584A"/>
    <w:rsid w:val="00AA616B"/>
    <w:rsid w:val="00AA6787"/>
    <w:rsid w:val="00AA6AAC"/>
    <w:rsid w:val="00AA6EA1"/>
    <w:rsid w:val="00AA7D53"/>
    <w:rsid w:val="00AB0379"/>
    <w:rsid w:val="00AB0D9C"/>
    <w:rsid w:val="00AB0F99"/>
    <w:rsid w:val="00AB27C4"/>
    <w:rsid w:val="00AB2907"/>
    <w:rsid w:val="00AB2DA8"/>
    <w:rsid w:val="00AB2F7A"/>
    <w:rsid w:val="00AB3446"/>
    <w:rsid w:val="00AB3C79"/>
    <w:rsid w:val="00AB44D0"/>
    <w:rsid w:val="00AB4687"/>
    <w:rsid w:val="00AB4DA1"/>
    <w:rsid w:val="00AB638D"/>
    <w:rsid w:val="00AB6EF6"/>
    <w:rsid w:val="00AB7311"/>
    <w:rsid w:val="00AB7C11"/>
    <w:rsid w:val="00AC0533"/>
    <w:rsid w:val="00AC113C"/>
    <w:rsid w:val="00AC179A"/>
    <w:rsid w:val="00AC2740"/>
    <w:rsid w:val="00AC2907"/>
    <w:rsid w:val="00AC2C48"/>
    <w:rsid w:val="00AC333B"/>
    <w:rsid w:val="00AC3ED7"/>
    <w:rsid w:val="00AC4535"/>
    <w:rsid w:val="00AC4DE8"/>
    <w:rsid w:val="00AC5FC7"/>
    <w:rsid w:val="00AC6503"/>
    <w:rsid w:val="00AC6588"/>
    <w:rsid w:val="00AC7216"/>
    <w:rsid w:val="00AC7B78"/>
    <w:rsid w:val="00AC7F89"/>
    <w:rsid w:val="00AD04AB"/>
    <w:rsid w:val="00AD0E14"/>
    <w:rsid w:val="00AD2598"/>
    <w:rsid w:val="00AD3CD4"/>
    <w:rsid w:val="00AD73B8"/>
    <w:rsid w:val="00AD7CE8"/>
    <w:rsid w:val="00AE0C09"/>
    <w:rsid w:val="00AE1A32"/>
    <w:rsid w:val="00AE1BF8"/>
    <w:rsid w:val="00AE3701"/>
    <w:rsid w:val="00AE3AA7"/>
    <w:rsid w:val="00AE3C4B"/>
    <w:rsid w:val="00AE549A"/>
    <w:rsid w:val="00AE5F50"/>
    <w:rsid w:val="00AE6A0B"/>
    <w:rsid w:val="00AE6F96"/>
    <w:rsid w:val="00AE6F9C"/>
    <w:rsid w:val="00AE7117"/>
    <w:rsid w:val="00AE7356"/>
    <w:rsid w:val="00AE7385"/>
    <w:rsid w:val="00AF11DB"/>
    <w:rsid w:val="00AF1C43"/>
    <w:rsid w:val="00AF4C86"/>
    <w:rsid w:val="00AF5245"/>
    <w:rsid w:val="00AF5307"/>
    <w:rsid w:val="00AF57A1"/>
    <w:rsid w:val="00AF5B37"/>
    <w:rsid w:val="00AF5C8D"/>
    <w:rsid w:val="00AF64E3"/>
    <w:rsid w:val="00AF6885"/>
    <w:rsid w:val="00AF74A4"/>
    <w:rsid w:val="00AF77DC"/>
    <w:rsid w:val="00AF78F0"/>
    <w:rsid w:val="00AF7F66"/>
    <w:rsid w:val="00B012C2"/>
    <w:rsid w:val="00B02E46"/>
    <w:rsid w:val="00B054AF"/>
    <w:rsid w:val="00B06721"/>
    <w:rsid w:val="00B071E1"/>
    <w:rsid w:val="00B0738C"/>
    <w:rsid w:val="00B07607"/>
    <w:rsid w:val="00B11118"/>
    <w:rsid w:val="00B11EE5"/>
    <w:rsid w:val="00B130D9"/>
    <w:rsid w:val="00B15301"/>
    <w:rsid w:val="00B17605"/>
    <w:rsid w:val="00B2087B"/>
    <w:rsid w:val="00B208E7"/>
    <w:rsid w:val="00B210D0"/>
    <w:rsid w:val="00B21157"/>
    <w:rsid w:val="00B21707"/>
    <w:rsid w:val="00B222BC"/>
    <w:rsid w:val="00B22432"/>
    <w:rsid w:val="00B22DE3"/>
    <w:rsid w:val="00B22EA3"/>
    <w:rsid w:val="00B236D9"/>
    <w:rsid w:val="00B23703"/>
    <w:rsid w:val="00B23F20"/>
    <w:rsid w:val="00B245B8"/>
    <w:rsid w:val="00B2495A"/>
    <w:rsid w:val="00B256DF"/>
    <w:rsid w:val="00B25CD8"/>
    <w:rsid w:val="00B25DE7"/>
    <w:rsid w:val="00B25F54"/>
    <w:rsid w:val="00B2605F"/>
    <w:rsid w:val="00B2611B"/>
    <w:rsid w:val="00B2638E"/>
    <w:rsid w:val="00B26E36"/>
    <w:rsid w:val="00B27A50"/>
    <w:rsid w:val="00B27FCF"/>
    <w:rsid w:val="00B30075"/>
    <w:rsid w:val="00B30396"/>
    <w:rsid w:val="00B30524"/>
    <w:rsid w:val="00B3078A"/>
    <w:rsid w:val="00B308B3"/>
    <w:rsid w:val="00B31BE2"/>
    <w:rsid w:val="00B3225C"/>
    <w:rsid w:val="00B33D9F"/>
    <w:rsid w:val="00B340AA"/>
    <w:rsid w:val="00B34DEC"/>
    <w:rsid w:val="00B34EA9"/>
    <w:rsid w:val="00B35360"/>
    <w:rsid w:val="00B358E0"/>
    <w:rsid w:val="00B36C1E"/>
    <w:rsid w:val="00B37A88"/>
    <w:rsid w:val="00B404A0"/>
    <w:rsid w:val="00B41735"/>
    <w:rsid w:val="00B419A2"/>
    <w:rsid w:val="00B41FD2"/>
    <w:rsid w:val="00B42D10"/>
    <w:rsid w:val="00B4334F"/>
    <w:rsid w:val="00B4480E"/>
    <w:rsid w:val="00B4493F"/>
    <w:rsid w:val="00B45166"/>
    <w:rsid w:val="00B45FE5"/>
    <w:rsid w:val="00B464D4"/>
    <w:rsid w:val="00B502D3"/>
    <w:rsid w:val="00B507A0"/>
    <w:rsid w:val="00B509F5"/>
    <w:rsid w:val="00B50F2F"/>
    <w:rsid w:val="00B51694"/>
    <w:rsid w:val="00B51D99"/>
    <w:rsid w:val="00B523CC"/>
    <w:rsid w:val="00B524A6"/>
    <w:rsid w:val="00B52EAD"/>
    <w:rsid w:val="00B5417F"/>
    <w:rsid w:val="00B544B8"/>
    <w:rsid w:val="00B54E5C"/>
    <w:rsid w:val="00B5531C"/>
    <w:rsid w:val="00B559EA"/>
    <w:rsid w:val="00B55B1E"/>
    <w:rsid w:val="00B5633A"/>
    <w:rsid w:val="00B56798"/>
    <w:rsid w:val="00B568C6"/>
    <w:rsid w:val="00B57835"/>
    <w:rsid w:val="00B57B2F"/>
    <w:rsid w:val="00B62179"/>
    <w:rsid w:val="00B62F60"/>
    <w:rsid w:val="00B65C19"/>
    <w:rsid w:val="00B65C62"/>
    <w:rsid w:val="00B65F1A"/>
    <w:rsid w:val="00B669FE"/>
    <w:rsid w:val="00B66FDB"/>
    <w:rsid w:val="00B70874"/>
    <w:rsid w:val="00B70CF0"/>
    <w:rsid w:val="00B71180"/>
    <w:rsid w:val="00B73B97"/>
    <w:rsid w:val="00B7437A"/>
    <w:rsid w:val="00B74DEC"/>
    <w:rsid w:val="00B74EAA"/>
    <w:rsid w:val="00B75557"/>
    <w:rsid w:val="00B75E0D"/>
    <w:rsid w:val="00B766EA"/>
    <w:rsid w:val="00B76828"/>
    <w:rsid w:val="00B76CA6"/>
    <w:rsid w:val="00B76F50"/>
    <w:rsid w:val="00B81C82"/>
    <w:rsid w:val="00B821BD"/>
    <w:rsid w:val="00B82A35"/>
    <w:rsid w:val="00B851ED"/>
    <w:rsid w:val="00B86993"/>
    <w:rsid w:val="00B86EBF"/>
    <w:rsid w:val="00B8700E"/>
    <w:rsid w:val="00B87504"/>
    <w:rsid w:val="00B87AA6"/>
    <w:rsid w:val="00B87EB4"/>
    <w:rsid w:val="00B87F3B"/>
    <w:rsid w:val="00B9043D"/>
    <w:rsid w:val="00B9077C"/>
    <w:rsid w:val="00B917F1"/>
    <w:rsid w:val="00B91826"/>
    <w:rsid w:val="00B91BE3"/>
    <w:rsid w:val="00B9218F"/>
    <w:rsid w:val="00B9241F"/>
    <w:rsid w:val="00B92B56"/>
    <w:rsid w:val="00B930A1"/>
    <w:rsid w:val="00B9478B"/>
    <w:rsid w:val="00B94898"/>
    <w:rsid w:val="00B95EBA"/>
    <w:rsid w:val="00B9613A"/>
    <w:rsid w:val="00B9668E"/>
    <w:rsid w:val="00B9782F"/>
    <w:rsid w:val="00B97D34"/>
    <w:rsid w:val="00BA084F"/>
    <w:rsid w:val="00BA0B83"/>
    <w:rsid w:val="00BA0C01"/>
    <w:rsid w:val="00BA1BBE"/>
    <w:rsid w:val="00BA1E78"/>
    <w:rsid w:val="00BA1ED0"/>
    <w:rsid w:val="00BA27E4"/>
    <w:rsid w:val="00BA5619"/>
    <w:rsid w:val="00BA685F"/>
    <w:rsid w:val="00BA72CC"/>
    <w:rsid w:val="00BA74ED"/>
    <w:rsid w:val="00BA78FF"/>
    <w:rsid w:val="00BB0183"/>
    <w:rsid w:val="00BB01BA"/>
    <w:rsid w:val="00BB0B4A"/>
    <w:rsid w:val="00BB0BB5"/>
    <w:rsid w:val="00BB19A6"/>
    <w:rsid w:val="00BB1E1B"/>
    <w:rsid w:val="00BB2666"/>
    <w:rsid w:val="00BB41A1"/>
    <w:rsid w:val="00BB48D9"/>
    <w:rsid w:val="00BB549C"/>
    <w:rsid w:val="00BB6DCA"/>
    <w:rsid w:val="00BB6DF8"/>
    <w:rsid w:val="00BB7074"/>
    <w:rsid w:val="00BB76A4"/>
    <w:rsid w:val="00BC19EB"/>
    <w:rsid w:val="00BC1D7A"/>
    <w:rsid w:val="00BC22DE"/>
    <w:rsid w:val="00BC2726"/>
    <w:rsid w:val="00BC2C84"/>
    <w:rsid w:val="00BC352E"/>
    <w:rsid w:val="00BC353F"/>
    <w:rsid w:val="00BC36DD"/>
    <w:rsid w:val="00BC4710"/>
    <w:rsid w:val="00BC5788"/>
    <w:rsid w:val="00BC58E3"/>
    <w:rsid w:val="00BC62CF"/>
    <w:rsid w:val="00BC6423"/>
    <w:rsid w:val="00BC709E"/>
    <w:rsid w:val="00BC74F0"/>
    <w:rsid w:val="00BC7978"/>
    <w:rsid w:val="00BD06B5"/>
    <w:rsid w:val="00BD097D"/>
    <w:rsid w:val="00BD0B72"/>
    <w:rsid w:val="00BD1B97"/>
    <w:rsid w:val="00BD2758"/>
    <w:rsid w:val="00BD34EE"/>
    <w:rsid w:val="00BD3D30"/>
    <w:rsid w:val="00BD3D35"/>
    <w:rsid w:val="00BD4B02"/>
    <w:rsid w:val="00BD4DB0"/>
    <w:rsid w:val="00BD5380"/>
    <w:rsid w:val="00BD6DC6"/>
    <w:rsid w:val="00BD6ED4"/>
    <w:rsid w:val="00BD70DE"/>
    <w:rsid w:val="00BD7E29"/>
    <w:rsid w:val="00BE1988"/>
    <w:rsid w:val="00BE258C"/>
    <w:rsid w:val="00BE32EC"/>
    <w:rsid w:val="00BE4B5A"/>
    <w:rsid w:val="00BE4C74"/>
    <w:rsid w:val="00BE52E8"/>
    <w:rsid w:val="00BE58CF"/>
    <w:rsid w:val="00BE65EE"/>
    <w:rsid w:val="00BE744B"/>
    <w:rsid w:val="00BE77C6"/>
    <w:rsid w:val="00BE7947"/>
    <w:rsid w:val="00BE7AD2"/>
    <w:rsid w:val="00BF0764"/>
    <w:rsid w:val="00BF07F9"/>
    <w:rsid w:val="00BF2121"/>
    <w:rsid w:val="00BF3D75"/>
    <w:rsid w:val="00BF3D7F"/>
    <w:rsid w:val="00BF3F68"/>
    <w:rsid w:val="00BF4631"/>
    <w:rsid w:val="00BF5A75"/>
    <w:rsid w:val="00BF6ED4"/>
    <w:rsid w:val="00C01FF1"/>
    <w:rsid w:val="00C02A9E"/>
    <w:rsid w:val="00C034F0"/>
    <w:rsid w:val="00C042BF"/>
    <w:rsid w:val="00C04F12"/>
    <w:rsid w:val="00C05984"/>
    <w:rsid w:val="00C05BD8"/>
    <w:rsid w:val="00C07B34"/>
    <w:rsid w:val="00C1082E"/>
    <w:rsid w:val="00C1108D"/>
    <w:rsid w:val="00C11115"/>
    <w:rsid w:val="00C1174A"/>
    <w:rsid w:val="00C11912"/>
    <w:rsid w:val="00C13A19"/>
    <w:rsid w:val="00C14EE8"/>
    <w:rsid w:val="00C14FBD"/>
    <w:rsid w:val="00C152FA"/>
    <w:rsid w:val="00C16208"/>
    <w:rsid w:val="00C1639E"/>
    <w:rsid w:val="00C17605"/>
    <w:rsid w:val="00C2040D"/>
    <w:rsid w:val="00C205D0"/>
    <w:rsid w:val="00C2071F"/>
    <w:rsid w:val="00C20DB6"/>
    <w:rsid w:val="00C20E33"/>
    <w:rsid w:val="00C20F86"/>
    <w:rsid w:val="00C2103B"/>
    <w:rsid w:val="00C212AF"/>
    <w:rsid w:val="00C21764"/>
    <w:rsid w:val="00C22FA4"/>
    <w:rsid w:val="00C234F3"/>
    <w:rsid w:val="00C2443D"/>
    <w:rsid w:val="00C24745"/>
    <w:rsid w:val="00C24F28"/>
    <w:rsid w:val="00C26E73"/>
    <w:rsid w:val="00C3002E"/>
    <w:rsid w:val="00C302C6"/>
    <w:rsid w:val="00C3100B"/>
    <w:rsid w:val="00C3202B"/>
    <w:rsid w:val="00C3216C"/>
    <w:rsid w:val="00C328A3"/>
    <w:rsid w:val="00C32A70"/>
    <w:rsid w:val="00C32C84"/>
    <w:rsid w:val="00C3439F"/>
    <w:rsid w:val="00C3441F"/>
    <w:rsid w:val="00C34DAF"/>
    <w:rsid w:val="00C3598F"/>
    <w:rsid w:val="00C35A59"/>
    <w:rsid w:val="00C3687A"/>
    <w:rsid w:val="00C36A45"/>
    <w:rsid w:val="00C36ADF"/>
    <w:rsid w:val="00C37A42"/>
    <w:rsid w:val="00C37F35"/>
    <w:rsid w:val="00C40244"/>
    <w:rsid w:val="00C4102F"/>
    <w:rsid w:val="00C41282"/>
    <w:rsid w:val="00C412A1"/>
    <w:rsid w:val="00C434F2"/>
    <w:rsid w:val="00C44D87"/>
    <w:rsid w:val="00C46AEF"/>
    <w:rsid w:val="00C51A5C"/>
    <w:rsid w:val="00C52490"/>
    <w:rsid w:val="00C530CF"/>
    <w:rsid w:val="00C5512B"/>
    <w:rsid w:val="00C55214"/>
    <w:rsid w:val="00C5527E"/>
    <w:rsid w:val="00C5671B"/>
    <w:rsid w:val="00C568F8"/>
    <w:rsid w:val="00C56D61"/>
    <w:rsid w:val="00C57376"/>
    <w:rsid w:val="00C573EE"/>
    <w:rsid w:val="00C57851"/>
    <w:rsid w:val="00C57DB9"/>
    <w:rsid w:val="00C57E6D"/>
    <w:rsid w:val="00C57F8A"/>
    <w:rsid w:val="00C600AB"/>
    <w:rsid w:val="00C617B9"/>
    <w:rsid w:val="00C6280C"/>
    <w:rsid w:val="00C632CF"/>
    <w:rsid w:val="00C6402B"/>
    <w:rsid w:val="00C64526"/>
    <w:rsid w:val="00C647EF"/>
    <w:rsid w:val="00C66CFE"/>
    <w:rsid w:val="00C67113"/>
    <w:rsid w:val="00C67315"/>
    <w:rsid w:val="00C67935"/>
    <w:rsid w:val="00C70777"/>
    <w:rsid w:val="00C7078B"/>
    <w:rsid w:val="00C7094C"/>
    <w:rsid w:val="00C70B80"/>
    <w:rsid w:val="00C73016"/>
    <w:rsid w:val="00C73C65"/>
    <w:rsid w:val="00C73D8C"/>
    <w:rsid w:val="00C73E0D"/>
    <w:rsid w:val="00C73E8E"/>
    <w:rsid w:val="00C73F12"/>
    <w:rsid w:val="00C74616"/>
    <w:rsid w:val="00C75EA5"/>
    <w:rsid w:val="00C76F34"/>
    <w:rsid w:val="00C77075"/>
    <w:rsid w:val="00C77C5E"/>
    <w:rsid w:val="00C802B5"/>
    <w:rsid w:val="00C8102A"/>
    <w:rsid w:val="00C811DD"/>
    <w:rsid w:val="00C81315"/>
    <w:rsid w:val="00C828CF"/>
    <w:rsid w:val="00C82C42"/>
    <w:rsid w:val="00C84300"/>
    <w:rsid w:val="00C910B0"/>
    <w:rsid w:val="00C9135C"/>
    <w:rsid w:val="00C9372C"/>
    <w:rsid w:val="00C95214"/>
    <w:rsid w:val="00C96E3E"/>
    <w:rsid w:val="00C97D05"/>
    <w:rsid w:val="00CA0BFC"/>
    <w:rsid w:val="00CA1AAA"/>
    <w:rsid w:val="00CA2201"/>
    <w:rsid w:val="00CA2287"/>
    <w:rsid w:val="00CA2A1D"/>
    <w:rsid w:val="00CA2A9C"/>
    <w:rsid w:val="00CA3A00"/>
    <w:rsid w:val="00CA3D5E"/>
    <w:rsid w:val="00CA4C3D"/>
    <w:rsid w:val="00CA526B"/>
    <w:rsid w:val="00CA5D5A"/>
    <w:rsid w:val="00CA6334"/>
    <w:rsid w:val="00CA7059"/>
    <w:rsid w:val="00CA726C"/>
    <w:rsid w:val="00CB24F6"/>
    <w:rsid w:val="00CB418B"/>
    <w:rsid w:val="00CB4372"/>
    <w:rsid w:val="00CB5602"/>
    <w:rsid w:val="00CB6526"/>
    <w:rsid w:val="00CB6851"/>
    <w:rsid w:val="00CB7414"/>
    <w:rsid w:val="00CB7AB2"/>
    <w:rsid w:val="00CB7D8B"/>
    <w:rsid w:val="00CC0677"/>
    <w:rsid w:val="00CC075C"/>
    <w:rsid w:val="00CC143F"/>
    <w:rsid w:val="00CC16A1"/>
    <w:rsid w:val="00CC1FB0"/>
    <w:rsid w:val="00CC2042"/>
    <w:rsid w:val="00CC251E"/>
    <w:rsid w:val="00CC3831"/>
    <w:rsid w:val="00CC3C1C"/>
    <w:rsid w:val="00CC5808"/>
    <w:rsid w:val="00CC5978"/>
    <w:rsid w:val="00CC6974"/>
    <w:rsid w:val="00CC6F3B"/>
    <w:rsid w:val="00CC7515"/>
    <w:rsid w:val="00CC7BB6"/>
    <w:rsid w:val="00CD07BE"/>
    <w:rsid w:val="00CD1D37"/>
    <w:rsid w:val="00CD1FC2"/>
    <w:rsid w:val="00CD2F7D"/>
    <w:rsid w:val="00CD361B"/>
    <w:rsid w:val="00CD5EEE"/>
    <w:rsid w:val="00CD7C3B"/>
    <w:rsid w:val="00CE0023"/>
    <w:rsid w:val="00CE042F"/>
    <w:rsid w:val="00CE04E1"/>
    <w:rsid w:val="00CE07A7"/>
    <w:rsid w:val="00CE096F"/>
    <w:rsid w:val="00CE0B5F"/>
    <w:rsid w:val="00CE1182"/>
    <w:rsid w:val="00CE197C"/>
    <w:rsid w:val="00CE2198"/>
    <w:rsid w:val="00CE5857"/>
    <w:rsid w:val="00CE5CF2"/>
    <w:rsid w:val="00CE654D"/>
    <w:rsid w:val="00CE68F6"/>
    <w:rsid w:val="00CE7A24"/>
    <w:rsid w:val="00CF0AC1"/>
    <w:rsid w:val="00CF0D0E"/>
    <w:rsid w:val="00CF1990"/>
    <w:rsid w:val="00CF1AC5"/>
    <w:rsid w:val="00CF1BFA"/>
    <w:rsid w:val="00CF26A6"/>
    <w:rsid w:val="00CF350D"/>
    <w:rsid w:val="00CF365A"/>
    <w:rsid w:val="00CF38A4"/>
    <w:rsid w:val="00CF4559"/>
    <w:rsid w:val="00CF4A37"/>
    <w:rsid w:val="00CF4B8A"/>
    <w:rsid w:val="00CF4D85"/>
    <w:rsid w:val="00CF5113"/>
    <w:rsid w:val="00CF51F6"/>
    <w:rsid w:val="00CF5950"/>
    <w:rsid w:val="00CF65A0"/>
    <w:rsid w:val="00CF68B7"/>
    <w:rsid w:val="00CF788C"/>
    <w:rsid w:val="00CF7DF4"/>
    <w:rsid w:val="00D00013"/>
    <w:rsid w:val="00D002DC"/>
    <w:rsid w:val="00D00DC3"/>
    <w:rsid w:val="00D00E2A"/>
    <w:rsid w:val="00D0101B"/>
    <w:rsid w:val="00D03593"/>
    <w:rsid w:val="00D03594"/>
    <w:rsid w:val="00D03C8F"/>
    <w:rsid w:val="00D05526"/>
    <w:rsid w:val="00D05B5C"/>
    <w:rsid w:val="00D05EB9"/>
    <w:rsid w:val="00D0605E"/>
    <w:rsid w:val="00D07667"/>
    <w:rsid w:val="00D07D5B"/>
    <w:rsid w:val="00D10E23"/>
    <w:rsid w:val="00D11D97"/>
    <w:rsid w:val="00D12337"/>
    <w:rsid w:val="00D13BB0"/>
    <w:rsid w:val="00D14817"/>
    <w:rsid w:val="00D15363"/>
    <w:rsid w:val="00D1677B"/>
    <w:rsid w:val="00D16808"/>
    <w:rsid w:val="00D16C0C"/>
    <w:rsid w:val="00D17BDB"/>
    <w:rsid w:val="00D17C1C"/>
    <w:rsid w:val="00D2049A"/>
    <w:rsid w:val="00D20C7A"/>
    <w:rsid w:val="00D20F72"/>
    <w:rsid w:val="00D20FA1"/>
    <w:rsid w:val="00D2170F"/>
    <w:rsid w:val="00D21E66"/>
    <w:rsid w:val="00D2228E"/>
    <w:rsid w:val="00D22EEC"/>
    <w:rsid w:val="00D23173"/>
    <w:rsid w:val="00D2324E"/>
    <w:rsid w:val="00D23F0D"/>
    <w:rsid w:val="00D243EB"/>
    <w:rsid w:val="00D24408"/>
    <w:rsid w:val="00D24B8F"/>
    <w:rsid w:val="00D24B9B"/>
    <w:rsid w:val="00D250CC"/>
    <w:rsid w:val="00D27DD7"/>
    <w:rsid w:val="00D302E1"/>
    <w:rsid w:val="00D30369"/>
    <w:rsid w:val="00D3054A"/>
    <w:rsid w:val="00D312E3"/>
    <w:rsid w:val="00D3185B"/>
    <w:rsid w:val="00D31AB0"/>
    <w:rsid w:val="00D31ABC"/>
    <w:rsid w:val="00D320A7"/>
    <w:rsid w:val="00D32192"/>
    <w:rsid w:val="00D3249E"/>
    <w:rsid w:val="00D324DD"/>
    <w:rsid w:val="00D32FE1"/>
    <w:rsid w:val="00D3407D"/>
    <w:rsid w:val="00D34613"/>
    <w:rsid w:val="00D34765"/>
    <w:rsid w:val="00D357A0"/>
    <w:rsid w:val="00D35B99"/>
    <w:rsid w:val="00D36A62"/>
    <w:rsid w:val="00D37497"/>
    <w:rsid w:val="00D37675"/>
    <w:rsid w:val="00D4091A"/>
    <w:rsid w:val="00D41FCF"/>
    <w:rsid w:val="00D42717"/>
    <w:rsid w:val="00D42C67"/>
    <w:rsid w:val="00D434A1"/>
    <w:rsid w:val="00D435CE"/>
    <w:rsid w:val="00D440C8"/>
    <w:rsid w:val="00D450A3"/>
    <w:rsid w:val="00D45244"/>
    <w:rsid w:val="00D4541A"/>
    <w:rsid w:val="00D454F9"/>
    <w:rsid w:val="00D459FD"/>
    <w:rsid w:val="00D46E3F"/>
    <w:rsid w:val="00D47312"/>
    <w:rsid w:val="00D473E3"/>
    <w:rsid w:val="00D476F7"/>
    <w:rsid w:val="00D477A9"/>
    <w:rsid w:val="00D47CE7"/>
    <w:rsid w:val="00D508BA"/>
    <w:rsid w:val="00D50D4B"/>
    <w:rsid w:val="00D50D57"/>
    <w:rsid w:val="00D51E1D"/>
    <w:rsid w:val="00D520FE"/>
    <w:rsid w:val="00D53019"/>
    <w:rsid w:val="00D53636"/>
    <w:rsid w:val="00D546FF"/>
    <w:rsid w:val="00D54D67"/>
    <w:rsid w:val="00D54F60"/>
    <w:rsid w:val="00D55FCE"/>
    <w:rsid w:val="00D5690D"/>
    <w:rsid w:val="00D57197"/>
    <w:rsid w:val="00D57AC3"/>
    <w:rsid w:val="00D608FC"/>
    <w:rsid w:val="00D60A30"/>
    <w:rsid w:val="00D6154C"/>
    <w:rsid w:val="00D6163F"/>
    <w:rsid w:val="00D61AE3"/>
    <w:rsid w:val="00D65454"/>
    <w:rsid w:val="00D660E8"/>
    <w:rsid w:val="00D67630"/>
    <w:rsid w:val="00D6773E"/>
    <w:rsid w:val="00D67D4C"/>
    <w:rsid w:val="00D708A5"/>
    <w:rsid w:val="00D71383"/>
    <w:rsid w:val="00D71ED5"/>
    <w:rsid w:val="00D7223A"/>
    <w:rsid w:val="00D725BA"/>
    <w:rsid w:val="00D72CEA"/>
    <w:rsid w:val="00D72D9C"/>
    <w:rsid w:val="00D730F0"/>
    <w:rsid w:val="00D7324E"/>
    <w:rsid w:val="00D736F7"/>
    <w:rsid w:val="00D741E0"/>
    <w:rsid w:val="00D75C59"/>
    <w:rsid w:val="00D763DA"/>
    <w:rsid w:val="00D8002B"/>
    <w:rsid w:val="00D805ED"/>
    <w:rsid w:val="00D80DBA"/>
    <w:rsid w:val="00D810F8"/>
    <w:rsid w:val="00D81DDE"/>
    <w:rsid w:val="00D82980"/>
    <w:rsid w:val="00D82CBC"/>
    <w:rsid w:val="00D82CC8"/>
    <w:rsid w:val="00D83080"/>
    <w:rsid w:val="00D8322E"/>
    <w:rsid w:val="00D84412"/>
    <w:rsid w:val="00D84447"/>
    <w:rsid w:val="00D84AE1"/>
    <w:rsid w:val="00D85277"/>
    <w:rsid w:val="00D8581E"/>
    <w:rsid w:val="00D85E73"/>
    <w:rsid w:val="00D8682E"/>
    <w:rsid w:val="00D86A88"/>
    <w:rsid w:val="00D86E00"/>
    <w:rsid w:val="00D87231"/>
    <w:rsid w:val="00D87715"/>
    <w:rsid w:val="00D8771F"/>
    <w:rsid w:val="00D878A9"/>
    <w:rsid w:val="00D9041C"/>
    <w:rsid w:val="00D91A1B"/>
    <w:rsid w:val="00D9380B"/>
    <w:rsid w:val="00D945E1"/>
    <w:rsid w:val="00D9480B"/>
    <w:rsid w:val="00D94CDA"/>
    <w:rsid w:val="00D94EDF"/>
    <w:rsid w:val="00D95AC6"/>
    <w:rsid w:val="00D96311"/>
    <w:rsid w:val="00D96452"/>
    <w:rsid w:val="00D97877"/>
    <w:rsid w:val="00DA2DC5"/>
    <w:rsid w:val="00DA5A88"/>
    <w:rsid w:val="00DA5CFE"/>
    <w:rsid w:val="00DA5DDA"/>
    <w:rsid w:val="00DA637D"/>
    <w:rsid w:val="00DA7988"/>
    <w:rsid w:val="00DB01C9"/>
    <w:rsid w:val="00DB0836"/>
    <w:rsid w:val="00DB0F2D"/>
    <w:rsid w:val="00DB163E"/>
    <w:rsid w:val="00DB1B05"/>
    <w:rsid w:val="00DB21EA"/>
    <w:rsid w:val="00DB35CD"/>
    <w:rsid w:val="00DB3989"/>
    <w:rsid w:val="00DB4AD9"/>
    <w:rsid w:val="00DB4F17"/>
    <w:rsid w:val="00DB6183"/>
    <w:rsid w:val="00DB61D2"/>
    <w:rsid w:val="00DB73CD"/>
    <w:rsid w:val="00DB76E3"/>
    <w:rsid w:val="00DB7C50"/>
    <w:rsid w:val="00DB7CB7"/>
    <w:rsid w:val="00DB7D28"/>
    <w:rsid w:val="00DC0B66"/>
    <w:rsid w:val="00DC1B19"/>
    <w:rsid w:val="00DC1B94"/>
    <w:rsid w:val="00DC1F18"/>
    <w:rsid w:val="00DC412D"/>
    <w:rsid w:val="00DC4150"/>
    <w:rsid w:val="00DC47F2"/>
    <w:rsid w:val="00DC58F2"/>
    <w:rsid w:val="00DC5A20"/>
    <w:rsid w:val="00DC5C29"/>
    <w:rsid w:val="00DC5E24"/>
    <w:rsid w:val="00DC6844"/>
    <w:rsid w:val="00DC742A"/>
    <w:rsid w:val="00DD023F"/>
    <w:rsid w:val="00DD0814"/>
    <w:rsid w:val="00DD1C5A"/>
    <w:rsid w:val="00DD1DAF"/>
    <w:rsid w:val="00DD210D"/>
    <w:rsid w:val="00DD2B5E"/>
    <w:rsid w:val="00DD2CA2"/>
    <w:rsid w:val="00DD2F87"/>
    <w:rsid w:val="00DD4159"/>
    <w:rsid w:val="00DD58C5"/>
    <w:rsid w:val="00DD5A29"/>
    <w:rsid w:val="00DD5C65"/>
    <w:rsid w:val="00DD5E6E"/>
    <w:rsid w:val="00DD7017"/>
    <w:rsid w:val="00DD71A7"/>
    <w:rsid w:val="00DD7D5D"/>
    <w:rsid w:val="00DE1228"/>
    <w:rsid w:val="00DE1638"/>
    <w:rsid w:val="00DE1680"/>
    <w:rsid w:val="00DE1E90"/>
    <w:rsid w:val="00DE1F4A"/>
    <w:rsid w:val="00DE2CC2"/>
    <w:rsid w:val="00DE3914"/>
    <w:rsid w:val="00DE3954"/>
    <w:rsid w:val="00DE4747"/>
    <w:rsid w:val="00DE576B"/>
    <w:rsid w:val="00DE797F"/>
    <w:rsid w:val="00DF06D6"/>
    <w:rsid w:val="00DF0A72"/>
    <w:rsid w:val="00DF224B"/>
    <w:rsid w:val="00DF228D"/>
    <w:rsid w:val="00DF25D2"/>
    <w:rsid w:val="00DF2689"/>
    <w:rsid w:val="00DF2798"/>
    <w:rsid w:val="00DF3158"/>
    <w:rsid w:val="00DF3EF1"/>
    <w:rsid w:val="00DF5171"/>
    <w:rsid w:val="00DF67E8"/>
    <w:rsid w:val="00DF7C82"/>
    <w:rsid w:val="00E01BDC"/>
    <w:rsid w:val="00E02C86"/>
    <w:rsid w:val="00E02F3E"/>
    <w:rsid w:val="00E0381A"/>
    <w:rsid w:val="00E05235"/>
    <w:rsid w:val="00E05509"/>
    <w:rsid w:val="00E05C04"/>
    <w:rsid w:val="00E05E83"/>
    <w:rsid w:val="00E06162"/>
    <w:rsid w:val="00E062DE"/>
    <w:rsid w:val="00E0702D"/>
    <w:rsid w:val="00E0764D"/>
    <w:rsid w:val="00E115CF"/>
    <w:rsid w:val="00E12570"/>
    <w:rsid w:val="00E1282D"/>
    <w:rsid w:val="00E12EB4"/>
    <w:rsid w:val="00E130C5"/>
    <w:rsid w:val="00E140B1"/>
    <w:rsid w:val="00E15250"/>
    <w:rsid w:val="00E157D3"/>
    <w:rsid w:val="00E169F6"/>
    <w:rsid w:val="00E2009C"/>
    <w:rsid w:val="00E20590"/>
    <w:rsid w:val="00E21711"/>
    <w:rsid w:val="00E245BF"/>
    <w:rsid w:val="00E264CD"/>
    <w:rsid w:val="00E275AA"/>
    <w:rsid w:val="00E2799B"/>
    <w:rsid w:val="00E313D1"/>
    <w:rsid w:val="00E33C2D"/>
    <w:rsid w:val="00E33E3B"/>
    <w:rsid w:val="00E342D5"/>
    <w:rsid w:val="00E348D4"/>
    <w:rsid w:val="00E349E8"/>
    <w:rsid w:val="00E34CDB"/>
    <w:rsid w:val="00E36903"/>
    <w:rsid w:val="00E40114"/>
    <w:rsid w:val="00E4120B"/>
    <w:rsid w:val="00E42358"/>
    <w:rsid w:val="00E42610"/>
    <w:rsid w:val="00E428A3"/>
    <w:rsid w:val="00E42C15"/>
    <w:rsid w:val="00E43199"/>
    <w:rsid w:val="00E43634"/>
    <w:rsid w:val="00E44AAB"/>
    <w:rsid w:val="00E44EFD"/>
    <w:rsid w:val="00E45BF7"/>
    <w:rsid w:val="00E4619B"/>
    <w:rsid w:val="00E46668"/>
    <w:rsid w:val="00E47122"/>
    <w:rsid w:val="00E476FF"/>
    <w:rsid w:val="00E50694"/>
    <w:rsid w:val="00E524D3"/>
    <w:rsid w:val="00E52CA7"/>
    <w:rsid w:val="00E53DB3"/>
    <w:rsid w:val="00E543FA"/>
    <w:rsid w:val="00E544E2"/>
    <w:rsid w:val="00E545A1"/>
    <w:rsid w:val="00E546E0"/>
    <w:rsid w:val="00E548D4"/>
    <w:rsid w:val="00E54D21"/>
    <w:rsid w:val="00E551B9"/>
    <w:rsid w:val="00E55670"/>
    <w:rsid w:val="00E55C02"/>
    <w:rsid w:val="00E56AC0"/>
    <w:rsid w:val="00E56B9A"/>
    <w:rsid w:val="00E57258"/>
    <w:rsid w:val="00E57988"/>
    <w:rsid w:val="00E57A94"/>
    <w:rsid w:val="00E57B4A"/>
    <w:rsid w:val="00E57B82"/>
    <w:rsid w:val="00E60536"/>
    <w:rsid w:val="00E610DC"/>
    <w:rsid w:val="00E615E6"/>
    <w:rsid w:val="00E61F3B"/>
    <w:rsid w:val="00E621D4"/>
    <w:rsid w:val="00E623C3"/>
    <w:rsid w:val="00E62BED"/>
    <w:rsid w:val="00E6434F"/>
    <w:rsid w:val="00E644F1"/>
    <w:rsid w:val="00E6534D"/>
    <w:rsid w:val="00E65517"/>
    <w:rsid w:val="00E657EE"/>
    <w:rsid w:val="00E664BF"/>
    <w:rsid w:val="00E66E4E"/>
    <w:rsid w:val="00E671B8"/>
    <w:rsid w:val="00E71D31"/>
    <w:rsid w:val="00E72632"/>
    <w:rsid w:val="00E7487F"/>
    <w:rsid w:val="00E74979"/>
    <w:rsid w:val="00E752E1"/>
    <w:rsid w:val="00E7648B"/>
    <w:rsid w:val="00E7742F"/>
    <w:rsid w:val="00E80300"/>
    <w:rsid w:val="00E81413"/>
    <w:rsid w:val="00E830E6"/>
    <w:rsid w:val="00E839F8"/>
    <w:rsid w:val="00E85150"/>
    <w:rsid w:val="00E857C1"/>
    <w:rsid w:val="00E873C9"/>
    <w:rsid w:val="00E8743A"/>
    <w:rsid w:val="00E90407"/>
    <w:rsid w:val="00E90E65"/>
    <w:rsid w:val="00E91312"/>
    <w:rsid w:val="00E93355"/>
    <w:rsid w:val="00E9339C"/>
    <w:rsid w:val="00E936EB"/>
    <w:rsid w:val="00E9452A"/>
    <w:rsid w:val="00E95495"/>
    <w:rsid w:val="00E959E2"/>
    <w:rsid w:val="00E96623"/>
    <w:rsid w:val="00E97EA0"/>
    <w:rsid w:val="00EA027B"/>
    <w:rsid w:val="00EA066D"/>
    <w:rsid w:val="00EA0B9D"/>
    <w:rsid w:val="00EA109C"/>
    <w:rsid w:val="00EA2427"/>
    <w:rsid w:val="00EA25E4"/>
    <w:rsid w:val="00EA26FC"/>
    <w:rsid w:val="00EA2D31"/>
    <w:rsid w:val="00EA3A40"/>
    <w:rsid w:val="00EA46D4"/>
    <w:rsid w:val="00EA4A48"/>
    <w:rsid w:val="00EA598C"/>
    <w:rsid w:val="00EA5A2B"/>
    <w:rsid w:val="00EA698A"/>
    <w:rsid w:val="00EA6C3A"/>
    <w:rsid w:val="00EA6FBC"/>
    <w:rsid w:val="00EB0A91"/>
    <w:rsid w:val="00EB0F70"/>
    <w:rsid w:val="00EB12EA"/>
    <w:rsid w:val="00EB1475"/>
    <w:rsid w:val="00EB27C4"/>
    <w:rsid w:val="00EB2DE8"/>
    <w:rsid w:val="00EB32B7"/>
    <w:rsid w:val="00EB37AB"/>
    <w:rsid w:val="00EB3C0E"/>
    <w:rsid w:val="00EB4981"/>
    <w:rsid w:val="00EB5191"/>
    <w:rsid w:val="00EB52E2"/>
    <w:rsid w:val="00EB68A1"/>
    <w:rsid w:val="00EB7B18"/>
    <w:rsid w:val="00EB7C42"/>
    <w:rsid w:val="00EC0628"/>
    <w:rsid w:val="00EC0AD3"/>
    <w:rsid w:val="00EC0BDE"/>
    <w:rsid w:val="00EC0DE6"/>
    <w:rsid w:val="00EC16A2"/>
    <w:rsid w:val="00EC3378"/>
    <w:rsid w:val="00EC3BA9"/>
    <w:rsid w:val="00EC3CF5"/>
    <w:rsid w:val="00EC4A23"/>
    <w:rsid w:val="00EC5355"/>
    <w:rsid w:val="00EC673D"/>
    <w:rsid w:val="00EC6B24"/>
    <w:rsid w:val="00EC7B1C"/>
    <w:rsid w:val="00EC7EA5"/>
    <w:rsid w:val="00ED1A89"/>
    <w:rsid w:val="00ED2879"/>
    <w:rsid w:val="00ED2E0B"/>
    <w:rsid w:val="00ED3DCE"/>
    <w:rsid w:val="00ED4BCC"/>
    <w:rsid w:val="00ED5016"/>
    <w:rsid w:val="00ED588E"/>
    <w:rsid w:val="00ED7004"/>
    <w:rsid w:val="00ED7143"/>
    <w:rsid w:val="00EE0402"/>
    <w:rsid w:val="00EE1BAC"/>
    <w:rsid w:val="00EE2908"/>
    <w:rsid w:val="00EE2BC7"/>
    <w:rsid w:val="00EE386E"/>
    <w:rsid w:val="00EE4897"/>
    <w:rsid w:val="00EE4C5A"/>
    <w:rsid w:val="00EE5D3C"/>
    <w:rsid w:val="00EE6035"/>
    <w:rsid w:val="00EE6E7A"/>
    <w:rsid w:val="00EE70DC"/>
    <w:rsid w:val="00EE7171"/>
    <w:rsid w:val="00EE7C82"/>
    <w:rsid w:val="00EF1867"/>
    <w:rsid w:val="00EF2894"/>
    <w:rsid w:val="00EF2993"/>
    <w:rsid w:val="00EF3E79"/>
    <w:rsid w:val="00EF4870"/>
    <w:rsid w:val="00EF4D1B"/>
    <w:rsid w:val="00EF4E06"/>
    <w:rsid w:val="00EF54B3"/>
    <w:rsid w:val="00EF5E7B"/>
    <w:rsid w:val="00EF63FF"/>
    <w:rsid w:val="00EF6749"/>
    <w:rsid w:val="00EF6CE5"/>
    <w:rsid w:val="00EF6F15"/>
    <w:rsid w:val="00EF7044"/>
    <w:rsid w:val="00EF7249"/>
    <w:rsid w:val="00F011F5"/>
    <w:rsid w:val="00F02049"/>
    <w:rsid w:val="00F02514"/>
    <w:rsid w:val="00F02BD2"/>
    <w:rsid w:val="00F0350E"/>
    <w:rsid w:val="00F040A8"/>
    <w:rsid w:val="00F04DCF"/>
    <w:rsid w:val="00F06880"/>
    <w:rsid w:val="00F06B36"/>
    <w:rsid w:val="00F077DC"/>
    <w:rsid w:val="00F1011C"/>
    <w:rsid w:val="00F11150"/>
    <w:rsid w:val="00F117E9"/>
    <w:rsid w:val="00F1186E"/>
    <w:rsid w:val="00F13164"/>
    <w:rsid w:val="00F1384E"/>
    <w:rsid w:val="00F14091"/>
    <w:rsid w:val="00F149EB"/>
    <w:rsid w:val="00F15783"/>
    <w:rsid w:val="00F15A45"/>
    <w:rsid w:val="00F16161"/>
    <w:rsid w:val="00F17216"/>
    <w:rsid w:val="00F17FDE"/>
    <w:rsid w:val="00F20349"/>
    <w:rsid w:val="00F20634"/>
    <w:rsid w:val="00F20682"/>
    <w:rsid w:val="00F21062"/>
    <w:rsid w:val="00F2158B"/>
    <w:rsid w:val="00F21C27"/>
    <w:rsid w:val="00F21F4D"/>
    <w:rsid w:val="00F24B67"/>
    <w:rsid w:val="00F2510C"/>
    <w:rsid w:val="00F25C58"/>
    <w:rsid w:val="00F27022"/>
    <w:rsid w:val="00F27D1F"/>
    <w:rsid w:val="00F3004F"/>
    <w:rsid w:val="00F3081F"/>
    <w:rsid w:val="00F30990"/>
    <w:rsid w:val="00F3223C"/>
    <w:rsid w:val="00F32751"/>
    <w:rsid w:val="00F32CEC"/>
    <w:rsid w:val="00F33295"/>
    <w:rsid w:val="00F3484B"/>
    <w:rsid w:val="00F35D16"/>
    <w:rsid w:val="00F36F0A"/>
    <w:rsid w:val="00F37248"/>
    <w:rsid w:val="00F37E19"/>
    <w:rsid w:val="00F40DF5"/>
    <w:rsid w:val="00F4103F"/>
    <w:rsid w:val="00F41E89"/>
    <w:rsid w:val="00F42349"/>
    <w:rsid w:val="00F42351"/>
    <w:rsid w:val="00F42A5C"/>
    <w:rsid w:val="00F42B18"/>
    <w:rsid w:val="00F42B81"/>
    <w:rsid w:val="00F43223"/>
    <w:rsid w:val="00F4352E"/>
    <w:rsid w:val="00F44320"/>
    <w:rsid w:val="00F44A02"/>
    <w:rsid w:val="00F44A39"/>
    <w:rsid w:val="00F45CB4"/>
    <w:rsid w:val="00F463CF"/>
    <w:rsid w:val="00F463EC"/>
    <w:rsid w:val="00F47325"/>
    <w:rsid w:val="00F473DC"/>
    <w:rsid w:val="00F4743E"/>
    <w:rsid w:val="00F51189"/>
    <w:rsid w:val="00F5139C"/>
    <w:rsid w:val="00F52411"/>
    <w:rsid w:val="00F52785"/>
    <w:rsid w:val="00F527C8"/>
    <w:rsid w:val="00F52ABC"/>
    <w:rsid w:val="00F52AD5"/>
    <w:rsid w:val="00F52E7D"/>
    <w:rsid w:val="00F53FB6"/>
    <w:rsid w:val="00F54583"/>
    <w:rsid w:val="00F5533D"/>
    <w:rsid w:val="00F56394"/>
    <w:rsid w:val="00F57758"/>
    <w:rsid w:val="00F57E93"/>
    <w:rsid w:val="00F61BAA"/>
    <w:rsid w:val="00F627AD"/>
    <w:rsid w:val="00F62C5C"/>
    <w:rsid w:val="00F63468"/>
    <w:rsid w:val="00F63920"/>
    <w:rsid w:val="00F63DAB"/>
    <w:rsid w:val="00F63F5C"/>
    <w:rsid w:val="00F6474E"/>
    <w:rsid w:val="00F64F5C"/>
    <w:rsid w:val="00F65393"/>
    <w:rsid w:val="00F659F8"/>
    <w:rsid w:val="00F6610E"/>
    <w:rsid w:val="00F66B8F"/>
    <w:rsid w:val="00F66D8F"/>
    <w:rsid w:val="00F7014C"/>
    <w:rsid w:val="00F71554"/>
    <w:rsid w:val="00F72398"/>
    <w:rsid w:val="00F72551"/>
    <w:rsid w:val="00F725F8"/>
    <w:rsid w:val="00F72661"/>
    <w:rsid w:val="00F734F7"/>
    <w:rsid w:val="00F73EC9"/>
    <w:rsid w:val="00F74AB5"/>
    <w:rsid w:val="00F759CE"/>
    <w:rsid w:val="00F75C76"/>
    <w:rsid w:val="00F762EB"/>
    <w:rsid w:val="00F76401"/>
    <w:rsid w:val="00F76611"/>
    <w:rsid w:val="00F768E2"/>
    <w:rsid w:val="00F7766A"/>
    <w:rsid w:val="00F77837"/>
    <w:rsid w:val="00F77A9F"/>
    <w:rsid w:val="00F77AB9"/>
    <w:rsid w:val="00F77ADD"/>
    <w:rsid w:val="00F8052A"/>
    <w:rsid w:val="00F80613"/>
    <w:rsid w:val="00F80F0A"/>
    <w:rsid w:val="00F816E5"/>
    <w:rsid w:val="00F82CB2"/>
    <w:rsid w:val="00F82FA2"/>
    <w:rsid w:val="00F83960"/>
    <w:rsid w:val="00F841A9"/>
    <w:rsid w:val="00F85732"/>
    <w:rsid w:val="00F85D62"/>
    <w:rsid w:val="00F861BB"/>
    <w:rsid w:val="00F86341"/>
    <w:rsid w:val="00F86D46"/>
    <w:rsid w:val="00F87A14"/>
    <w:rsid w:val="00F90215"/>
    <w:rsid w:val="00F91015"/>
    <w:rsid w:val="00F91A7E"/>
    <w:rsid w:val="00F924D3"/>
    <w:rsid w:val="00F9275D"/>
    <w:rsid w:val="00F92C55"/>
    <w:rsid w:val="00F939B4"/>
    <w:rsid w:val="00F93A38"/>
    <w:rsid w:val="00F93F44"/>
    <w:rsid w:val="00F9485F"/>
    <w:rsid w:val="00F9544D"/>
    <w:rsid w:val="00F95EB3"/>
    <w:rsid w:val="00F969BF"/>
    <w:rsid w:val="00F979E8"/>
    <w:rsid w:val="00F97D18"/>
    <w:rsid w:val="00FA053B"/>
    <w:rsid w:val="00FA139B"/>
    <w:rsid w:val="00FA21D0"/>
    <w:rsid w:val="00FA2860"/>
    <w:rsid w:val="00FA2FC1"/>
    <w:rsid w:val="00FA32D4"/>
    <w:rsid w:val="00FA3CC1"/>
    <w:rsid w:val="00FA3DF9"/>
    <w:rsid w:val="00FA539A"/>
    <w:rsid w:val="00FA5478"/>
    <w:rsid w:val="00FA56AC"/>
    <w:rsid w:val="00FA6093"/>
    <w:rsid w:val="00FA6129"/>
    <w:rsid w:val="00FA7523"/>
    <w:rsid w:val="00FB047E"/>
    <w:rsid w:val="00FB2616"/>
    <w:rsid w:val="00FB3B70"/>
    <w:rsid w:val="00FB45C8"/>
    <w:rsid w:val="00FB4ABB"/>
    <w:rsid w:val="00FB601A"/>
    <w:rsid w:val="00FB60AA"/>
    <w:rsid w:val="00FB6932"/>
    <w:rsid w:val="00FB79FA"/>
    <w:rsid w:val="00FC23DC"/>
    <w:rsid w:val="00FC27FA"/>
    <w:rsid w:val="00FC34D4"/>
    <w:rsid w:val="00FC4274"/>
    <w:rsid w:val="00FC459E"/>
    <w:rsid w:val="00FC5A62"/>
    <w:rsid w:val="00FC624D"/>
    <w:rsid w:val="00FD08A4"/>
    <w:rsid w:val="00FD0EA2"/>
    <w:rsid w:val="00FD0ECB"/>
    <w:rsid w:val="00FD13B5"/>
    <w:rsid w:val="00FD28CD"/>
    <w:rsid w:val="00FD2B93"/>
    <w:rsid w:val="00FD2CFE"/>
    <w:rsid w:val="00FD2FC1"/>
    <w:rsid w:val="00FD6300"/>
    <w:rsid w:val="00FD6AB4"/>
    <w:rsid w:val="00FD7534"/>
    <w:rsid w:val="00FD7A54"/>
    <w:rsid w:val="00FE01D1"/>
    <w:rsid w:val="00FE37CE"/>
    <w:rsid w:val="00FE5233"/>
    <w:rsid w:val="00FE5245"/>
    <w:rsid w:val="00FE66D8"/>
    <w:rsid w:val="00FE702F"/>
    <w:rsid w:val="00FE72A8"/>
    <w:rsid w:val="00FE7713"/>
    <w:rsid w:val="00FF054E"/>
    <w:rsid w:val="00FF0C34"/>
    <w:rsid w:val="00FF1FDB"/>
    <w:rsid w:val="00FF212E"/>
    <w:rsid w:val="00FF25B8"/>
    <w:rsid w:val="00FF2CDC"/>
    <w:rsid w:val="00FF367F"/>
    <w:rsid w:val="00FF4258"/>
    <w:rsid w:val="00FF5469"/>
    <w:rsid w:val="00FF5C2D"/>
    <w:rsid w:val="00FF5FD0"/>
    <w:rsid w:val="00FF746F"/>
    <w:rsid w:val="00FF7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29B8D8"/>
  <w15:docId w15:val="{F3CB6C7D-FF39-4F15-9590-ADE1511FA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MS Mincho" w:hAnsi="Arial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1806"/>
    <w:rPr>
      <w:lang w:val="ro-RO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534D1"/>
    <w:pPr>
      <w:keepNext/>
      <w:widowControl w:val="0"/>
      <w:numPr>
        <w:numId w:val="20"/>
      </w:numPr>
      <w:autoSpaceDE w:val="0"/>
      <w:autoSpaceDN w:val="0"/>
      <w:outlineLvl w:val="0"/>
    </w:pPr>
    <w:rPr>
      <w:rFonts w:ascii="Times New Roman" w:hAnsi="Times New Roman"/>
      <w:b/>
      <w:sz w:val="24"/>
      <w:szCs w:val="20"/>
      <w:lang w:val="en-GB" w:eastAsia="x-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F37EC"/>
    <w:pPr>
      <w:keepNext/>
      <w:numPr>
        <w:ilvl w:val="1"/>
        <w:numId w:val="20"/>
      </w:numPr>
      <w:spacing w:before="240" w:after="60"/>
      <w:outlineLvl w:val="1"/>
    </w:pPr>
    <w:rPr>
      <w:rFonts w:eastAsia="Times New Roman"/>
      <w:b/>
      <w:bCs/>
      <w:iCs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40244"/>
    <w:pPr>
      <w:keepNext/>
      <w:numPr>
        <w:ilvl w:val="2"/>
        <w:numId w:val="20"/>
      </w:numPr>
      <w:spacing w:before="240" w:after="60"/>
      <w:outlineLvl w:val="2"/>
    </w:pPr>
    <w:rPr>
      <w:rFonts w:ascii="Cambria" w:eastAsia="SimSun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B3883"/>
    <w:pPr>
      <w:keepNext/>
      <w:keepLines/>
      <w:numPr>
        <w:ilvl w:val="3"/>
        <w:numId w:val="20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B3883"/>
    <w:pPr>
      <w:keepNext/>
      <w:keepLines/>
      <w:numPr>
        <w:ilvl w:val="4"/>
        <w:numId w:val="20"/>
      </w:numPr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3883"/>
    <w:pPr>
      <w:keepNext/>
      <w:keepLines/>
      <w:numPr>
        <w:ilvl w:val="5"/>
        <w:numId w:val="20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3883"/>
    <w:pPr>
      <w:keepNext/>
      <w:keepLines/>
      <w:numPr>
        <w:ilvl w:val="6"/>
        <w:numId w:val="20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40244"/>
    <w:pPr>
      <w:numPr>
        <w:ilvl w:val="7"/>
        <w:numId w:val="20"/>
      </w:numPr>
      <w:spacing w:before="240" w:after="60"/>
      <w:outlineLvl w:val="7"/>
    </w:pPr>
    <w:rPr>
      <w:rFonts w:ascii="Calibri" w:eastAsia="SimSun" w:hAnsi="Calibr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3883"/>
    <w:pPr>
      <w:keepNext/>
      <w:keepLines/>
      <w:numPr>
        <w:ilvl w:val="8"/>
        <w:numId w:val="20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rsid w:val="003534D1"/>
    <w:rPr>
      <w:rFonts w:ascii="Times New Roman" w:hAnsi="Times New Roman"/>
      <w:b/>
      <w:sz w:val="24"/>
      <w:szCs w:val="20"/>
      <w:lang w:val="en-GB" w:eastAsia="x-none"/>
    </w:rPr>
  </w:style>
  <w:style w:type="paragraph" w:customStyle="1" w:styleId="Default">
    <w:name w:val="Default"/>
    <w:rsid w:val="005B180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ro-RO" w:eastAsia="ja-JP"/>
    </w:rPr>
  </w:style>
  <w:style w:type="character" w:styleId="Hyperlink">
    <w:name w:val="Hyperlink"/>
    <w:uiPriority w:val="99"/>
    <w:rsid w:val="005B1806"/>
    <w:rPr>
      <w:rFonts w:cs="Times New Roman"/>
      <w:color w:val="0000FF"/>
      <w:u w:val="single"/>
    </w:rPr>
  </w:style>
  <w:style w:type="paragraph" w:customStyle="1" w:styleId="WW-Default">
    <w:name w:val="WW-Default"/>
    <w:rsid w:val="005B1806"/>
    <w:pPr>
      <w:widowControl w:val="0"/>
      <w:suppressAutoHyphens/>
      <w:autoSpaceDE w:val="0"/>
    </w:pPr>
    <w:rPr>
      <w:rFonts w:ascii="Times New Roman" w:hAnsi="Times New Roman"/>
      <w:color w:val="000000"/>
      <w:sz w:val="24"/>
      <w:szCs w:val="24"/>
      <w:lang w:eastAsia="ar-SA"/>
    </w:rPr>
  </w:style>
  <w:style w:type="paragraph" w:styleId="TOC1">
    <w:name w:val="toc 1"/>
    <w:basedOn w:val="Normal"/>
    <w:next w:val="Normal"/>
    <w:autoRedefine/>
    <w:uiPriority w:val="39"/>
    <w:rsid w:val="00936EE5"/>
    <w:pPr>
      <w:tabs>
        <w:tab w:val="left" w:pos="567"/>
        <w:tab w:val="right" w:leader="dot" w:pos="9497"/>
      </w:tabs>
      <w:snapToGrid w:val="0"/>
      <w:spacing w:line="360" w:lineRule="auto"/>
      <w:jc w:val="both"/>
    </w:pPr>
  </w:style>
  <w:style w:type="paragraph" w:styleId="TOC2">
    <w:name w:val="toc 2"/>
    <w:basedOn w:val="Normal"/>
    <w:next w:val="Normal"/>
    <w:autoRedefine/>
    <w:uiPriority w:val="39"/>
    <w:rsid w:val="001D393C"/>
    <w:pPr>
      <w:tabs>
        <w:tab w:val="right" w:leader="dot" w:pos="9345"/>
      </w:tabs>
      <w:spacing w:line="360" w:lineRule="auto"/>
      <w:ind w:left="567"/>
    </w:pPr>
    <w:rPr>
      <w:rFonts w:cs="Arial"/>
      <w:i/>
      <w:noProof/>
      <w:color w:val="000000" w:themeColor="text1"/>
    </w:rPr>
  </w:style>
  <w:style w:type="paragraph" w:styleId="TOC3">
    <w:name w:val="toc 3"/>
    <w:basedOn w:val="Normal"/>
    <w:next w:val="Normal"/>
    <w:autoRedefine/>
    <w:uiPriority w:val="39"/>
    <w:rsid w:val="00652468"/>
    <w:pPr>
      <w:tabs>
        <w:tab w:val="right" w:leader="dot" w:pos="934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B1806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5B1806"/>
    <w:rPr>
      <w:rFonts w:ascii="Tahoma" w:eastAsia="MS Mincho" w:hAnsi="Tahoma" w:cs="Tahoma"/>
      <w:sz w:val="16"/>
      <w:szCs w:val="16"/>
      <w:lang w:eastAsia="ja-JP"/>
    </w:rPr>
  </w:style>
  <w:style w:type="table" w:styleId="TableGrid">
    <w:name w:val="Table Grid"/>
    <w:basedOn w:val="TableNormal"/>
    <w:uiPriority w:val="59"/>
    <w:rsid w:val="004869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869F5"/>
    <w:pPr>
      <w:tabs>
        <w:tab w:val="center" w:pos="4680"/>
        <w:tab w:val="right" w:pos="9360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4869F5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4869F5"/>
    <w:pPr>
      <w:tabs>
        <w:tab w:val="center" w:pos="4680"/>
        <w:tab w:val="right" w:pos="9360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4869F5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ListParagraph">
    <w:name w:val="List Paragraph"/>
    <w:aliases w:val="Akapit z listą BS,Outlines a.b.c.,List_Paragraph,Multilevel para_II,Akapit z lista BS,Normal bullet 2,List1,Forth level,body 2,List Paragraph compact,Paragraphe de liste 2,Reference list,Bullet list,Numbered List,Paragraph,List Paragraph1"/>
    <w:basedOn w:val="Normal"/>
    <w:link w:val="ListParagraphChar"/>
    <w:uiPriority w:val="34"/>
    <w:qFormat/>
    <w:rsid w:val="00AC2C48"/>
    <w:pPr>
      <w:ind w:left="720"/>
      <w:contextualSpacing/>
    </w:pPr>
  </w:style>
  <w:style w:type="paragraph" w:customStyle="1" w:styleId="Hauptfrage">
    <w:name w:val="Hauptfrage"/>
    <w:basedOn w:val="Normal"/>
    <w:rsid w:val="00CA3D5E"/>
    <w:pPr>
      <w:numPr>
        <w:numId w:val="1"/>
      </w:numPr>
      <w:tabs>
        <w:tab w:val="left" w:pos="356"/>
        <w:tab w:val="left" w:pos="7088"/>
        <w:tab w:val="left" w:pos="7443"/>
        <w:tab w:val="left" w:pos="8080"/>
        <w:tab w:val="left" w:pos="8435"/>
      </w:tabs>
      <w:spacing w:before="120"/>
      <w:ind w:left="357" w:hanging="357"/>
    </w:pPr>
    <w:rPr>
      <w:rFonts w:eastAsia="Times New Roman" w:cs="Arial"/>
      <w:b/>
      <w:i/>
      <w:iCs/>
      <w:sz w:val="20"/>
      <w:szCs w:val="20"/>
      <w:lang w:val="de-CH"/>
    </w:rPr>
  </w:style>
  <w:style w:type="paragraph" w:customStyle="1" w:styleId="Kommentar">
    <w:name w:val="Kommentar"/>
    <w:basedOn w:val="Normal"/>
    <w:rsid w:val="00CA3D5E"/>
    <w:pPr>
      <w:tabs>
        <w:tab w:val="left" w:pos="426"/>
      </w:tabs>
      <w:spacing w:before="80" w:after="240"/>
    </w:pPr>
    <w:rPr>
      <w:rFonts w:eastAsia="Times New Roman" w:cs="Arial"/>
      <w:bCs/>
      <w:i/>
      <w:sz w:val="18"/>
      <w:szCs w:val="28"/>
      <w:lang w:val="de-CH"/>
    </w:rPr>
  </w:style>
  <w:style w:type="character" w:styleId="CommentReference">
    <w:name w:val="annotation reference"/>
    <w:uiPriority w:val="99"/>
    <w:semiHidden/>
    <w:unhideWhenUsed/>
    <w:rsid w:val="00CF1A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F1AC5"/>
    <w:rPr>
      <w:sz w:val="20"/>
      <w:szCs w:val="20"/>
      <w:lang w:val="x-none"/>
    </w:rPr>
  </w:style>
  <w:style w:type="character" w:customStyle="1" w:styleId="CommentTextChar">
    <w:name w:val="Comment Text Char"/>
    <w:link w:val="CommentText"/>
    <w:uiPriority w:val="99"/>
    <w:rsid w:val="00CF1AC5"/>
    <w:rPr>
      <w:rFonts w:ascii="Times New Roman" w:eastAsia="MS Mincho" w:hAnsi="Times New Roman" w:cs="Times New Roman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1AC5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CF1AC5"/>
    <w:rPr>
      <w:rFonts w:ascii="Times New Roman" w:eastAsia="MS Mincho" w:hAnsi="Times New Roman" w:cs="Times New Roman"/>
      <w:b/>
      <w:bCs/>
      <w:sz w:val="20"/>
      <w:szCs w:val="20"/>
      <w:lang w:eastAsia="ja-JP"/>
    </w:rPr>
  </w:style>
  <w:style w:type="paragraph" w:customStyle="1" w:styleId="Unterfrage">
    <w:name w:val="Unterfrage"/>
    <w:basedOn w:val="Normal"/>
    <w:rsid w:val="00DB73CD"/>
    <w:pPr>
      <w:tabs>
        <w:tab w:val="left" w:pos="7088"/>
        <w:tab w:val="left" w:pos="7443"/>
        <w:tab w:val="left" w:pos="8080"/>
        <w:tab w:val="left" w:pos="8435"/>
      </w:tabs>
      <w:spacing w:before="120"/>
      <w:ind w:left="426"/>
    </w:pPr>
    <w:rPr>
      <w:rFonts w:eastAsia="Times New Roman" w:cs="Arial"/>
      <w:b/>
      <w:i/>
      <w:iCs/>
      <w:sz w:val="20"/>
      <w:szCs w:val="20"/>
      <w:lang w:val="de-CH"/>
    </w:rPr>
  </w:style>
  <w:style w:type="paragraph" w:styleId="NormalWeb">
    <w:name w:val="Normal (Web)"/>
    <w:basedOn w:val="Normal"/>
    <w:rsid w:val="0003126D"/>
    <w:pPr>
      <w:spacing w:before="100" w:beforeAutospacing="1" w:after="100" w:afterAutospacing="1"/>
    </w:pPr>
    <w:rPr>
      <w:rFonts w:eastAsia="Times New Roman"/>
      <w:lang w:eastAsia="ro-RO"/>
    </w:rPr>
  </w:style>
  <w:style w:type="paragraph" w:styleId="BodyText">
    <w:name w:val="Body Text"/>
    <w:basedOn w:val="Normal"/>
    <w:link w:val="BodyTextChar"/>
    <w:rsid w:val="0003126D"/>
    <w:pPr>
      <w:spacing w:after="120"/>
    </w:pPr>
    <w:rPr>
      <w:rFonts w:eastAsia="Times New Roman"/>
      <w:szCs w:val="20"/>
      <w:lang w:val="x-none" w:eastAsia="x-none"/>
    </w:rPr>
  </w:style>
  <w:style w:type="character" w:customStyle="1" w:styleId="BodyTextChar">
    <w:name w:val="Body Text Char"/>
    <w:link w:val="BodyText"/>
    <w:rsid w:val="0003126D"/>
    <w:rPr>
      <w:rFonts w:ascii="Times New Roman" w:eastAsia="Times New Roman" w:hAnsi="Times New Roman" w:cs="Times New Roman"/>
      <w:sz w:val="24"/>
      <w:szCs w:val="20"/>
    </w:rPr>
  </w:style>
  <w:style w:type="paragraph" w:styleId="BodyText3">
    <w:name w:val="Body Text 3"/>
    <w:basedOn w:val="Normal"/>
    <w:link w:val="BodyText3Char"/>
    <w:rsid w:val="0003126D"/>
    <w:pPr>
      <w:spacing w:after="120"/>
    </w:pPr>
    <w:rPr>
      <w:rFonts w:eastAsia="Times New Roman"/>
      <w:sz w:val="16"/>
      <w:szCs w:val="16"/>
      <w:lang w:val="x-none" w:eastAsia="x-none"/>
    </w:rPr>
  </w:style>
  <w:style w:type="character" w:customStyle="1" w:styleId="BodyText3Char">
    <w:name w:val="Body Text 3 Char"/>
    <w:link w:val="BodyText3"/>
    <w:rsid w:val="0003126D"/>
    <w:rPr>
      <w:rFonts w:ascii="Times New Roman" w:eastAsia="Times New Roman" w:hAnsi="Times New Roman" w:cs="Times New Roman"/>
      <w:sz w:val="16"/>
      <w:szCs w:val="1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635D26"/>
    <w:pPr>
      <w:spacing w:after="120" w:line="480" w:lineRule="auto"/>
      <w:ind w:left="360"/>
    </w:pPr>
    <w:rPr>
      <w:lang w:val="x-none"/>
    </w:rPr>
  </w:style>
  <w:style w:type="character" w:customStyle="1" w:styleId="BodyTextIndent2Char">
    <w:name w:val="Body Text Indent 2 Char"/>
    <w:link w:val="BodyTextIndent2"/>
    <w:uiPriority w:val="99"/>
    <w:semiHidden/>
    <w:rsid w:val="00635D26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Title">
    <w:name w:val="Title"/>
    <w:basedOn w:val="Normal"/>
    <w:link w:val="TitleChar"/>
    <w:qFormat/>
    <w:rsid w:val="00635D26"/>
    <w:pPr>
      <w:pBdr>
        <w:top w:val="single" w:sz="12" w:space="6" w:color="auto"/>
        <w:left w:val="single" w:sz="12" w:space="6" w:color="auto"/>
        <w:bottom w:val="single" w:sz="12" w:space="6" w:color="auto"/>
        <w:right w:val="single" w:sz="12" w:space="6" w:color="auto"/>
      </w:pBdr>
      <w:ind w:left="1701" w:right="1701"/>
      <w:jc w:val="center"/>
    </w:pPr>
    <w:rPr>
      <w:rFonts w:ascii="Palatino" w:eastAsia="Times New Roman" w:hAnsi="Palatino"/>
      <w:b/>
      <w:bCs/>
      <w:sz w:val="30"/>
      <w:szCs w:val="30"/>
      <w:lang w:val="fr-FR" w:eastAsia="fr-FR"/>
    </w:rPr>
  </w:style>
  <w:style w:type="character" w:customStyle="1" w:styleId="TitleChar">
    <w:name w:val="Title Char"/>
    <w:link w:val="Title"/>
    <w:rsid w:val="00635D26"/>
    <w:rPr>
      <w:rFonts w:ascii="Palatino" w:eastAsia="Times New Roman" w:hAnsi="Palatino" w:cs="Times New Roman"/>
      <w:b/>
      <w:bCs/>
      <w:sz w:val="30"/>
      <w:szCs w:val="30"/>
      <w:lang w:val="fr-FR" w:eastAsia="fr-FR"/>
    </w:rPr>
  </w:style>
  <w:style w:type="paragraph" w:customStyle="1" w:styleId="puce">
    <w:name w:val="puce"/>
    <w:basedOn w:val="Normal"/>
    <w:rsid w:val="00635D26"/>
    <w:pPr>
      <w:numPr>
        <w:numId w:val="2"/>
      </w:numPr>
      <w:spacing w:before="40" w:after="40"/>
      <w:jc w:val="both"/>
    </w:pPr>
    <w:rPr>
      <w:rFonts w:ascii="Palatino" w:eastAsia="Times New Roman" w:hAnsi="Palatino"/>
      <w:lang w:val="fr-FR" w:eastAsia="fr-FR"/>
    </w:rPr>
  </w:style>
  <w:style w:type="paragraph" w:customStyle="1" w:styleId="StyleNormalVG">
    <w:name w:val="Style Normal VG"/>
    <w:basedOn w:val="Normal"/>
    <w:link w:val="StyleNormalVGCar"/>
    <w:rsid w:val="00635D26"/>
    <w:pPr>
      <w:jc w:val="both"/>
    </w:pPr>
    <w:rPr>
      <w:rFonts w:eastAsia="Times New Roman"/>
      <w:sz w:val="20"/>
      <w:lang w:val="fr-FR" w:eastAsia="fr-FR"/>
    </w:rPr>
  </w:style>
  <w:style w:type="character" w:customStyle="1" w:styleId="StyleNormalVGCar">
    <w:name w:val="Style Normal VG Car"/>
    <w:link w:val="StyleNormalVG"/>
    <w:rsid w:val="00635D26"/>
    <w:rPr>
      <w:rFonts w:ascii="Arial" w:eastAsia="Times New Roman" w:hAnsi="Arial" w:cs="Times New Roman"/>
      <w:szCs w:val="24"/>
      <w:lang w:val="fr-FR" w:eastAsia="fr-FR"/>
    </w:rPr>
  </w:style>
  <w:style w:type="paragraph" w:styleId="TOCHeading">
    <w:name w:val="TOC Heading"/>
    <w:basedOn w:val="Heading1"/>
    <w:next w:val="Normal"/>
    <w:uiPriority w:val="39"/>
    <w:unhideWhenUsed/>
    <w:qFormat/>
    <w:rsid w:val="002F4004"/>
    <w:pPr>
      <w:keepLines/>
      <w:widowControl/>
      <w:autoSpaceDE/>
      <w:autoSpaceDN/>
      <w:spacing w:before="480" w:line="276" w:lineRule="auto"/>
      <w:outlineLvl w:val="9"/>
    </w:pPr>
    <w:rPr>
      <w:rFonts w:ascii="Cambria" w:eastAsia="Times New Roman" w:hAnsi="Cambria"/>
      <w:bCs/>
      <w:color w:val="365F91"/>
      <w:sz w:val="28"/>
      <w:szCs w:val="28"/>
      <w:lang w:val="en-US" w:eastAsia="en-US"/>
    </w:rPr>
  </w:style>
  <w:style w:type="paragraph" w:styleId="Revision">
    <w:name w:val="Revision"/>
    <w:hidden/>
    <w:uiPriority w:val="99"/>
    <w:semiHidden/>
    <w:rsid w:val="00DA5CFE"/>
    <w:rPr>
      <w:rFonts w:ascii="Times New Roman" w:hAnsi="Times New Roman"/>
      <w:sz w:val="24"/>
      <w:szCs w:val="24"/>
      <w:lang w:val="ro-RO" w:eastAsia="ja-JP"/>
    </w:rPr>
  </w:style>
  <w:style w:type="paragraph" w:customStyle="1" w:styleId="Articol">
    <w:name w:val="Articol"/>
    <w:basedOn w:val="Normal"/>
    <w:rsid w:val="00033B1B"/>
    <w:pPr>
      <w:numPr>
        <w:numId w:val="3"/>
      </w:numPr>
      <w:spacing w:before="120"/>
      <w:ind w:left="142"/>
      <w:jc w:val="both"/>
    </w:pPr>
    <w:rPr>
      <w:rFonts w:ascii="Palatino Linotype" w:eastAsia="Times New Roman" w:hAnsi="Palatino Linotype"/>
      <w:sz w:val="20"/>
      <w:szCs w:val="20"/>
      <w:lang w:eastAsia="ro-RO"/>
    </w:rPr>
  </w:style>
  <w:style w:type="paragraph" w:customStyle="1" w:styleId="TextAlineat">
    <w:name w:val="Text_Alineat"/>
    <w:basedOn w:val="Normal"/>
    <w:rsid w:val="00033B1B"/>
    <w:pPr>
      <w:numPr>
        <w:ilvl w:val="1"/>
        <w:numId w:val="3"/>
      </w:numPr>
      <w:spacing w:before="120"/>
      <w:ind w:left="142"/>
      <w:jc w:val="both"/>
    </w:pPr>
    <w:rPr>
      <w:rFonts w:ascii="Palatino Linotype" w:eastAsia="Times New Roman" w:hAnsi="Palatino Linotype"/>
      <w:sz w:val="20"/>
      <w:szCs w:val="20"/>
      <w:lang w:eastAsia="ro-RO"/>
    </w:rPr>
  </w:style>
  <w:style w:type="numbering" w:customStyle="1" w:styleId="CurrentList1">
    <w:name w:val="Current List1"/>
    <w:rsid w:val="00033B1B"/>
    <w:pPr>
      <w:numPr>
        <w:numId w:val="3"/>
      </w:numPr>
    </w:pPr>
  </w:style>
  <w:style w:type="paragraph" w:customStyle="1" w:styleId="Explicatii">
    <w:name w:val="Explicatii"/>
    <w:basedOn w:val="Normal"/>
    <w:link w:val="ExplicatiiChar"/>
    <w:rsid w:val="00033B1B"/>
    <w:pPr>
      <w:jc w:val="both"/>
    </w:pPr>
    <w:rPr>
      <w:rFonts w:ascii="Palatino Linotype" w:eastAsia="Times New Roman" w:hAnsi="Palatino Linotype"/>
      <w:i/>
      <w:color w:val="808080"/>
      <w:sz w:val="20"/>
      <w:szCs w:val="20"/>
      <w:lang w:eastAsia="ro-RO"/>
    </w:rPr>
  </w:style>
  <w:style w:type="character" w:customStyle="1" w:styleId="ExplicatiiChar">
    <w:name w:val="Explicatii Char"/>
    <w:link w:val="Explicatii"/>
    <w:rsid w:val="00033B1B"/>
    <w:rPr>
      <w:rFonts w:ascii="Palatino Linotype" w:eastAsia="Times New Roman" w:hAnsi="Palatino Linotype"/>
      <w:i/>
      <w:color w:val="808080"/>
      <w:lang w:val="ro-RO" w:eastAsia="ro-RO"/>
    </w:rPr>
  </w:style>
  <w:style w:type="paragraph" w:customStyle="1" w:styleId="Capitol">
    <w:name w:val="Capitol"/>
    <w:basedOn w:val="Normal"/>
    <w:rsid w:val="00033B1B"/>
    <w:pPr>
      <w:numPr>
        <w:numId w:val="4"/>
      </w:numPr>
      <w:spacing w:before="480" w:after="240"/>
      <w:ind w:hanging="181"/>
      <w:jc w:val="both"/>
    </w:pPr>
    <w:rPr>
      <w:rFonts w:ascii="Palatino Linotype" w:eastAsia="Times New Roman" w:hAnsi="Palatino Linotype"/>
      <w:b/>
      <w:caps/>
      <w:sz w:val="20"/>
      <w:szCs w:val="20"/>
      <w:lang w:eastAsia="ro-RO"/>
    </w:rPr>
  </w:style>
  <w:style w:type="paragraph" w:styleId="FootnoteText">
    <w:name w:val="footnote text"/>
    <w:aliases w:val="Footnote Text Char Char,Fußnote,single space,footnote text,FOOTNOTES,fn,Podrozdział,Footnote,fn Char Char Char,fn Char Char,fn Char,Fußnote Char Char Char,Fußnote Char,Fußnote Char Char Char Char,Reference,FuЯnote Char Char Char,FuЯnote,ft"/>
    <w:basedOn w:val="Normal"/>
    <w:link w:val="FootnoteTextChar"/>
    <w:uiPriority w:val="99"/>
    <w:qFormat/>
    <w:rsid w:val="00033B1B"/>
    <w:pPr>
      <w:jc w:val="both"/>
    </w:pPr>
    <w:rPr>
      <w:rFonts w:ascii="Palatino Linotype" w:eastAsia="Times New Roman" w:hAnsi="Palatino Linotype"/>
      <w:sz w:val="20"/>
      <w:szCs w:val="20"/>
      <w:lang w:eastAsia="ro-RO"/>
    </w:rPr>
  </w:style>
  <w:style w:type="character" w:customStyle="1" w:styleId="FootnoteTextChar">
    <w:name w:val="Footnote Text Char"/>
    <w:aliases w:val="Footnote Text Char Char Char,Fußnote Char1,single space Char,footnote text Char,FOOTNOTES Char,fn Char2,Podrozdział Char,Footnote Char,fn Char Char Char Char,fn Char Char Char1,fn Char Char1,Fußnote Char Char Char Char1,Reference Char"/>
    <w:link w:val="FootnoteText"/>
    <w:uiPriority w:val="99"/>
    <w:qFormat/>
    <w:rsid w:val="00033B1B"/>
    <w:rPr>
      <w:rFonts w:ascii="Palatino Linotype" w:eastAsia="Times New Roman" w:hAnsi="Palatino Linotype"/>
      <w:lang w:val="ro-RO" w:eastAsia="ro-RO"/>
    </w:rPr>
  </w:style>
  <w:style w:type="character" w:styleId="FootnoteReference">
    <w:name w:val="footnote reference"/>
    <w:aliases w:val="Footnote symbol,Footnote Reference Number,Char1,Ref,de nota al pie,16 Point,Superscript 6 Point,Footnote Reference_LVL6,Footnote Reference_LVL61,Footnote Reference_LVL62,Footnote Reference_LVL63,Footnote Reference_LVL64,BVI fnr"/>
    <w:link w:val="BVIfnrChar1Char"/>
    <w:uiPriority w:val="99"/>
    <w:qFormat/>
    <w:rsid w:val="00033B1B"/>
    <w:rPr>
      <w:vertAlign w:val="superscript"/>
    </w:rPr>
  </w:style>
  <w:style w:type="character" w:customStyle="1" w:styleId="Heading3Char">
    <w:name w:val="Heading 3 Char"/>
    <w:link w:val="Heading3"/>
    <w:uiPriority w:val="9"/>
    <w:rsid w:val="00C40244"/>
    <w:rPr>
      <w:rFonts w:ascii="Cambria" w:eastAsia="SimSun" w:hAnsi="Cambria"/>
      <w:b/>
      <w:bCs/>
      <w:sz w:val="26"/>
      <w:szCs w:val="26"/>
      <w:lang w:val="ro-RO"/>
    </w:rPr>
  </w:style>
  <w:style w:type="character" w:customStyle="1" w:styleId="Heading8Char">
    <w:name w:val="Heading 8 Char"/>
    <w:link w:val="Heading8"/>
    <w:uiPriority w:val="9"/>
    <w:semiHidden/>
    <w:rsid w:val="00C40244"/>
    <w:rPr>
      <w:rFonts w:ascii="Calibri" w:eastAsia="SimSun" w:hAnsi="Calibri"/>
      <w:i/>
      <w:iCs/>
      <w:lang w:val="ro-RO"/>
    </w:rPr>
  </w:style>
  <w:style w:type="character" w:customStyle="1" w:styleId="FootnoteCharacters">
    <w:name w:val="Footnote Characters"/>
    <w:rsid w:val="00C40244"/>
    <w:rPr>
      <w:vertAlign w:val="superscript"/>
    </w:rPr>
  </w:style>
  <w:style w:type="paragraph" w:styleId="BodyText2">
    <w:name w:val="Body Text 2"/>
    <w:basedOn w:val="Normal"/>
    <w:link w:val="BodyText2Char"/>
    <w:rsid w:val="00C40244"/>
    <w:pPr>
      <w:suppressAutoHyphens/>
      <w:spacing w:after="120" w:line="480" w:lineRule="auto"/>
    </w:pPr>
    <w:rPr>
      <w:rFonts w:eastAsia="Times New Roman"/>
      <w:lang w:eastAsia="ar-SA"/>
    </w:rPr>
  </w:style>
  <w:style w:type="character" w:customStyle="1" w:styleId="BodyText2Char">
    <w:name w:val="Body Text 2 Char"/>
    <w:link w:val="BodyText2"/>
    <w:rsid w:val="00C40244"/>
    <w:rPr>
      <w:rFonts w:ascii="Times New Roman" w:eastAsia="Times New Roman" w:hAnsi="Times New Roman"/>
      <w:sz w:val="24"/>
      <w:szCs w:val="24"/>
      <w:lang w:val="ro-RO" w:eastAsia="ar-SA"/>
    </w:rPr>
  </w:style>
  <w:style w:type="character" w:customStyle="1" w:styleId="FootnoteTextChar1">
    <w:name w:val="Footnote Text Char1"/>
    <w:aliases w:val="single space Char1,FOOTNOTES Char1,fn Char1,Reference Char1,Podrozdział Char1,Footnote Char1,fn Char Char Char Char1,fn Char Char Char2,Footnote Text Char Char Char1,FuЯnote Char Char Char Char2,FuЯnote Char2,FuЯnote Char Char1"/>
    <w:uiPriority w:val="99"/>
    <w:locked/>
    <w:rsid w:val="00610017"/>
    <w:rPr>
      <w:rFonts w:eastAsia="MS Mincho"/>
      <w:lang w:val="ro-RO" w:eastAsia="ja-JP"/>
    </w:rPr>
  </w:style>
  <w:style w:type="character" w:customStyle="1" w:styleId="ln2articol1">
    <w:name w:val="ln2articol1"/>
    <w:rsid w:val="006630AA"/>
    <w:rPr>
      <w:b/>
      <w:bCs/>
      <w:color w:val="0000AF"/>
    </w:rPr>
  </w:style>
  <w:style w:type="character" w:styleId="FollowedHyperlink">
    <w:name w:val="FollowedHyperlink"/>
    <w:uiPriority w:val="99"/>
    <w:semiHidden/>
    <w:unhideWhenUsed/>
    <w:rsid w:val="00A064AD"/>
    <w:rPr>
      <w:color w:val="800080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1184D"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rsid w:val="00A1184D"/>
    <w:rPr>
      <w:rFonts w:ascii="Times New Roman" w:eastAsia="MS Mincho" w:hAnsi="Times New Roman"/>
      <w:lang w:val="ro-RO" w:eastAsia="ja-JP"/>
    </w:rPr>
  </w:style>
  <w:style w:type="character" w:styleId="EndnoteReference">
    <w:name w:val="endnote reference"/>
    <w:uiPriority w:val="99"/>
    <w:semiHidden/>
    <w:unhideWhenUsed/>
    <w:rsid w:val="00A1184D"/>
    <w:rPr>
      <w:vertAlign w:val="superscript"/>
    </w:rPr>
  </w:style>
  <w:style w:type="character" w:customStyle="1" w:styleId="Heading2Char">
    <w:name w:val="Heading 2 Char"/>
    <w:link w:val="Heading2"/>
    <w:uiPriority w:val="9"/>
    <w:rsid w:val="002F37EC"/>
    <w:rPr>
      <w:rFonts w:eastAsia="Times New Roman"/>
      <w:b/>
      <w:bCs/>
      <w:iCs/>
      <w:szCs w:val="28"/>
      <w:lang w:val="ro-RO"/>
    </w:rPr>
  </w:style>
  <w:style w:type="character" w:customStyle="1" w:styleId="Bodytext20">
    <w:name w:val="Body text (2)_"/>
    <w:link w:val="Bodytext21"/>
    <w:rsid w:val="00C5512B"/>
    <w:rPr>
      <w:rFonts w:ascii="Times New Roman" w:eastAsia="Times New Roman" w:hAnsi="Times New Roman"/>
      <w:shd w:val="clear" w:color="auto" w:fill="FFFFFF"/>
    </w:rPr>
  </w:style>
  <w:style w:type="character" w:customStyle="1" w:styleId="Bodytext30">
    <w:name w:val="Body text (3)_"/>
    <w:rsid w:val="00C5512B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0"/>
      <w:sz w:val="21"/>
      <w:szCs w:val="21"/>
      <w:u w:val="none"/>
    </w:rPr>
  </w:style>
  <w:style w:type="character" w:customStyle="1" w:styleId="Bodytext31">
    <w:name w:val="Body text (3)"/>
    <w:rsid w:val="00C5512B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o-RO" w:eastAsia="ro-RO" w:bidi="ro-RO"/>
    </w:rPr>
  </w:style>
  <w:style w:type="paragraph" w:customStyle="1" w:styleId="Bodytext21">
    <w:name w:val="Body text (2)"/>
    <w:basedOn w:val="Normal"/>
    <w:link w:val="Bodytext20"/>
    <w:rsid w:val="00C5512B"/>
    <w:pPr>
      <w:widowControl w:val="0"/>
      <w:shd w:val="clear" w:color="auto" w:fill="FFFFFF"/>
      <w:spacing w:line="413" w:lineRule="exact"/>
      <w:ind w:hanging="380"/>
      <w:jc w:val="both"/>
    </w:pPr>
    <w:rPr>
      <w:rFonts w:eastAsia="Times New Roman"/>
      <w:sz w:val="20"/>
      <w:szCs w:val="20"/>
      <w:lang w:eastAsia="ro-RO"/>
    </w:rPr>
  </w:style>
  <w:style w:type="paragraph" w:styleId="NoSpacing">
    <w:name w:val="No Spacing"/>
    <w:uiPriority w:val="1"/>
    <w:qFormat/>
    <w:rsid w:val="008065AE"/>
    <w:rPr>
      <w:rFonts w:ascii="Times New Roman" w:hAnsi="Times New Roman"/>
      <w:sz w:val="24"/>
      <w:szCs w:val="24"/>
      <w:lang w:val="ro-RO" w:eastAsia="ja-JP"/>
    </w:rPr>
  </w:style>
  <w:style w:type="character" w:customStyle="1" w:styleId="hps">
    <w:name w:val="hps"/>
    <w:rsid w:val="00B5633A"/>
  </w:style>
  <w:style w:type="character" w:customStyle="1" w:styleId="shorttext">
    <w:name w:val="short_text"/>
    <w:rsid w:val="00B5633A"/>
  </w:style>
  <w:style w:type="character" w:styleId="BookTitle">
    <w:name w:val="Book Title"/>
    <w:uiPriority w:val="33"/>
    <w:qFormat/>
    <w:rsid w:val="00B22DE3"/>
    <w:rPr>
      <w:b/>
      <w:bCs/>
      <w:smallCaps/>
      <w:spacing w:val="5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CB7AB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CB7AB2"/>
    <w:rPr>
      <w:rFonts w:ascii="Times New Roman" w:eastAsia="MS Mincho" w:hAnsi="Times New Roman"/>
      <w:sz w:val="16"/>
      <w:szCs w:val="16"/>
      <w:lang w:val="ro-RO" w:eastAsia="ja-JP"/>
    </w:rPr>
  </w:style>
  <w:style w:type="character" w:styleId="PageNumber">
    <w:name w:val="page number"/>
    <w:uiPriority w:val="99"/>
    <w:rsid w:val="00CB7AB2"/>
    <w:rPr>
      <w:rFonts w:cs="Times New Roman"/>
    </w:rPr>
  </w:style>
  <w:style w:type="character" w:customStyle="1" w:styleId="tli1">
    <w:name w:val="tli1"/>
    <w:rsid w:val="00E115CF"/>
  </w:style>
  <w:style w:type="character" w:customStyle="1" w:styleId="Heading4Char">
    <w:name w:val="Heading 4 Char"/>
    <w:basedOn w:val="DefaultParagraphFont"/>
    <w:link w:val="Heading4"/>
    <w:uiPriority w:val="9"/>
    <w:semiHidden/>
    <w:rsid w:val="006B3883"/>
    <w:rPr>
      <w:rFonts w:asciiTheme="majorHAnsi" w:eastAsiaTheme="majorEastAsia" w:hAnsiTheme="majorHAnsi" w:cstheme="majorBidi"/>
      <w:b/>
      <w:bCs/>
      <w:i/>
      <w:iCs/>
      <w:color w:val="5B9BD5" w:themeColor="accent1"/>
      <w:lang w:val="ro-RO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B3883"/>
    <w:rPr>
      <w:rFonts w:asciiTheme="majorHAnsi" w:eastAsiaTheme="majorEastAsia" w:hAnsiTheme="majorHAnsi" w:cstheme="majorBidi"/>
      <w:color w:val="1F4D78" w:themeColor="accent1" w:themeShade="7F"/>
      <w:lang w:val="ro-RO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3883"/>
    <w:rPr>
      <w:rFonts w:asciiTheme="majorHAnsi" w:eastAsiaTheme="majorEastAsia" w:hAnsiTheme="majorHAnsi" w:cstheme="majorBidi"/>
      <w:i/>
      <w:iCs/>
      <w:color w:val="1F4D78" w:themeColor="accent1" w:themeShade="7F"/>
      <w:lang w:val="ro-RO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3883"/>
    <w:rPr>
      <w:rFonts w:asciiTheme="majorHAnsi" w:eastAsiaTheme="majorEastAsia" w:hAnsiTheme="majorHAnsi" w:cstheme="majorBidi"/>
      <w:i/>
      <w:iCs/>
      <w:color w:val="404040" w:themeColor="text1" w:themeTint="BF"/>
      <w:lang w:val="ro-RO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388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ro-RO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84412"/>
    <w:rPr>
      <w:rFonts w:ascii="Calibri" w:eastAsia="Calibri" w:hAnsi="Calibri"/>
      <w:szCs w:val="21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D84412"/>
    <w:rPr>
      <w:rFonts w:ascii="Calibri" w:eastAsia="Calibri" w:hAnsi="Calibri"/>
      <w:szCs w:val="21"/>
    </w:rPr>
  </w:style>
  <w:style w:type="character" w:customStyle="1" w:styleId="do1">
    <w:name w:val="do1"/>
    <w:basedOn w:val="DefaultParagraphFont"/>
    <w:rsid w:val="003E133A"/>
    <w:rPr>
      <w:b/>
      <w:bCs/>
      <w:sz w:val="26"/>
      <w:szCs w:val="26"/>
    </w:rPr>
  </w:style>
  <w:style w:type="character" w:customStyle="1" w:styleId="viiyi">
    <w:name w:val="viiyi"/>
    <w:basedOn w:val="DefaultParagraphFont"/>
    <w:rsid w:val="00A96405"/>
  </w:style>
  <w:style w:type="character" w:customStyle="1" w:styleId="jlqj4b">
    <w:name w:val="jlqj4b"/>
    <w:basedOn w:val="DefaultParagraphFont"/>
    <w:rsid w:val="00A96405"/>
  </w:style>
  <w:style w:type="character" w:customStyle="1" w:styleId="highlight">
    <w:name w:val="highlight"/>
    <w:basedOn w:val="DefaultParagraphFont"/>
    <w:rsid w:val="00406BE5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9350E"/>
    <w:rPr>
      <w:color w:val="605E5C"/>
      <w:shd w:val="clear" w:color="auto" w:fill="E1DFDD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,Normal bullet 2 Char,List1 Char,Forth level Char,body 2 Char,List Paragraph compact Char,Paragraphe de liste 2 Char"/>
    <w:link w:val="ListParagraph"/>
    <w:uiPriority w:val="34"/>
    <w:qFormat/>
    <w:locked/>
    <w:rsid w:val="000C1DC2"/>
    <w:rPr>
      <w:lang w:val="ro-RO"/>
    </w:rPr>
  </w:style>
  <w:style w:type="character" w:styleId="UnresolvedMention">
    <w:name w:val="Unresolved Mention"/>
    <w:basedOn w:val="DefaultParagraphFont"/>
    <w:uiPriority w:val="99"/>
    <w:semiHidden/>
    <w:unhideWhenUsed/>
    <w:rsid w:val="009727CF"/>
    <w:rPr>
      <w:color w:val="605E5C"/>
      <w:shd w:val="clear" w:color="auto" w:fill="E1DFDD"/>
    </w:r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"/>
    <w:basedOn w:val="Normal"/>
    <w:next w:val="Normal"/>
    <w:link w:val="FootnoteReference"/>
    <w:uiPriority w:val="99"/>
    <w:qFormat/>
    <w:rsid w:val="00035471"/>
    <w:pPr>
      <w:spacing w:after="160" w:line="240" w:lineRule="exact"/>
    </w:pPr>
    <w:rPr>
      <w:vertAlign w:val="superscript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04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798978">
          <w:marLeft w:val="10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31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2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6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07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4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5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8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13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1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9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85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03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8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57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65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0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9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7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7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9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9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8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4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7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5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ertis.e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uefiscdi-direct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 2006"/>
</file>

<file path=customXml/itemProps1.xml><?xml version="1.0" encoding="utf-8"?>
<ds:datastoreItem xmlns:ds="http://schemas.openxmlformats.org/officeDocument/2006/customXml" ds:itemID="{450D6D30-D3BB-405E-8A7B-61042F78FD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810</Words>
  <Characters>4699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5499</CharactersWithSpaces>
  <SharedDoc>false</SharedDoc>
  <HLinks>
    <vt:vector size="204" baseType="variant">
      <vt:variant>
        <vt:i4>2556002</vt:i4>
      </vt:variant>
      <vt:variant>
        <vt:i4>153</vt:i4>
      </vt:variant>
      <vt:variant>
        <vt:i4>0</vt:i4>
      </vt:variant>
      <vt:variant>
        <vt:i4>5</vt:i4>
      </vt:variant>
      <vt:variant>
        <vt:lpwstr>http://www.uefiscdi-direct.ro/</vt:lpwstr>
      </vt:variant>
      <vt:variant>
        <vt:lpwstr/>
      </vt:variant>
      <vt:variant>
        <vt:i4>524339</vt:i4>
      </vt:variant>
      <vt:variant>
        <vt:i4>150</vt:i4>
      </vt:variant>
      <vt:variant>
        <vt:i4>0</vt:i4>
      </vt:variant>
      <vt:variant>
        <vt:i4>5</vt:i4>
      </vt:variant>
      <vt:variant>
        <vt:lpwstr>http://www.cercetatori-romani.ro/</vt:lpwstr>
      </vt:variant>
      <vt:variant>
        <vt:lpwstr/>
      </vt:variant>
      <vt:variant>
        <vt:i4>524339</vt:i4>
      </vt:variant>
      <vt:variant>
        <vt:i4>147</vt:i4>
      </vt:variant>
      <vt:variant>
        <vt:i4>0</vt:i4>
      </vt:variant>
      <vt:variant>
        <vt:i4>5</vt:i4>
      </vt:variant>
      <vt:variant>
        <vt:lpwstr>http://www.cercetatori-romani.ro/</vt:lpwstr>
      </vt:variant>
      <vt:variant>
        <vt:lpwstr/>
      </vt:variant>
      <vt:variant>
        <vt:i4>7733263</vt:i4>
      </vt:variant>
      <vt:variant>
        <vt:i4>144</vt:i4>
      </vt:variant>
      <vt:variant>
        <vt:i4>0</vt:i4>
      </vt:variant>
      <vt:variant>
        <vt:i4>5</vt:i4>
      </vt:variant>
      <vt:variant>
        <vt:lpwstr>http://www.euraxess.ro/</vt:lpwstr>
      </vt:variant>
      <vt:variant>
        <vt:lpwstr/>
      </vt:variant>
      <vt:variant>
        <vt:i4>6291468</vt:i4>
      </vt:variant>
      <vt:variant>
        <vt:i4>141</vt:i4>
      </vt:variant>
      <vt:variant>
        <vt:i4>0</vt:i4>
      </vt:variant>
      <vt:variant>
        <vt:i4>5</vt:i4>
      </vt:variant>
      <vt:variant>
        <vt:lpwstr>http://www.ancs.ro/jobs</vt:lpwstr>
      </vt:variant>
      <vt:variant>
        <vt:lpwstr/>
      </vt:variant>
      <vt:variant>
        <vt:i4>2556002</vt:i4>
      </vt:variant>
      <vt:variant>
        <vt:i4>138</vt:i4>
      </vt:variant>
      <vt:variant>
        <vt:i4>0</vt:i4>
      </vt:variant>
      <vt:variant>
        <vt:i4>5</vt:i4>
      </vt:variant>
      <vt:variant>
        <vt:lpwstr>http://www.uefiscdi-direct.ro/</vt:lpwstr>
      </vt:variant>
      <vt:variant>
        <vt:lpwstr/>
      </vt:variant>
      <vt:variant>
        <vt:i4>2556002</vt:i4>
      </vt:variant>
      <vt:variant>
        <vt:i4>135</vt:i4>
      </vt:variant>
      <vt:variant>
        <vt:i4>0</vt:i4>
      </vt:variant>
      <vt:variant>
        <vt:i4>5</vt:i4>
      </vt:variant>
      <vt:variant>
        <vt:lpwstr>http://www.uefiscdi-direct.ro/</vt:lpwstr>
      </vt:variant>
      <vt:variant>
        <vt:lpwstr/>
      </vt:variant>
      <vt:variant>
        <vt:i4>3080218</vt:i4>
      </vt:variant>
      <vt:variant>
        <vt:i4>132</vt:i4>
      </vt:variant>
      <vt:variant>
        <vt:i4>0</vt:i4>
      </vt:variant>
      <vt:variant>
        <vt:i4>5</vt:i4>
      </vt:variant>
      <vt:variant>
        <vt:lpwstr>http://www.uefiscdi.gov.ro/</vt:lpwstr>
      </vt:variant>
      <vt:variant>
        <vt:lpwstr/>
      </vt:variant>
      <vt:variant>
        <vt:i4>2293882</vt:i4>
      </vt:variant>
      <vt:variant>
        <vt:i4>129</vt:i4>
      </vt:variant>
      <vt:variant>
        <vt:i4>0</vt:i4>
      </vt:variant>
      <vt:variant>
        <vt:i4>5</vt:i4>
      </vt:variant>
      <vt:variant>
        <vt:lpwstr>mailto:contestatiiPTE@uefiscdi.ro</vt:lpwstr>
      </vt:variant>
      <vt:variant>
        <vt:lpwstr/>
      </vt:variant>
      <vt:variant>
        <vt:i4>3080218</vt:i4>
      </vt:variant>
      <vt:variant>
        <vt:i4>126</vt:i4>
      </vt:variant>
      <vt:variant>
        <vt:i4>0</vt:i4>
      </vt:variant>
      <vt:variant>
        <vt:i4>5</vt:i4>
      </vt:variant>
      <vt:variant>
        <vt:lpwstr>http://www.uefiscdi.gov.ro/</vt:lpwstr>
      </vt:variant>
      <vt:variant>
        <vt:lpwstr/>
      </vt:variant>
      <vt:variant>
        <vt:i4>2556002</vt:i4>
      </vt:variant>
      <vt:variant>
        <vt:i4>123</vt:i4>
      </vt:variant>
      <vt:variant>
        <vt:i4>0</vt:i4>
      </vt:variant>
      <vt:variant>
        <vt:i4>5</vt:i4>
      </vt:variant>
      <vt:variant>
        <vt:lpwstr>http://www.uefiscdi-direct.ro/</vt:lpwstr>
      </vt:variant>
      <vt:variant>
        <vt:lpwstr/>
      </vt:variant>
      <vt:variant>
        <vt:i4>1507391</vt:i4>
      </vt:variant>
      <vt:variant>
        <vt:i4>120</vt:i4>
      </vt:variant>
      <vt:variant>
        <vt:i4>0</vt:i4>
      </vt:variant>
      <vt:variant>
        <vt:i4>5</vt:i4>
      </vt:variant>
      <vt:variant>
        <vt:lpwstr>file:///G:/Program%20Files/grigore.dobroiu/sintact%203.0/cache/Legislatie/temp657982/00172139.htm</vt:lpwstr>
      </vt:variant>
      <vt:variant>
        <vt:lpwstr/>
      </vt:variant>
      <vt:variant>
        <vt:i4>7733263</vt:i4>
      </vt:variant>
      <vt:variant>
        <vt:i4>117</vt:i4>
      </vt:variant>
      <vt:variant>
        <vt:i4>0</vt:i4>
      </vt:variant>
      <vt:variant>
        <vt:i4>5</vt:i4>
      </vt:variant>
      <vt:variant>
        <vt:lpwstr>http://www.euraxess.ro/</vt:lpwstr>
      </vt:variant>
      <vt:variant>
        <vt:lpwstr/>
      </vt:variant>
      <vt:variant>
        <vt:i4>6291541</vt:i4>
      </vt:variant>
      <vt:variant>
        <vt:i4>114</vt:i4>
      </vt:variant>
      <vt:variant>
        <vt:i4>0</vt:i4>
      </vt:variant>
      <vt:variant>
        <vt:i4>5</vt:i4>
      </vt:variant>
      <vt:variant>
        <vt:lpwstr>http://ancs.ro/jobs</vt:lpwstr>
      </vt:variant>
      <vt:variant>
        <vt:lpwstr/>
      </vt:variant>
      <vt:variant>
        <vt:i4>196683</vt:i4>
      </vt:variant>
      <vt:variant>
        <vt:i4>111</vt:i4>
      </vt:variant>
      <vt:variant>
        <vt:i4>0</vt:i4>
      </vt:variant>
      <vt:variant>
        <vt:i4>5</vt:i4>
      </vt:variant>
      <vt:variant>
        <vt:lpwstr>http://www.erris.gov.ro/</vt:lpwstr>
      </vt:variant>
      <vt:variant>
        <vt:lpwstr/>
      </vt:variant>
      <vt:variant>
        <vt:i4>1245191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_Toc444178797</vt:lpwstr>
      </vt:variant>
      <vt:variant>
        <vt:i4>1245190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_Toc444178796</vt:lpwstr>
      </vt:variant>
      <vt:variant>
        <vt:i4>1245189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_Toc444178795</vt:lpwstr>
      </vt:variant>
      <vt:variant>
        <vt:i4>1245188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_Toc444178794</vt:lpwstr>
      </vt:variant>
      <vt:variant>
        <vt:i4>1245187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_Toc444178793</vt:lpwstr>
      </vt:variant>
      <vt:variant>
        <vt:i4>1245186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_Toc444178792</vt:lpwstr>
      </vt:variant>
      <vt:variant>
        <vt:i4>1245185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_Toc444178791</vt:lpwstr>
      </vt:variant>
      <vt:variant>
        <vt:i4>1245184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_Toc444178790</vt:lpwstr>
      </vt:variant>
      <vt:variant>
        <vt:i4>1179657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_Toc444178789</vt:lpwstr>
      </vt:variant>
      <vt:variant>
        <vt:i4>1179656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_Toc444178788</vt:lpwstr>
      </vt:variant>
      <vt:variant>
        <vt:i4>1179655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_Toc444178787</vt:lpwstr>
      </vt:variant>
      <vt:variant>
        <vt:i4>1179654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_Toc444178786</vt:lpwstr>
      </vt:variant>
      <vt:variant>
        <vt:i4>1179653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_Toc444178785</vt:lpwstr>
      </vt:variant>
      <vt:variant>
        <vt:i4>1179652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_Toc444178784</vt:lpwstr>
      </vt:variant>
      <vt:variant>
        <vt:i4>1179651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_Toc444178783</vt:lpwstr>
      </vt:variant>
      <vt:variant>
        <vt:i4>1179650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_Toc444178782</vt:lpwstr>
      </vt:variant>
      <vt:variant>
        <vt:i4>1179649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_Toc444178781</vt:lpwstr>
      </vt:variant>
      <vt:variant>
        <vt:i4>1179648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_Toc444178780</vt:lpwstr>
      </vt:variant>
      <vt:variant>
        <vt:i4>4587579</vt:i4>
      </vt:variant>
      <vt:variant>
        <vt:i4>0</vt:i4>
      </vt:variant>
      <vt:variant>
        <vt:i4>0</vt:i4>
      </vt:variant>
      <vt:variant>
        <vt:i4>5</vt:i4>
      </vt:variant>
      <vt:variant>
        <vt:lpwstr>http://uefiscdi.gov.ro/userfiles/file/Legislatie_2011/HOTARARE nr_134 din 16 februarie 2011.pdf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UEFISCDI</dc:creator>
  <cp:lastModifiedBy>Madalina Mihaela Anghelina</cp:lastModifiedBy>
  <cp:revision>4</cp:revision>
  <dcterms:created xsi:type="dcterms:W3CDTF">2026-08-05T05:55:00Z</dcterms:created>
  <dcterms:modified xsi:type="dcterms:W3CDTF">2026-08-05T06:03:00Z</dcterms:modified>
</cp:coreProperties>
</file>