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B4A0" w14:textId="77777777" w:rsidR="00296EC0" w:rsidRPr="00AA1574" w:rsidRDefault="00296EC0" w:rsidP="00296EC0">
      <w:pPr>
        <w:pStyle w:val="Heading1"/>
        <w:rPr>
          <w:bCs/>
          <w:sz w:val="24"/>
          <w:szCs w:val="24"/>
          <w:lang w:val="ro-RO"/>
        </w:rPr>
      </w:pPr>
      <w:bookmarkStart w:id="0" w:name="_Toc234931843"/>
      <w:r w:rsidRPr="00AA1574">
        <w:rPr>
          <w:bCs/>
          <w:sz w:val="24"/>
          <w:szCs w:val="24"/>
          <w:lang w:val="ro-RO"/>
        </w:rPr>
        <w:t>Anexa I</w:t>
      </w:r>
      <w:r>
        <w:rPr>
          <w:bCs/>
          <w:sz w:val="24"/>
          <w:szCs w:val="24"/>
          <w:lang w:val="ro-RO"/>
        </w:rPr>
        <w:t>V</w:t>
      </w:r>
      <w:r w:rsidRPr="00AA1574">
        <w:rPr>
          <w:bCs/>
          <w:sz w:val="24"/>
          <w:szCs w:val="24"/>
          <w:lang w:val="ro-RO"/>
        </w:rPr>
        <w:t xml:space="preserve">.2 - Declarație pe propria răspundere privind eligibilitatea </w:t>
      </w:r>
      <w:proofErr w:type="spellStart"/>
      <w:r w:rsidRPr="00AA1574">
        <w:rPr>
          <w:bCs/>
          <w:sz w:val="24"/>
          <w:szCs w:val="24"/>
          <w:lang w:val="ro-RO"/>
        </w:rPr>
        <w:t>organizaţiei</w:t>
      </w:r>
      <w:proofErr w:type="spellEnd"/>
      <w:r w:rsidRPr="00AA1574">
        <w:rPr>
          <w:bCs/>
          <w:sz w:val="24"/>
          <w:szCs w:val="24"/>
          <w:lang w:val="ro-RO"/>
        </w:rPr>
        <w:t xml:space="preserve"> de cercetare</w:t>
      </w:r>
      <w:bookmarkEnd w:id="0"/>
    </w:p>
    <w:p w14:paraId="74563963" w14:textId="77777777" w:rsidR="00296EC0" w:rsidRPr="00F522FF" w:rsidRDefault="00296EC0" w:rsidP="00296EC0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</w:rPr>
      </w:pPr>
    </w:p>
    <w:p w14:paraId="2AE46DF2" w14:textId="77777777" w:rsidR="00296EC0" w:rsidRPr="00F522FF" w:rsidRDefault="00296EC0" w:rsidP="00296EC0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</w:rPr>
      </w:pPr>
      <w:proofErr w:type="spellStart"/>
      <w:r w:rsidRPr="00F522FF">
        <w:rPr>
          <w:rFonts w:eastAsiaTheme="minorHAnsi"/>
          <w:b/>
          <w:bCs/>
          <w:szCs w:val="24"/>
        </w:rPr>
        <w:t>Declarație</w:t>
      </w:r>
      <w:proofErr w:type="spellEnd"/>
      <w:r w:rsidRPr="00F522FF">
        <w:rPr>
          <w:rFonts w:eastAsiaTheme="minorHAnsi"/>
          <w:b/>
          <w:bCs/>
          <w:szCs w:val="24"/>
        </w:rPr>
        <w:t xml:space="preserve"> pe propria </w:t>
      </w:r>
      <w:proofErr w:type="spellStart"/>
      <w:r w:rsidRPr="00F522FF">
        <w:rPr>
          <w:rFonts w:eastAsiaTheme="minorHAnsi"/>
          <w:b/>
          <w:bCs/>
          <w:szCs w:val="24"/>
        </w:rPr>
        <w:t>răspundere</w:t>
      </w:r>
      <w:proofErr w:type="spellEnd"/>
      <w:r w:rsidRPr="00F522FF">
        <w:rPr>
          <w:rFonts w:eastAsiaTheme="minorHAnsi"/>
          <w:b/>
          <w:bCs/>
          <w:szCs w:val="24"/>
        </w:rPr>
        <w:t xml:space="preserve"> </w:t>
      </w:r>
      <w:proofErr w:type="spellStart"/>
      <w:r w:rsidRPr="00F522FF">
        <w:rPr>
          <w:rFonts w:eastAsiaTheme="minorHAnsi"/>
          <w:b/>
          <w:bCs/>
          <w:szCs w:val="24"/>
        </w:rPr>
        <w:t>privind</w:t>
      </w:r>
      <w:proofErr w:type="spellEnd"/>
      <w:r w:rsidRPr="00F522FF">
        <w:rPr>
          <w:rFonts w:eastAsiaTheme="minorHAnsi"/>
          <w:b/>
          <w:bCs/>
          <w:szCs w:val="24"/>
        </w:rPr>
        <w:t xml:space="preserve"> </w:t>
      </w:r>
      <w:proofErr w:type="spellStart"/>
      <w:r w:rsidRPr="00F522FF">
        <w:rPr>
          <w:rFonts w:eastAsiaTheme="minorHAnsi"/>
          <w:b/>
          <w:bCs/>
          <w:szCs w:val="24"/>
        </w:rPr>
        <w:t>eligibilitatea</w:t>
      </w:r>
      <w:proofErr w:type="spellEnd"/>
      <w:r w:rsidRPr="00F522FF">
        <w:rPr>
          <w:rFonts w:eastAsiaTheme="minorHAnsi"/>
          <w:b/>
          <w:bCs/>
          <w:szCs w:val="24"/>
        </w:rPr>
        <w:t xml:space="preserve"> </w:t>
      </w:r>
      <w:proofErr w:type="spellStart"/>
      <w:r w:rsidRPr="00F522FF">
        <w:rPr>
          <w:rFonts w:eastAsiaTheme="minorHAnsi"/>
          <w:b/>
          <w:bCs/>
          <w:szCs w:val="24"/>
        </w:rPr>
        <w:t>organizaţiei</w:t>
      </w:r>
      <w:proofErr w:type="spellEnd"/>
      <w:r w:rsidRPr="00F522FF">
        <w:rPr>
          <w:rFonts w:eastAsiaTheme="minorHAnsi"/>
          <w:b/>
          <w:bCs/>
          <w:szCs w:val="24"/>
        </w:rPr>
        <w:t xml:space="preserve"> de </w:t>
      </w:r>
      <w:proofErr w:type="spellStart"/>
      <w:r w:rsidRPr="00F522FF">
        <w:rPr>
          <w:rFonts w:eastAsiaTheme="minorHAnsi"/>
          <w:b/>
          <w:bCs/>
          <w:szCs w:val="24"/>
        </w:rPr>
        <w:t>cercetare</w:t>
      </w:r>
      <w:proofErr w:type="spellEnd"/>
    </w:p>
    <w:p w14:paraId="185AB4CF" w14:textId="77777777" w:rsidR="00296EC0" w:rsidRDefault="00296EC0" w:rsidP="00296EC0">
      <w:pPr>
        <w:autoSpaceDE w:val="0"/>
        <w:autoSpaceDN w:val="0"/>
        <w:adjustRightInd w:val="0"/>
        <w:rPr>
          <w:rFonts w:eastAsiaTheme="minorHAnsi"/>
          <w:b/>
          <w:bCs/>
          <w:sz w:val="23"/>
          <w:szCs w:val="23"/>
        </w:rPr>
      </w:pPr>
    </w:p>
    <w:p w14:paraId="6AD71F25" w14:textId="77777777" w:rsidR="00296EC0" w:rsidRDefault="00296EC0" w:rsidP="00296EC0">
      <w:pPr>
        <w:autoSpaceDE w:val="0"/>
        <w:autoSpaceDN w:val="0"/>
        <w:adjustRightInd w:val="0"/>
        <w:rPr>
          <w:rFonts w:eastAsiaTheme="minorHAnsi"/>
          <w:b/>
          <w:bCs/>
          <w:sz w:val="23"/>
          <w:szCs w:val="23"/>
        </w:rPr>
      </w:pPr>
    </w:p>
    <w:p w14:paraId="59D2C640" w14:textId="77777777" w:rsidR="00296EC0" w:rsidRPr="003D092B" w:rsidRDefault="00296EC0" w:rsidP="00296EC0">
      <w:pPr>
        <w:autoSpaceDE w:val="0"/>
        <w:autoSpaceDN w:val="0"/>
        <w:adjustRightInd w:val="0"/>
        <w:rPr>
          <w:rFonts w:eastAsiaTheme="minorHAnsi"/>
          <w:sz w:val="23"/>
          <w:szCs w:val="23"/>
        </w:rPr>
      </w:pPr>
    </w:p>
    <w:p w14:paraId="060C702D" w14:textId="77777777" w:rsidR="00296EC0" w:rsidRPr="00F16ECD" w:rsidRDefault="00296EC0" w:rsidP="00296EC0">
      <w:pPr>
        <w:autoSpaceDE w:val="0"/>
        <w:autoSpaceDN w:val="0"/>
        <w:adjustRightInd w:val="0"/>
        <w:rPr>
          <w:rFonts w:eastAsiaTheme="minorHAnsi"/>
          <w:szCs w:val="24"/>
        </w:rPr>
      </w:pPr>
      <w:proofErr w:type="spellStart"/>
      <w:r w:rsidRPr="00F16ECD">
        <w:rPr>
          <w:rFonts w:eastAsiaTheme="minorHAnsi"/>
          <w:szCs w:val="24"/>
        </w:rPr>
        <w:t>Declarăm</w:t>
      </w:r>
      <w:proofErr w:type="spellEnd"/>
      <w:r w:rsidRPr="00F16ECD">
        <w:rPr>
          <w:rFonts w:eastAsiaTheme="minorHAnsi"/>
          <w:szCs w:val="24"/>
        </w:rPr>
        <w:t xml:space="preserve"> pe </w:t>
      </w:r>
      <w:proofErr w:type="spellStart"/>
      <w:r w:rsidRPr="00F16ECD">
        <w:rPr>
          <w:rFonts w:eastAsiaTheme="minorHAnsi"/>
          <w:szCs w:val="24"/>
        </w:rPr>
        <w:t>proprie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răspundere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că</w:t>
      </w:r>
      <w:proofErr w:type="spellEnd"/>
      <w:r w:rsidRPr="00F16ECD">
        <w:rPr>
          <w:rFonts w:eastAsiaTheme="minorHAnsi"/>
          <w:szCs w:val="24"/>
        </w:rPr>
        <w:t xml:space="preserve"> .......(</w:t>
      </w:r>
      <w:proofErr w:type="spellStart"/>
      <w:r w:rsidRPr="00F16ECD">
        <w:rPr>
          <w:rFonts w:eastAsiaTheme="minorHAnsi"/>
          <w:i/>
          <w:iCs/>
          <w:szCs w:val="24"/>
        </w:rPr>
        <w:t>denumirea</w:t>
      </w:r>
      <w:proofErr w:type="spellEnd"/>
      <w:r w:rsidRPr="00F16ECD">
        <w:rPr>
          <w:rFonts w:eastAsiaTheme="minorHAnsi"/>
          <w:i/>
          <w:iCs/>
          <w:szCs w:val="24"/>
        </w:rPr>
        <w:t xml:space="preserve"> </w:t>
      </w:r>
      <w:proofErr w:type="spellStart"/>
      <w:r w:rsidRPr="00F16ECD">
        <w:rPr>
          <w:rFonts w:eastAsiaTheme="minorHAnsi"/>
          <w:i/>
          <w:iCs/>
          <w:szCs w:val="24"/>
        </w:rPr>
        <w:t>completă</w:t>
      </w:r>
      <w:proofErr w:type="spellEnd"/>
      <w:r w:rsidRPr="00F16ECD">
        <w:rPr>
          <w:rFonts w:eastAsiaTheme="minorHAnsi"/>
          <w:i/>
          <w:iCs/>
          <w:szCs w:val="24"/>
        </w:rPr>
        <w:t xml:space="preserve"> </w:t>
      </w:r>
      <w:proofErr w:type="gramStart"/>
      <w:r w:rsidRPr="00F16ECD">
        <w:rPr>
          <w:rFonts w:eastAsiaTheme="minorHAnsi"/>
          <w:i/>
          <w:iCs/>
          <w:szCs w:val="24"/>
        </w:rPr>
        <w:t>a</w:t>
      </w:r>
      <w:proofErr w:type="gramEnd"/>
      <w:r w:rsidRPr="00F16ECD">
        <w:rPr>
          <w:rFonts w:eastAsiaTheme="minorHAnsi"/>
          <w:i/>
          <w:iCs/>
          <w:szCs w:val="24"/>
        </w:rPr>
        <w:t xml:space="preserve"> </w:t>
      </w:r>
      <w:proofErr w:type="spellStart"/>
      <w:r w:rsidRPr="00F16ECD">
        <w:rPr>
          <w:rFonts w:eastAsiaTheme="minorHAnsi"/>
          <w:i/>
          <w:iCs/>
          <w:szCs w:val="24"/>
        </w:rPr>
        <w:t>organizaţiei</w:t>
      </w:r>
      <w:proofErr w:type="spellEnd"/>
      <w:r w:rsidRPr="00F16ECD">
        <w:rPr>
          <w:rFonts w:eastAsiaTheme="minorHAnsi"/>
          <w:i/>
          <w:iCs/>
          <w:szCs w:val="24"/>
        </w:rPr>
        <w:t>)</w:t>
      </w:r>
      <w:r w:rsidRPr="00F16ECD">
        <w:rPr>
          <w:rFonts w:eastAsiaTheme="minorHAnsi"/>
          <w:szCs w:val="24"/>
        </w:rPr>
        <w:t xml:space="preserve">: </w:t>
      </w:r>
    </w:p>
    <w:p w14:paraId="2638298B" w14:textId="77777777" w:rsidR="00296EC0" w:rsidRPr="00F16ECD" w:rsidRDefault="00296EC0" w:rsidP="00296EC0">
      <w:pPr>
        <w:autoSpaceDE w:val="0"/>
        <w:autoSpaceDN w:val="0"/>
        <w:adjustRightInd w:val="0"/>
        <w:rPr>
          <w:rFonts w:eastAsiaTheme="minorHAnsi"/>
          <w:szCs w:val="24"/>
        </w:rPr>
      </w:pPr>
    </w:p>
    <w:p w14:paraId="539E8001" w14:textId="77777777" w:rsidR="00296EC0" w:rsidRPr="00F16ECD" w:rsidRDefault="00296EC0" w:rsidP="00296EC0">
      <w:pPr>
        <w:autoSpaceDE w:val="0"/>
        <w:autoSpaceDN w:val="0"/>
        <w:adjustRightInd w:val="0"/>
        <w:spacing w:after="51"/>
        <w:rPr>
          <w:rFonts w:eastAsiaTheme="minorHAnsi"/>
          <w:szCs w:val="24"/>
        </w:rPr>
      </w:pPr>
      <w:r w:rsidRPr="00F16ECD">
        <w:rPr>
          <w:rFonts w:ascii="Calibri" w:eastAsiaTheme="minorHAnsi" w:hAnsi="Calibri" w:cs="Calibri"/>
          <w:szCs w:val="24"/>
        </w:rPr>
        <w:t xml:space="preserve">- </w:t>
      </w:r>
      <w:r w:rsidRPr="00F16ECD">
        <w:rPr>
          <w:rFonts w:eastAsiaTheme="minorHAnsi"/>
          <w:szCs w:val="24"/>
        </w:rPr>
        <w:t xml:space="preserve">nu </w:t>
      </w:r>
      <w:proofErr w:type="spellStart"/>
      <w:r w:rsidRPr="00F16ECD">
        <w:rPr>
          <w:rFonts w:eastAsiaTheme="minorHAnsi"/>
          <w:szCs w:val="24"/>
        </w:rPr>
        <w:t>este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declarată</w:t>
      </w:r>
      <w:proofErr w:type="spellEnd"/>
      <w:r w:rsidRPr="00F16ECD">
        <w:rPr>
          <w:rFonts w:eastAsiaTheme="minorHAnsi"/>
          <w:szCs w:val="24"/>
        </w:rPr>
        <w:t xml:space="preserve"> conform </w:t>
      </w:r>
      <w:proofErr w:type="spellStart"/>
      <w:r w:rsidRPr="00F16ECD">
        <w:rPr>
          <w:rFonts w:eastAsiaTheme="minorHAnsi"/>
          <w:szCs w:val="24"/>
        </w:rPr>
        <w:t>legii</w:t>
      </w:r>
      <w:proofErr w:type="spellEnd"/>
      <w:r w:rsidRPr="00F16ECD">
        <w:rPr>
          <w:rFonts w:eastAsiaTheme="minorHAnsi"/>
          <w:szCs w:val="24"/>
        </w:rPr>
        <w:t xml:space="preserve">, </w:t>
      </w:r>
      <w:proofErr w:type="spellStart"/>
      <w:r w:rsidRPr="00F16ECD">
        <w:rPr>
          <w:rFonts w:eastAsiaTheme="minorHAnsi"/>
          <w:szCs w:val="24"/>
        </w:rPr>
        <w:t>în</w:t>
      </w:r>
      <w:proofErr w:type="spellEnd"/>
      <w:r w:rsidRPr="00F16ECD">
        <w:rPr>
          <w:rFonts w:eastAsiaTheme="minorHAnsi"/>
          <w:szCs w:val="24"/>
        </w:rPr>
        <w:t xml:space="preserve"> stare de incapacitate de </w:t>
      </w:r>
      <w:proofErr w:type="spellStart"/>
      <w:r w:rsidRPr="00F16ECD">
        <w:rPr>
          <w:rFonts w:eastAsiaTheme="minorHAnsi"/>
          <w:szCs w:val="24"/>
        </w:rPr>
        <w:t>plată</w:t>
      </w:r>
      <w:proofErr w:type="spellEnd"/>
      <w:r w:rsidRPr="00F16ECD">
        <w:rPr>
          <w:rFonts w:eastAsiaTheme="minorHAnsi"/>
          <w:szCs w:val="24"/>
        </w:rPr>
        <w:t xml:space="preserve">; </w:t>
      </w:r>
    </w:p>
    <w:p w14:paraId="02A17D49" w14:textId="77777777" w:rsidR="00296EC0" w:rsidRPr="00F16ECD" w:rsidRDefault="00296EC0" w:rsidP="00296EC0">
      <w:pPr>
        <w:autoSpaceDE w:val="0"/>
        <w:autoSpaceDN w:val="0"/>
        <w:adjustRightInd w:val="0"/>
        <w:spacing w:after="51"/>
        <w:rPr>
          <w:rFonts w:eastAsiaTheme="minorHAnsi"/>
          <w:szCs w:val="24"/>
        </w:rPr>
      </w:pPr>
      <w:r w:rsidRPr="00F16ECD">
        <w:rPr>
          <w:rFonts w:ascii="Calibri" w:eastAsiaTheme="minorHAnsi" w:hAnsi="Calibri" w:cs="Calibri"/>
          <w:szCs w:val="24"/>
        </w:rPr>
        <w:t xml:space="preserve">- </w:t>
      </w:r>
      <w:r w:rsidRPr="00F16ECD">
        <w:rPr>
          <w:rFonts w:eastAsiaTheme="minorHAnsi"/>
          <w:szCs w:val="24"/>
        </w:rPr>
        <w:t xml:space="preserve">și-a </w:t>
      </w:r>
      <w:proofErr w:type="spellStart"/>
      <w:r w:rsidRPr="00F16ECD">
        <w:rPr>
          <w:rFonts w:eastAsiaTheme="minorHAnsi"/>
          <w:szCs w:val="24"/>
        </w:rPr>
        <w:t>îndeplinit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obligațiile</w:t>
      </w:r>
      <w:proofErr w:type="spellEnd"/>
      <w:r w:rsidRPr="00F16ECD">
        <w:rPr>
          <w:rFonts w:eastAsiaTheme="minorHAnsi"/>
          <w:szCs w:val="24"/>
        </w:rPr>
        <w:t xml:space="preserve"> de </w:t>
      </w:r>
      <w:proofErr w:type="spellStart"/>
      <w:r w:rsidRPr="00F16ECD">
        <w:rPr>
          <w:rFonts w:eastAsiaTheme="minorHAnsi"/>
          <w:szCs w:val="24"/>
        </w:rPr>
        <w:t>plată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gramStart"/>
      <w:r w:rsidRPr="00F16ECD">
        <w:rPr>
          <w:rFonts w:eastAsiaTheme="minorHAnsi"/>
          <w:szCs w:val="24"/>
        </w:rPr>
        <w:t>a</w:t>
      </w:r>
      <w:proofErr w:type="gram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impozitelor</w:t>
      </w:r>
      <w:proofErr w:type="spellEnd"/>
      <w:r w:rsidRPr="00F16ECD">
        <w:rPr>
          <w:rFonts w:eastAsiaTheme="minorHAnsi"/>
          <w:szCs w:val="24"/>
        </w:rPr>
        <w:t xml:space="preserve">, </w:t>
      </w:r>
      <w:proofErr w:type="spellStart"/>
      <w:r w:rsidRPr="00F16ECD">
        <w:rPr>
          <w:rFonts w:eastAsiaTheme="minorHAnsi"/>
          <w:szCs w:val="24"/>
        </w:rPr>
        <w:t>taxelor</w:t>
      </w:r>
      <w:proofErr w:type="spellEnd"/>
      <w:r w:rsidRPr="00F16ECD">
        <w:rPr>
          <w:rFonts w:eastAsiaTheme="minorHAnsi"/>
          <w:szCs w:val="24"/>
        </w:rPr>
        <w:t xml:space="preserve"> și </w:t>
      </w:r>
      <w:proofErr w:type="spellStart"/>
      <w:r w:rsidRPr="00F16ECD">
        <w:rPr>
          <w:rFonts w:eastAsiaTheme="minorHAnsi"/>
          <w:szCs w:val="24"/>
        </w:rPr>
        <w:t>contribuțiilor</w:t>
      </w:r>
      <w:proofErr w:type="spellEnd"/>
      <w:r w:rsidRPr="00F16ECD">
        <w:rPr>
          <w:rFonts w:eastAsiaTheme="minorHAnsi"/>
          <w:szCs w:val="24"/>
        </w:rPr>
        <w:t xml:space="preserve"> de </w:t>
      </w:r>
      <w:proofErr w:type="spellStart"/>
      <w:r w:rsidRPr="00F16ECD">
        <w:rPr>
          <w:rFonts w:eastAsiaTheme="minorHAnsi"/>
          <w:szCs w:val="24"/>
        </w:rPr>
        <w:t>asigurări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sociale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către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bugetele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componente</w:t>
      </w:r>
      <w:proofErr w:type="spellEnd"/>
      <w:r w:rsidRPr="00F16ECD">
        <w:rPr>
          <w:rFonts w:eastAsiaTheme="minorHAnsi"/>
          <w:szCs w:val="24"/>
        </w:rPr>
        <w:t xml:space="preserve"> ale </w:t>
      </w:r>
      <w:proofErr w:type="spellStart"/>
      <w:r w:rsidRPr="00F16ECD">
        <w:rPr>
          <w:rFonts w:eastAsiaTheme="minorHAnsi"/>
          <w:szCs w:val="24"/>
        </w:rPr>
        <w:t>bugetului</w:t>
      </w:r>
      <w:proofErr w:type="spellEnd"/>
      <w:r w:rsidRPr="00F16ECD">
        <w:rPr>
          <w:rFonts w:eastAsiaTheme="minorHAnsi"/>
          <w:szCs w:val="24"/>
        </w:rPr>
        <w:t xml:space="preserve"> general </w:t>
      </w:r>
      <w:proofErr w:type="spellStart"/>
      <w:r w:rsidRPr="00F16ECD">
        <w:rPr>
          <w:rFonts w:eastAsiaTheme="minorHAnsi"/>
          <w:szCs w:val="24"/>
        </w:rPr>
        <w:t>consolidat</w:t>
      </w:r>
      <w:proofErr w:type="spellEnd"/>
      <w:r w:rsidRPr="00F16ECD">
        <w:rPr>
          <w:rFonts w:eastAsiaTheme="minorHAnsi"/>
          <w:szCs w:val="24"/>
        </w:rPr>
        <w:t xml:space="preserve"> (buget de stat, </w:t>
      </w:r>
      <w:proofErr w:type="spellStart"/>
      <w:r w:rsidRPr="00F16ECD">
        <w:rPr>
          <w:rFonts w:eastAsiaTheme="minorHAnsi"/>
          <w:szCs w:val="24"/>
        </w:rPr>
        <w:t>bugete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speciale</w:t>
      </w:r>
      <w:proofErr w:type="spellEnd"/>
      <w:r w:rsidRPr="00F16ECD">
        <w:rPr>
          <w:rFonts w:eastAsiaTheme="minorHAnsi"/>
          <w:szCs w:val="24"/>
        </w:rPr>
        <w:t xml:space="preserve">, </w:t>
      </w:r>
      <w:proofErr w:type="spellStart"/>
      <w:r w:rsidRPr="00F16ECD">
        <w:rPr>
          <w:rFonts w:eastAsiaTheme="minorHAnsi"/>
          <w:szCs w:val="24"/>
        </w:rPr>
        <w:t>bugete</w:t>
      </w:r>
      <w:proofErr w:type="spellEnd"/>
      <w:r w:rsidRPr="00F16ECD">
        <w:rPr>
          <w:rFonts w:eastAsiaTheme="minorHAnsi"/>
          <w:szCs w:val="24"/>
        </w:rPr>
        <w:t xml:space="preserve"> locale), </w:t>
      </w:r>
      <w:proofErr w:type="spellStart"/>
      <w:r w:rsidRPr="00F16ECD">
        <w:rPr>
          <w:rFonts w:eastAsiaTheme="minorHAnsi"/>
          <w:szCs w:val="24"/>
        </w:rPr>
        <w:t>în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conformitate</w:t>
      </w:r>
      <w:proofErr w:type="spellEnd"/>
      <w:r w:rsidRPr="00F16ECD">
        <w:rPr>
          <w:rFonts w:eastAsiaTheme="minorHAnsi"/>
          <w:szCs w:val="24"/>
        </w:rPr>
        <w:t xml:space="preserve"> cu </w:t>
      </w:r>
      <w:proofErr w:type="spellStart"/>
      <w:r w:rsidRPr="00F16ECD">
        <w:rPr>
          <w:rFonts w:eastAsiaTheme="minorHAnsi"/>
          <w:szCs w:val="24"/>
        </w:rPr>
        <w:t>prevederile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legale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în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vigoare</w:t>
      </w:r>
      <w:proofErr w:type="spellEnd"/>
      <w:r w:rsidRPr="00F16ECD">
        <w:rPr>
          <w:rFonts w:eastAsiaTheme="minorHAnsi"/>
          <w:szCs w:val="24"/>
        </w:rPr>
        <w:t xml:space="preserve">; </w:t>
      </w:r>
    </w:p>
    <w:p w14:paraId="0850019C" w14:textId="77777777" w:rsidR="00296EC0" w:rsidRPr="00F16ECD" w:rsidRDefault="00296EC0" w:rsidP="00296EC0">
      <w:pPr>
        <w:autoSpaceDE w:val="0"/>
        <w:autoSpaceDN w:val="0"/>
        <w:adjustRightInd w:val="0"/>
        <w:spacing w:after="51"/>
        <w:rPr>
          <w:rFonts w:eastAsiaTheme="minorHAnsi"/>
          <w:szCs w:val="24"/>
        </w:rPr>
      </w:pPr>
      <w:r w:rsidRPr="00F16ECD">
        <w:rPr>
          <w:rFonts w:ascii="Calibri" w:eastAsiaTheme="minorHAnsi" w:hAnsi="Calibri" w:cs="Calibri"/>
          <w:szCs w:val="24"/>
        </w:rPr>
        <w:t xml:space="preserve">- </w:t>
      </w:r>
      <w:r w:rsidRPr="00F16ECD">
        <w:rPr>
          <w:rFonts w:eastAsiaTheme="minorHAnsi"/>
          <w:szCs w:val="24"/>
        </w:rPr>
        <w:t xml:space="preserve">nu are </w:t>
      </w:r>
      <w:proofErr w:type="spellStart"/>
      <w:r w:rsidRPr="00F16ECD">
        <w:rPr>
          <w:rFonts w:eastAsiaTheme="minorHAnsi"/>
          <w:szCs w:val="24"/>
        </w:rPr>
        <w:t>plăţile</w:t>
      </w:r>
      <w:proofErr w:type="spellEnd"/>
      <w:r w:rsidRPr="00F16ECD">
        <w:rPr>
          <w:rFonts w:eastAsiaTheme="minorHAnsi"/>
          <w:szCs w:val="24"/>
        </w:rPr>
        <w:t xml:space="preserve"> / </w:t>
      </w:r>
      <w:proofErr w:type="spellStart"/>
      <w:r w:rsidRPr="00F16ECD">
        <w:rPr>
          <w:rFonts w:eastAsiaTheme="minorHAnsi"/>
          <w:szCs w:val="24"/>
        </w:rPr>
        <w:t>conturile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blocate</w:t>
      </w:r>
      <w:proofErr w:type="spellEnd"/>
      <w:r w:rsidRPr="00F16ECD">
        <w:rPr>
          <w:rFonts w:eastAsiaTheme="minorHAnsi"/>
          <w:szCs w:val="24"/>
        </w:rPr>
        <w:t xml:space="preserve"> conform </w:t>
      </w:r>
      <w:proofErr w:type="spellStart"/>
      <w:r w:rsidRPr="00F16ECD">
        <w:rPr>
          <w:rFonts w:eastAsiaTheme="minorHAnsi"/>
          <w:szCs w:val="24"/>
        </w:rPr>
        <w:t>unei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hotărâri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judecătoreşti</w:t>
      </w:r>
      <w:proofErr w:type="spellEnd"/>
      <w:r w:rsidRPr="00F16ECD">
        <w:rPr>
          <w:rFonts w:eastAsiaTheme="minorHAnsi"/>
          <w:szCs w:val="24"/>
        </w:rPr>
        <w:t xml:space="preserve">; </w:t>
      </w:r>
    </w:p>
    <w:p w14:paraId="005A77F9" w14:textId="77777777" w:rsidR="00296EC0" w:rsidRPr="00F16ECD" w:rsidRDefault="00296EC0" w:rsidP="00296EC0">
      <w:pPr>
        <w:autoSpaceDE w:val="0"/>
        <w:autoSpaceDN w:val="0"/>
        <w:adjustRightInd w:val="0"/>
        <w:rPr>
          <w:rFonts w:eastAsiaTheme="minorHAnsi"/>
          <w:szCs w:val="24"/>
        </w:rPr>
      </w:pPr>
      <w:r w:rsidRPr="00F16ECD">
        <w:rPr>
          <w:rFonts w:ascii="Calibri" w:eastAsiaTheme="minorHAnsi" w:hAnsi="Calibri" w:cs="Calibri"/>
          <w:szCs w:val="24"/>
        </w:rPr>
        <w:t xml:space="preserve">- </w:t>
      </w:r>
      <w:proofErr w:type="spellStart"/>
      <w:r w:rsidRPr="00F16ECD">
        <w:rPr>
          <w:rFonts w:eastAsiaTheme="minorHAnsi"/>
          <w:szCs w:val="24"/>
        </w:rPr>
        <w:t>reprezentantul</w:t>
      </w:r>
      <w:proofErr w:type="spellEnd"/>
      <w:r w:rsidRPr="00F16ECD">
        <w:rPr>
          <w:rFonts w:eastAsiaTheme="minorHAnsi"/>
          <w:szCs w:val="24"/>
        </w:rPr>
        <w:t xml:space="preserve"> legal nu a </w:t>
      </w:r>
      <w:proofErr w:type="spellStart"/>
      <w:r w:rsidRPr="00F16ECD">
        <w:rPr>
          <w:rFonts w:eastAsiaTheme="minorHAnsi"/>
          <w:szCs w:val="24"/>
        </w:rPr>
        <w:t>fost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condamnat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în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ultimii</w:t>
      </w:r>
      <w:proofErr w:type="spellEnd"/>
      <w:r w:rsidRPr="00F16ECD">
        <w:rPr>
          <w:rFonts w:eastAsiaTheme="minorHAnsi"/>
          <w:szCs w:val="24"/>
        </w:rPr>
        <w:t xml:space="preserve"> 3 ani, prin </w:t>
      </w:r>
      <w:proofErr w:type="spellStart"/>
      <w:r w:rsidRPr="00F16ECD">
        <w:rPr>
          <w:rFonts w:eastAsiaTheme="minorHAnsi"/>
          <w:szCs w:val="24"/>
        </w:rPr>
        <w:t>hotărâre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definitivă</w:t>
      </w:r>
      <w:proofErr w:type="spellEnd"/>
      <w:r w:rsidRPr="00F16ECD">
        <w:rPr>
          <w:rFonts w:eastAsiaTheme="minorHAnsi"/>
          <w:szCs w:val="24"/>
        </w:rPr>
        <w:t xml:space="preserve"> a </w:t>
      </w:r>
      <w:proofErr w:type="spellStart"/>
      <w:r w:rsidRPr="00F16ECD">
        <w:rPr>
          <w:rFonts w:eastAsiaTheme="minorHAnsi"/>
          <w:szCs w:val="24"/>
        </w:rPr>
        <w:t>unei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instanțe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judecătorești</w:t>
      </w:r>
      <w:proofErr w:type="spellEnd"/>
      <w:r w:rsidRPr="00F16ECD">
        <w:rPr>
          <w:rFonts w:eastAsiaTheme="minorHAnsi"/>
          <w:szCs w:val="24"/>
        </w:rPr>
        <w:t xml:space="preserve">, pentru o </w:t>
      </w:r>
      <w:proofErr w:type="spellStart"/>
      <w:r w:rsidRPr="00F16ECD">
        <w:rPr>
          <w:rFonts w:eastAsiaTheme="minorHAnsi"/>
          <w:szCs w:val="24"/>
        </w:rPr>
        <w:t>faptă</w:t>
      </w:r>
      <w:proofErr w:type="spellEnd"/>
      <w:r w:rsidRPr="00F16ECD">
        <w:rPr>
          <w:rFonts w:eastAsiaTheme="minorHAnsi"/>
          <w:szCs w:val="24"/>
        </w:rPr>
        <w:t xml:space="preserve"> care </w:t>
      </w:r>
      <w:proofErr w:type="gramStart"/>
      <w:r w:rsidRPr="00F16ECD">
        <w:rPr>
          <w:rFonts w:eastAsiaTheme="minorHAnsi"/>
          <w:szCs w:val="24"/>
        </w:rPr>
        <w:t>a</w:t>
      </w:r>
      <w:proofErr w:type="gram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adus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atingere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eticii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profesionale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sau</w:t>
      </w:r>
      <w:proofErr w:type="spellEnd"/>
      <w:r w:rsidRPr="00F16ECD">
        <w:rPr>
          <w:rFonts w:eastAsiaTheme="minorHAnsi"/>
          <w:szCs w:val="24"/>
        </w:rPr>
        <w:t xml:space="preserve"> pentru </w:t>
      </w:r>
      <w:proofErr w:type="spellStart"/>
      <w:r w:rsidRPr="00F16ECD">
        <w:rPr>
          <w:rFonts w:eastAsiaTheme="minorHAnsi"/>
          <w:szCs w:val="24"/>
        </w:rPr>
        <w:t>comiterea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unei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greșeli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în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materie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profesională</w:t>
      </w:r>
      <w:proofErr w:type="spellEnd"/>
      <w:r w:rsidRPr="00F16ECD">
        <w:rPr>
          <w:rFonts w:eastAsiaTheme="minorHAnsi"/>
          <w:szCs w:val="24"/>
        </w:rPr>
        <w:t xml:space="preserve">. </w:t>
      </w:r>
    </w:p>
    <w:p w14:paraId="29B93BB4" w14:textId="77777777" w:rsidR="00296EC0" w:rsidRPr="00F16ECD" w:rsidRDefault="00296EC0" w:rsidP="00296EC0">
      <w:pPr>
        <w:autoSpaceDE w:val="0"/>
        <w:autoSpaceDN w:val="0"/>
        <w:adjustRightInd w:val="0"/>
        <w:rPr>
          <w:rFonts w:eastAsiaTheme="minorHAnsi"/>
          <w:szCs w:val="24"/>
        </w:rPr>
      </w:pPr>
    </w:p>
    <w:p w14:paraId="42343213" w14:textId="77777777" w:rsidR="00296EC0" w:rsidRPr="00F16ECD" w:rsidRDefault="00296EC0" w:rsidP="00296EC0">
      <w:pPr>
        <w:autoSpaceDE w:val="0"/>
        <w:autoSpaceDN w:val="0"/>
        <w:adjustRightInd w:val="0"/>
        <w:rPr>
          <w:rFonts w:eastAsiaTheme="minorHAnsi"/>
          <w:szCs w:val="24"/>
        </w:rPr>
      </w:pPr>
      <w:r w:rsidRPr="00F16ECD">
        <w:rPr>
          <w:rFonts w:eastAsiaTheme="minorHAnsi"/>
          <w:szCs w:val="24"/>
        </w:rPr>
        <w:t xml:space="preserve">De </w:t>
      </w:r>
      <w:proofErr w:type="spellStart"/>
      <w:r w:rsidRPr="00F16ECD">
        <w:rPr>
          <w:rFonts w:eastAsiaTheme="minorHAnsi"/>
          <w:szCs w:val="24"/>
        </w:rPr>
        <w:t>asemenea</w:t>
      </w:r>
      <w:proofErr w:type="spellEnd"/>
      <w:r w:rsidRPr="00F16ECD">
        <w:rPr>
          <w:rFonts w:eastAsiaTheme="minorHAnsi"/>
          <w:szCs w:val="24"/>
        </w:rPr>
        <w:t xml:space="preserve">, </w:t>
      </w:r>
      <w:proofErr w:type="spellStart"/>
      <w:r w:rsidRPr="00F16ECD">
        <w:rPr>
          <w:rFonts w:eastAsiaTheme="minorHAnsi"/>
          <w:szCs w:val="24"/>
        </w:rPr>
        <w:t>unitatea</w:t>
      </w:r>
      <w:proofErr w:type="spellEnd"/>
      <w:r w:rsidRPr="00F16ECD">
        <w:rPr>
          <w:rFonts w:eastAsiaTheme="minorHAnsi"/>
          <w:szCs w:val="24"/>
        </w:rPr>
        <w:t xml:space="preserve"> nu se face </w:t>
      </w:r>
      <w:proofErr w:type="spellStart"/>
      <w:r w:rsidRPr="00F16ECD">
        <w:rPr>
          <w:rFonts w:eastAsiaTheme="minorHAnsi"/>
          <w:szCs w:val="24"/>
        </w:rPr>
        <w:t>vinovată</w:t>
      </w:r>
      <w:proofErr w:type="spellEnd"/>
      <w:r w:rsidRPr="00F16ECD">
        <w:rPr>
          <w:rFonts w:eastAsiaTheme="minorHAnsi"/>
          <w:szCs w:val="24"/>
        </w:rPr>
        <w:t xml:space="preserve"> de: </w:t>
      </w:r>
    </w:p>
    <w:p w14:paraId="6771E159" w14:textId="77777777" w:rsidR="00296EC0" w:rsidRPr="00F16ECD" w:rsidRDefault="00296EC0" w:rsidP="00296EC0">
      <w:pPr>
        <w:autoSpaceDE w:val="0"/>
        <w:autoSpaceDN w:val="0"/>
        <w:adjustRightInd w:val="0"/>
        <w:spacing w:after="59"/>
        <w:rPr>
          <w:rFonts w:eastAsiaTheme="minorHAnsi"/>
          <w:szCs w:val="24"/>
        </w:rPr>
      </w:pPr>
      <w:r w:rsidRPr="00F16ECD">
        <w:rPr>
          <w:rFonts w:ascii="Calibri" w:eastAsiaTheme="minorHAnsi" w:hAnsi="Calibri" w:cs="Calibri"/>
          <w:szCs w:val="24"/>
        </w:rPr>
        <w:t xml:space="preserve">- </w:t>
      </w:r>
      <w:proofErr w:type="spellStart"/>
      <w:r w:rsidRPr="00F16ECD">
        <w:rPr>
          <w:rFonts w:eastAsiaTheme="minorHAnsi"/>
          <w:szCs w:val="24"/>
        </w:rPr>
        <w:t>declaraţii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inexacte</w:t>
      </w:r>
      <w:proofErr w:type="spellEnd"/>
      <w:r w:rsidRPr="00F16ECD">
        <w:rPr>
          <w:rFonts w:eastAsiaTheme="minorHAnsi"/>
          <w:szCs w:val="24"/>
        </w:rPr>
        <w:t xml:space="preserve">, cu </w:t>
      </w:r>
      <w:proofErr w:type="spellStart"/>
      <w:r w:rsidRPr="00F16ECD">
        <w:rPr>
          <w:rFonts w:eastAsiaTheme="minorHAnsi"/>
          <w:szCs w:val="24"/>
        </w:rPr>
        <w:t>privire</w:t>
      </w:r>
      <w:proofErr w:type="spellEnd"/>
      <w:r w:rsidRPr="00F16ECD">
        <w:rPr>
          <w:rFonts w:eastAsiaTheme="minorHAnsi"/>
          <w:szCs w:val="24"/>
        </w:rPr>
        <w:t xml:space="preserve"> la </w:t>
      </w:r>
      <w:proofErr w:type="spellStart"/>
      <w:r w:rsidRPr="00F16ECD">
        <w:rPr>
          <w:rFonts w:eastAsiaTheme="minorHAnsi"/>
          <w:szCs w:val="24"/>
        </w:rPr>
        <w:t>informaţiile</w:t>
      </w:r>
      <w:proofErr w:type="spellEnd"/>
      <w:r w:rsidRPr="00F16ECD">
        <w:rPr>
          <w:rFonts w:eastAsiaTheme="minorHAnsi"/>
          <w:szCs w:val="24"/>
        </w:rPr>
        <w:t xml:space="preserve"> solicitate de Autoritatea </w:t>
      </w:r>
      <w:proofErr w:type="spellStart"/>
      <w:r w:rsidRPr="00F16ECD">
        <w:rPr>
          <w:rFonts w:eastAsiaTheme="minorHAnsi"/>
          <w:szCs w:val="24"/>
        </w:rPr>
        <w:t>Contractantă</w:t>
      </w:r>
      <w:proofErr w:type="spellEnd"/>
      <w:r w:rsidRPr="00F16ECD">
        <w:rPr>
          <w:rFonts w:eastAsiaTheme="minorHAnsi"/>
          <w:szCs w:val="24"/>
        </w:rPr>
        <w:t xml:space="preserve">, </w:t>
      </w:r>
      <w:proofErr w:type="spellStart"/>
      <w:r w:rsidRPr="00F16ECD">
        <w:rPr>
          <w:rFonts w:eastAsiaTheme="minorHAnsi"/>
          <w:szCs w:val="24"/>
        </w:rPr>
        <w:t>în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vederea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selectării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contractorilor</w:t>
      </w:r>
      <w:proofErr w:type="spellEnd"/>
      <w:r w:rsidRPr="00F16ECD">
        <w:rPr>
          <w:rFonts w:eastAsiaTheme="minorHAnsi"/>
          <w:szCs w:val="24"/>
        </w:rPr>
        <w:t xml:space="preserve">; </w:t>
      </w:r>
    </w:p>
    <w:p w14:paraId="16DEFEC8" w14:textId="77777777" w:rsidR="00296EC0" w:rsidRPr="00F16ECD" w:rsidRDefault="00296EC0" w:rsidP="00296EC0">
      <w:pPr>
        <w:autoSpaceDE w:val="0"/>
        <w:autoSpaceDN w:val="0"/>
        <w:adjustRightInd w:val="0"/>
        <w:rPr>
          <w:rFonts w:eastAsiaTheme="minorHAnsi"/>
          <w:szCs w:val="24"/>
        </w:rPr>
      </w:pPr>
      <w:r w:rsidRPr="00F16ECD">
        <w:rPr>
          <w:rFonts w:ascii="Calibri" w:eastAsiaTheme="minorHAnsi" w:hAnsi="Calibri" w:cs="Calibri"/>
          <w:szCs w:val="24"/>
        </w:rPr>
        <w:t xml:space="preserve">- </w:t>
      </w:r>
      <w:proofErr w:type="spellStart"/>
      <w:r w:rsidRPr="00F16ECD">
        <w:rPr>
          <w:rFonts w:eastAsiaTheme="minorHAnsi"/>
          <w:szCs w:val="24"/>
        </w:rPr>
        <w:t>încălcarea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în</w:t>
      </w:r>
      <w:proofErr w:type="spellEnd"/>
      <w:r w:rsidRPr="00F16ECD">
        <w:rPr>
          <w:rFonts w:eastAsiaTheme="minorHAnsi"/>
          <w:szCs w:val="24"/>
        </w:rPr>
        <w:t xml:space="preserve"> mod </w:t>
      </w:r>
      <w:proofErr w:type="spellStart"/>
      <w:r w:rsidRPr="00F16ECD">
        <w:rPr>
          <w:rFonts w:eastAsiaTheme="minorHAnsi"/>
          <w:szCs w:val="24"/>
        </w:rPr>
        <w:t>grav</w:t>
      </w:r>
      <w:proofErr w:type="spellEnd"/>
      <w:r w:rsidRPr="00F16ECD">
        <w:rPr>
          <w:rFonts w:eastAsiaTheme="minorHAnsi"/>
          <w:szCs w:val="24"/>
        </w:rPr>
        <w:t xml:space="preserve"> a </w:t>
      </w:r>
      <w:proofErr w:type="spellStart"/>
      <w:r w:rsidRPr="00F16ECD">
        <w:rPr>
          <w:rFonts w:eastAsiaTheme="minorHAnsi"/>
          <w:szCs w:val="24"/>
        </w:rPr>
        <w:t>prevederilor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unui</w:t>
      </w:r>
      <w:proofErr w:type="spellEnd"/>
      <w:r w:rsidRPr="00F16ECD">
        <w:rPr>
          <w:rFonts w:eastAsiaTheme="minorHAnsi"/>
          <w:szCs w:val="24"/>
        </w:rPr>
        <w:t xml:space="preserve"> alt contract de </w:t>
      </w:r>
      <w:proofErr w:type="spellStart"/>
      <w:r w:rsidRPr="00F16ECD">
        <w:rPr>
          <w:rFonts w:eastAsiaTheme="minorHAnsi"/>
          <w:szCs w:val="24"/>
        </w:rPr>
        <w:t>finanţare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încheiat</w:t>
      </w:r>
      <w:proofErr w:type="spellEnd"/>
      <w:r w:rsidRPr="00F16ECD">
        <w:rPr>
          <w:rFonts w:eastAsiaTheme="minorHAnsi"/>
          <w:szCs w:val="24"/>
        </w:rPr>
        <w:t xml:space="preserve"> anterior cu o </w:t>
      </w:r>
      <w:proofErr w:type="spellStart"/>
      <w:r w:rsidRPr="00F16ECD">
        <w:rPr>
          <w:rFonts w:eastAsiaTheme="minorHAnsi"/>
          <w:szCs w:val="24"/>
        </w:rPr>
        <w:t>Autoritate</w:t>
      </w:r>
      <w:proofErr w:type="spellEnd"/>
      <w:r w:rsidRPr="00F16ECD">
        <w:rPr>
          <w:rFonts w:eastAsiaTheme="minorHAnsi"/>
          <w:szCs w:val="24"/>
        </w:rPr>
        <w:t xml:space="preserve"> </w:t>
      </w:r>
      <w:proofErr w:type="spellStart"/>
      <w:r w:rsidRPr="00F16ECD">
        <w:rPr>
          <w:rFonts w:eastAsiaTheme="minorHAnsi"/>
          <w:szCs w:val="24"/>
        </w:rPr>
        <w:t>Contractantă</w:t>
      </w:r>
      <w:proofErr w:type="spellEnd"/>
      <w:r w:rsidRPr="00F16ECD">
        <w:rPr>
          <w:rFonts w:eastAsiaTheme="minorHAnsi"/>
          <w:szCs w:val="24"/>
        </w:rPr>
        <w:t xml:space="preserve">. </w:t>
      </w:r>
    </w:p>
    <w:p w14:paraId="03E10445" w14:textId="77777777" w:rsidR="00296EC0" w:rsidRDefault="00296EC0" w:rsidP="00296EC0">
      <w:pPr>
        <w:autoSpaceDE w:val="0"/>
        <w:autoSpaceDN w:val="0"/>
        <w:adjustRightInd w:val="0"/>
        <w:rPr>
          <w:rFonts w:eastAsiaTheme="minorHAnsi"/>
          <w:sz w:val="23"/>
          <w:szCs w:val="23"/>
        </w:rPr>
      </w:pPr>
    </w:p>
    <w:p w14:paraId="6A6D74B9" w14:textId="77777777" w:rsidR="00296EC0" w:rsidRDefault="00296EC0" w:rsidP="00296EC0">
      <w:pPr>
        <w:autoSpaceDE w:val="0"/>
        <w:autoSpaceDN w:val="0"/>
        <w:adjustRightInd w:val="0"/>
        <w:rPr>
          <w:rFonts w:eastAsiaTheme="minorHAnsi"/>
          <w:sz w:val="23"/>
          <w:szCs w:val="23"/>
        </w:rPr>
      </w:pPr>
    </w:p>
    <w:p w14:paraId="0423DD1D" w14:textId="77777777" w:rsidR="00296EC0" w:rsidRDefault="00296EC0" w:rsidP="00296EC0">
      <w:pPr>
        <w:autoSpaceDE w:val="0"/>
        <w:autoSpaceDN w:val="0"/>
        <w:adjustRightInd w:val="0"/>
        <w:rPr>
          <w:rFonts w:eastAsiaTheme="minorHAnsi"/>
          <w:b/>
          <w:bCs/>
          <w:sz w:val="23"/>
          <w:szCs w:val="23"/>
        </w:rPr>
      </w:pPr>
      <w:proofErr w:type="spellStart"/>
      <w:r w:rsidRPr="003D092B">
        <w:rPr>
          <w:rFonts w:eastAsiaTheme="minorHAnsi"/>
          <w:b/>
          <w:bCs/>
          <w:sz w:val="23"/>
          <w:szCs w:val="23"/>
        </w:rPr>
        <w:t>Declaraţie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pe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proprie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răspundere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, sub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sancţiunile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aplicate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faptei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de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fals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în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acte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</w:t>
      </w:r>
      <w:proofErr w:type="spellStart"/>
      <w:r w:rsidRPr="003D092B">
        <w:rPr>
          <w:rFonts w:eastAsiaTheme="minorHAnsi"/>
          <w:b/>
          <w:bCs/>
          <w:sz w:val="23"/>
          <w:szCs w:val="23"/>
        </w:rPr>
        <w:t>publice</w:t>
      </w:r>
      <w:proofErr w:type="spellEnd"/>
      <w:r w:rsidRPr="003D092B">
        <w:rPr>
          <w:rFonts w:eastAsiaTheme="minorHAnsi"/>
          <w:b/>
          <w:bCs/>
          <w:sz w:val="23"/>
          <w:szCs w:val="23"/>
        </w:rPr>
        <w:t xml:space="preserve"> </w:t>
      </w:r>
    </w:p>
    <w:p w14:paraId="6EE65755" w14:textId="77777777" w:rsidR="00296EC0" w:rsidRPr="00BC54C8" w:rsidRDefault="00296EC0" w:rsidP="00296EC0">
      <w:pPr>
        <w:spacing w:line="276" w:lineRule="auto"/>
        <w:ind w:right="-70" w:hanging="2"/>
        <w:rPr>
          <w:bCs/>
        </w:rPr>
      </w:pPr>
      <w:r w:rsidRPr="00BC54C8">
        <w:rPr>
          <w:bCs/>
        </w:rPr>
        <w:t>Data:</w:t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</w:r>
    </w:p>
    <w:p w14:paraId="15B141C1" w14:textId="77777777" w:rsidR="00296EC0" w:rsidRPr="00BC54C8" w:rsidRDefault="00296EC0" w:rsidP="00296EC0">
      <w:pPr>
        <w:spacing w:line="276" w:lineRule="auto"/>
        <w:ind w:right="-72"/>
        <w:rPr>
          <w:bCs/>
        </w:rPr>
      </w:pPr>
      <w:proofErr w:type="spellStart"/>
      <w:r w:rsidRPr="00BC54C8">
        <w:rPr>
          <w:bCs/>
        </w:rPr>
        <w:t>Reprezentant</w:t>
      </w:r>
      <w:proofErr w:type="spellEnd"/>
      <w:r w:rsidRPr="00BC54C8">
        <w:rPr>
          <w:bCs/>
        </w:rPr>
        <w:t xml:space="preserve"> legal</w:t>
      </w:r>
    </w:p>
    <w:p w14:paraId="4C3455EA" w14:textId="77777777" w:rsidR="00296EC0" w:rsidRPr="00BC54C8" w:rsidRDefault="00296EC0" w:rsidP="00296EC0">
      <w:pPr>
        <w:spacing w:line="276" w:lineRule="auto"/>
        <w:ind w:right="-72"/>
        <w:rPr>
          <w:bCs/>
        </w:rPr>
      </w:pPr>
      <w:r w:rsidRPr="00BC54C8">
        <w:rPr>
          <w:bCs/>
          <w:color w:val="7F7F7F" w:themeColor="text1" w:themeTint="80"/>
        </w:rPr>
        <w:t>(</w:t>
      </w:r>
      <w:proofErr w:type="spellStart"/>
      <w:r w:rsidRPr="00BC54C8">
        <w:rPr>
          <w:bCs/>
          <w:color w:val="7F7F7F" w:themeColor="text1" w:themeTint="80"/>
        </w:rPr>
        <w:t>Numele</w:t>
      </w:r>
      <w:proofErr w:type="spellEnd"/>
      <w:r w:rsidRPr="00BC54C8">
        <w:rPr>
          <w:bCs/>
          <w:color w:val="7F7F7F" w:themeColor="text1" w:themeTint="80"/>
        </w:rPr>
        <w:t xml:space="preserve"> și </w:t>
      </w:r>
      <w:proofErr w:type="spellStart"/>
      <w:r w:rsidRPr="00BC54C8">
        <w:rPr>
          <w:bCs/>
          <w:color w:val="7F7F7F" w:themeColor="text1" w:themeTint="80"/>
        </w:rPr>
        <w:t>prenumele</w:t>
      </w:r>
      <w:proofErr w:type="spellEnd"/>
      <w:r w:rsidRPr="00BC54C8">
        <w:rPr>
          <w:bCs/>
          <w:color w:val="7F7F7F" w:themeColor="text1" w:themeTint="80"/>
        </w:rPr>
        <w:t>)</w:t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</w:p>
    <w:p w14:paraId="0ED0D2D2" w14:textId="77777777" w:rsidR="00296EC0" w:rsidRPr="00BC54C8" w:rsidRDefault="00296EC0" w:rsidP="00296EC0">
      <w:pPr>
        <w:spacing w:line="276" w:lineRule="auto"/>
        <w:ind w:right="-70" w:hanging="2"/>
        <w:rPr>
          <w:bCs/>
          <w:i/>
        </w:rPr>
      </w:pPr>
      <w:proofErr w:type="spellStart"/>
      <w:r w:rsidRPr="00BC54C8">
        <w:rPr>
          <w:bCs/>
          <w:i/>
        </w:rPr>
        <w:t>Semnătura</w:t>
      </w:r>
      <w:proofErr w:type="spellEnd"/>
      <w:r w:rsidRPr="00BC54C8">
        <w:rPr>
          <w:bCs/>
          <w:i/>
        </w:rPr>
        <w:t>:</w:t>
      </w:r>
      <w:r w:rsidRPr="00BC54C8">
        <w:rPr>
          <w:bCs/>
          <w:i/>
        </w:rPr>
        <w:tab/>
      </w:r>
    </w:p>
    <w:p w14:paraId="57446823" w14:textId="77777777" w:rsidR="002E64E0" w:rsidRDefault="002E64E0"/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C0"/>
    <w:rsid w:val="00296EC0"/>
    <w:rsid w:val="002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B18DF"/>
  <w15:chartTrackingRefBased/>
  <w15:docId w15:val="{29F999F2-5300-4F89-94C4-FAD6A8B0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EC0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296EC0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6EC0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>UEFISCDI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Dumitrache</dc:creator>
  <cp:keywords/>
  <dc:description/>
  <cp:lastModifiedBy>Nicoleta Dumitrache</cp:lastModifiedBy>
  <cp:revision>1</cp:revision>
  <dcterms:created xsi:type="dcterms:W3CDTF">2026-08-03T09:40:00Z</dcterms:created>
  <dcterms:modified xsi:type="dcterms:W3CDTF">2026-08-03T09:40:00Z</dcterms:modified>
</cp:coreProperties>
</file>