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1D8C" w:rsidRPr="007112C8" w:rsidRDefault="00FE336C" w:rsidP="00EA1D8C">
      <w:pPr>
        <w:rPr>
          <w:i/>
          <w:iCs/>
          <w:szCs w:val="24"/>
          <w:lang w:val="ro-RO"/>
        </w:rPr>
      </w:pPr>
      <w:bookmarkStart w:id="0" w:name="_GoBack"/>
      <w:bookmarkEnd w:id="0"/>
      <w:r w:rsidRPr="007112C8">
        <w:rPr>
          <w:i/>
          <w:iCs/>
          <w:szCs w:val="24"/>
          <w:lang w:val="ro-RO"/>
        </w:rPr>
        <w:t xml:space="preserve"> </w:t>
      </w:r>
      <w:r w:rsidR="00EA1D8C" w:rsidRPr="007112C8">
        <w:rPr>
          <w:i/>
          <w:iCs/>
          <w:szCs w:val="24"/>
          <w:lang w:val="ro-RO"/>
        </w:rPr>
        <w:t>(antet ofertant)</w:t>
      </w:r>
    </w:p>
    <w:tbl>
      <w:tblPr>
        <w:tblpPr w:leftFromText="180" w:rightFromText="180" w:vertAnchor="text" w:horzAnchor="margin" w:tblpX="108" w:tblpY="118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15"/>
        <w:gridCol w:w="1893"/>
        <w:gridCol w:w="1600"/>
        <w:gridCol w:w="1984"/>
        <w:gridCol w:w="1100"/>
        <w:gridCol w:w="988"/>
      </w:tblGrid>
      <w:tr w:rsidR="008B1ABC" w:rsidRPr="00E5751F" w:rsidTr="0089077E">
        <w:trPr>
          <w:trHeight w:val="300"/>
        </w:trPr>
        <w:tc>
          <w:tcPr>
            <w:tcW w:w="1615" w:type="dxa"/>
            <w:vAlign w:val="center"/>
          </w:tcPr>
          <w:p w:rsidR="008B1ABC" w:rsidRPr="00E5751F" w:rsidRDefault="008B1ABC" w:rsidP="0089077E">
            <w:pPr>
              <w:rPr>
                <w:rFonts w:asciiTheme="minorHAnsi" w:hAnsiTheme="minorHAnsi"/>
                <w:szCs w:val="24"/>
                <w:lang w:val="ro-RO"/>
              </w:rPr>
            </w:pPr>
            <w:r w:rsidRPr="00E5751F">
              <w:rPr>
                <w:rFonts w:asciiTheme="minorHAnsi" w:hAnsiTheme="minorHAnsi"/>
                <w:szCs w:val="24"/>
                <w:lang w:val="ro-RO"/>
              </w:rPr>
              <w:t>Denumirea proiectului</w:t>
            </w:r>
          </w:p>
        </w:tc>
        <w:tc>
          <w:tcPr>
            <w:tcW w:w="7565" w:type="dxa"/>
            <w:gridSpan w:val="5"/>
          </w:tcPr>
          <w:p w:rsidR="008B1ABC" w:rsidRPr="00E5751F" w:rsidRDefault="008B1ABC" w:rsidP="005F08D8">
            <w:pPr>
              <w:jc w:val="both"/>
              <w:rPr>
                <w:rFonts w:asciiTheme="minorHAnsi" w:hAnsiTheme="minorHAnsi"/>
                <w:szCs w:val="24"/>
                <w:lang w:val="ro-RO"/>
              </w:rPr>
            </w:pPr>
            <w:r w:rsidRPr="00E5751F">
              <w:rPr>
                <w:rFonts w:asciiTheme="minorHAnsi" w:hAnsiTheme="minorHAnsi"/>
                <w:szCs w:val="24"/>
                <w:lang w:val="ro-RO"/>
              </w:rPr>
              <w:t>„</w:t>
            </w:r>
            <w:r w:rsidR="005F08D8" w:rsidRPr="005F08D8">
              <w:rPr>
                <w:rFonts w:asciiTheme="minorHAnsi" w:hAnsiTheme="minorHAnsi"/>
                <w:szCs w:val="24"/>
                <w:lang w:val="ro-RO"/>
              </w:rPr>
              <w:t>Detectarea si atenuarea interferențelor GNSS emise în mod intenționat</w:t>
            </w:r>
            <w:r w:rsidRPr="00E5751F">
              <w:rPr>
                <w:rFonts w:asciiTheme="minorHAnsi" w:hAnsiTheme="minorHAnsi"/>
                <w:szCs w:val="24"/>
                <w:lang w:val="ro-RO"/>
              </w:rPr>
              <w:t>”</w:t>
            </w:r>
          </w:p>
        </w:tc>
      </w:tr>
      <w:tr w:rsidR="008B1ABC" w:rsidRPr="00E5751F" w:rsidTr="0089077E">
        <w:trPr>
          <w:trHeight w:val="300"/>
        </w:trPr>
        <w:tc>
          <w:tcPr>
            <w:tcW w:w="1615" w:type="dxa"/>
            <w:vAlign w:val="center"/>
          </w:tcPr>
          <w:p w:rsidR="008B1ABC" w:rsidRPr="00E5751F" w:rsidRDefault="008B1ABC" w:rsidP="0089077E">
            <w:pPr>
              <w:rPr>
                <w:rFonts w:asciiTheme="minorHAnsi" w:hAnsiTheme="minorHAnsi"/>
                <w:szCs w:val="24"/>
                <w:lang w:val="ro-RO"/>
              </w:rPr>
            </w:pPr>
            <w:r w:rsidRPr="00E5751F">
              <w:rPr>
                <w:rFonts w:asciiTheme="minorHAnsi" w:hAnsiTheme="minorHAnsi"/>
                <w:szCs w:val="24"/>
                <w:lang w:val="ro-RO"/>
              </w:rPr>
              <w:t>Anul începerii  proiectului</w:t>
            </w:r>
          </w:p>
        </w:tc>
        <w:tc>
          <w:tcPr>
            <w:tcW w:w="1893" w:type="dxa"/>
            <w:vAlign w:val="center"/>
          </w:tcPr>
          <w:p w:rsidR="008B1ABC" w:rsidRPr="00E5751F" w:rsidRDefault="0053341C" w:rsidP="0089077E">
            <w:pPr>
              <w:jc w:val="center"/>
              <w:rPr>
                <w:rFonts w:asciiTheme="minorHAnsi" w:hAnsiTheme="minorHAnsi"/>
                <w:szCs w:val="24"/>
                <w:lang w:val="ro-RO"/>
              </w:rPr>
            </w:pPr>
            <w:r>
              <w:rPr>
                <w:rFonts w:asciiTheme="minorHAnsi" w:hAnsiTheme="minorHAnsi"/>
                <w:szCs w:val="24"/>
                <w:lang w:val="ro-RO"/>
              </w:rPr>
              <w:t>2024</w:t>
            </w:r>
          </w:p>
        </w:tc>
        <w:tc>
          <w:tcPr>
            <w:tcW w:w="1600" w:type="dxa"/>
            <w:vAlign w:val="center"/>
          </w:tcPr>
          <w:p w:rsidR="008B1ABC" w:rsidRPr="00E5751F" w:rsidRDefault="008B1ABC" w:rsidP="0089077E">
            <w:pPr>
              <w:rPr>
                <w:rFonts w:asciiTheme="minorHAnsi" w:hAnsiTheme="minorHAnsi"/>
                <w:szCs w:val="24"/>
                <w:lang w:val="ro-RO"/>
              </w:rPr>
            </w:pPr>
            <w:r w:rsidRPr="00E5751F">
              <w:rPr>
                <w:rFonts w:asciiTheme="minorHAnsi" w:hAnsiTheme="minorHAnsi"/>
                <w:szCs w:val="24"/>
                <w:lang w:val="ro-RO"/>
              </w:rPr>
              <w:t>Anul finalizării proiectului</w:t>
            </w:r>
          </w:p>
        </w:tc>
        <w:tc>
          <w:tcPr>
            <w:tcW w:w="1984" w:type="dxa"/>
            <w:vAlign w:val="center"/>
          </w:tcPr>
          <w:p w:rsidR="008B1ABC" w:rsidRPr="00E5751F" w:rsidRDefault="0053341C" w:rsidP="0089077E">
            <w:pPr>
              <w:jc w:val="center"/>
              <w:rPr>
                <w:rFonts w:asciiTheme="minorHAnsi" w:hAnsiTheme="minorHAnsi"/>
                <w:iCs/>
                <w:szCs w:val="24"/>
                <w:lang w:val="ro-RO"/>
              </w:rPr>
            </w:pPr>
            <w:r>
              <w:rPr>
                <w:rFonts w:asciiTheme="minorHAnsi" w:hAnsiTheme="minorHAnsi"/>
                <w:iCs/>
                <w:szCs w:val="24"/>
                <w:lang w:val="ro-RO"/>
              </w:rPr>
              <w:t>202.</w:t>
            </w:r>
          </w:p>
        </w:tc>
        <w:tc>
          <w:tcPr>
            <w:tcW w:w="1100" w:type="dxa"/>
            <w:vAlign w:val="center"/>
          </w:tcPr>
          <w:p w:rsidR="008B1ABC" w:rsidRPr="00E5751F" w:rsidRDefault="008B1ABC" w:rsidP="0089077E">
            <w:pPr>
              <w:rPr>
                <w:rFonts w:asciiTheme="minorHAnsi" w:hAnsiTheme="minorHAnsi"/>
                <w:szCs w:val="24"/>
                <w:lang w:val="ro-RO"/>
              </w:rPr>
            </w:pPr>
            <w:r w:rsidRPr="00E5751F">
              <w:rPr>
                <w:rFonts w:asciiTheme="minorHAnsi" w:hAnsiTheme="minorHAnsi"/>
                <w:szCs w:val="24"/>
                <w:lang w:val="ro-RO"/>
              </w:rPr>
              <w:t>Durata (luni)</w:t>
            </w:r>
          </w:p>
        </w:tc>
        <w:tc>
          <w:tcPr>
            <w:tcW w:w="988" w:type="dxa"/>
            <w:vAlign w:val="center"/>
          </w:tcPr>
          <w:p w:rsidR="008B1ABC" w:rsidRPr="00E5751F" w:rsidRDefault="0053341C" w:rsidP="0089077E">
            <w:pPr>
              <w:jc w:val="center"/>
              <w:rPr>
                <w:rFonts w:asciiTheme="minorHAnsi" w:hAnsiTheme="minorHAnsi"/>
                <w:szCs w:val="24"/>
                <w:lang w:val="ro-RO"/>
              </w:rPr>
            </w:pPr>
            <w:r>
              <w:rPr>
                <w:rFonts w:asciiTheme="minorHAnsi" w:hAnsiTheme="minorHAnsi"/>
                <w:szCs w:val="24"/>
                <w:lang w:val="ro-RO"/>
              </w:rPr>
              <w:t xml:space="preserve">Max. </w:t>
            </w:r>
            <w:r w:rsidR="008B1ABC" w:rsidRPr="00E5751F">
              <w:rPr>
                <w:rFonts w:asciiTheme="minorHAnsi" w:hAnsiTheme="minorHAnsi"/>
                <w:szCs w:val="24"/>
                <w:lang w:val="ro-RO"/>
              </w:rPr>
              <w:t xml:space="preserve">24 luni </w:t>
            </w:r>
          </w:p>
        </w:tc>
      </w:tr>
    </w:tbl>
    <w:p w:rsidR="00EA1D8C" w:rsidRPr="007112C8" w:rsidRDefault="00EA1D8C" w:rsidP="00EA1D8C">
      <w:pPr>
        <w:rPr>
          <w:i/>
          <w:iCs/>
          <w:szCs w:val="24"/>
          <w:lang w:val="ro-RO"/>
        </w:rPr>
      </w:pPr>
    </w:p>
    <w:p w:rsidR="00EA1D8C" w:rsidRPr="007112C8" w:rsidRDefault="00EA1D8C" w:rsidP="00EA1D8C">
      <w:pPr>
        <w:rPr>
          <w:szCs w:val="24"/>
          <w:lang w:val="ro-RO" w:eastAsia="ro-RO"/>
        </w:rPr>
      </w:pPr>
    </w:p>
    <w:p w:rsidR="00EA1D8C" w:rsidRPr="00E5751F" w:rsidRDefault="00EA1D8C" w:rsidP="00EA1D8C">
      <w:pPr>
        <w:jc w:val="center"/>
        <w:rPr>
          <w:rFonts w:asciiTheme="minorHAnsi" w:hAnsiTheme="minorHAnsi" w:cstheme="minorHAnsi"/>
          <w:b/>
          <w:bCs/>
          <w:sz w:val="24"/>
          <w:szCs w:val="24"/>
          <w:lang w:val="ro-RO"/>
        </w:rPr>
      </w:pPr>
      <w:r w:rsidRPr="00E5751F">
        <w:rPr>
          <w:rFonts w:asciiTheme="minorHAnsi" w:hAnsiTheme="minorHAnsi" w:cstheme="minorHAnsi"/>
          <w:b/>
          <w:bCs/>
          <w:sz w:val="24"/>
          <w:szCs w:val="24"/>
          <w:lang w:val="ro-RO"/>
        </w:rPr>
        <w:t>DECLARAŢIE</w:t>
      </w:r>
    </w:p>
    <w:p w:rsidR="00EA1D8C" w:rsidRPr="00E5751F" w:rsidRDefault="00EA1D8C" w:rsidP="00EA1D8C">
      <w:pPr>
        <w:jc w:val="center"/>
        <w:rPr>
          <w:rFonts w:asciiTheme="minorHAnsi" w:hAnsiTheme="minorHAnsi" w:cstheme="minorHAnsi"/>
          <w:b/>
          <w:bCs/>
          <w:sz w:val="24"/>
          <w:szCs w:val="24"/>
          <w:lang w:val="ro-RO"/>
        </w:rPr>
      </w:pPr>
      <w:r w:rsidRPr="00E5751F">
        <w:rPr>
          <w:rFonts w:asciiTheme="minorHAnsi" w:hAnsiTheme="minorHAnsi" w:cstheme="minorHAnsi"/>
          <w:b/>
          <w:bCs/>
          <w:sz w:val="24"/>
          <w:szCs w:val="24"/>
          <w:lang w:val="ro-RO"/>
        </w:rPr>
        <w:t>privind  eligibilitatea  potențialilor  contractori  la</w:t>
      </w:r>
    </w:p>
    <w:p w:rsidR="00EA1D8C" w:rsidRPr="00E5751F" w:rsidRDefault="00EA1D8C" w:rsidP="00EA1D8C">
      <w:pPr>
        <w:jc w:val="center"/>
        <w:rPr>
          <w:rFonts w:asciiTheme="minorHAnsi" w:hAnsiTheme="minorHAnsi" w:cstheme="minorHAnsi"/>
          <w:b/>
          <w:bCs/>
          <w:sz w:val="24"/>
          <w:szCs w:val="24"/>
          <w:lang w:val="ro-RO"/>
        </w:rPr>
      </w:pPr>
      <w:r w:rsidRPr="00E5751F">
        <w:rPr>
          <w:rFonts w:asciiTheme="minorHAnsi" w:hAnsiTheme="minorHAnsi" w:cstheme="minorHAnsi"/>
          <w:b/>
          <w:bCs/>
          <w:sz w:val="24"/>
          <w:szCs w:val="24"/>
          <w:lang w:val="ro-RO"/>
        </w:rPr>
        <w:t xml:space="preserve"> proiecte  de  cercetare - dezvoltare  și  de  stimulare  a  inovării</w:t>
      </w:r>
    </w:p>
    <w:p w:rsidR="00EA1D8C" w:rsidRPr="00E5751F" w:rsidRDefault="00EA1D8C" w:rsidP="00EA1D8C">
      <w:pPr>
        <w:jc w:val="center"/>
        <w:rPr>
          <w:rFonts w:asciiTheme="minorHAnsi" w:hAnsiTheme="minorHAnsi" w:cstheme="minorHAnsi"/>
          <w:b/>
          <w:bCs/>
          <w:sz w:val="24"/>
          <w:szCs w:val="24"/>
          <w:lang w:val="ro-RO"/>
        </w:rPr>
      </w:pPr>
    </w:p>
    <w:p w:rsidR="00EA1D8C" w:rsidRPr="00E5751F" w:rsidRDefault="00EA1D8C" w:rsidP="008B1ABC">
      <w:pPr>
        <w:jc w:val="both"/>
        <w:rPr>
          <w:rFonts w:asciiTheme="minorHAnsi" w:hAnsiTheme="minorHAnsi" w:cstheme="minorHAnsi"/>
          <w:sz w:val="24"/>
          <w:szCs w:val="24"/>
          <w:lang w:val="ro-RO"/>
        </w:rPr>
      </w:pPr>
      <w:r w:rsidRPr="00E5751F">
        <w:rPr>
          <w:rFonts w:asciiTheme="minorHAnsi" w:hAnsiTheme="minorHAnsi" w:cstheme="minorHAnsi"/>
          <w:b/>
          <w:bCs/>
          <w:sz w:val="24"/>
          <w:szCs w:val="24"/>
          <w:lang w:val="ro-RO"/>
        </w:rPr>
        <w:t xml:space="preserve">1. </w:t>
      </w:r>
      <w:r w:rsidRPr="00E5751F">
        <w:rPr>
          <w:rFonts w:asciiTheme="minorHAnsi" w:hAnsiTheme="minorHAnsi" w:cstheme="minorHAnsi"/>
          <w:sz w:val="24"/>
          <w:szCs w:val="24"/>
          <w:lang w:val="ro-RO"/>
        </w:rPr>
        <w:t>Subsemnatul</w:t>
      </w:r>
      <w:r w:rsidR="008B1ABC">
        <w:rPr>
          <w:rFonts w:asciiTheme="minorHAnsi" w:hAnsiTheme="minorHAnsi" w:cstheme="minorHAnsi"/>
          <w:sz w:val="24"/>
          <w:szCs w:val="24"/>
          <w:lang w:val="ro-RO"/>
        </w:rPr>
        <w:t>/subsemnata</w:t>
      </w:r>
      <w:r w:rsidRPr="00E5751F">
        <w:rPr>
          <w:rFonts w:asciiTheme="minorHAnsi" w:hAnsiTheme="minorHAnsi" w:cstheme="minorHAnsi"/>
          <w:sz w:val="24"/>
          <w:szCs w:val="24"/>
          <w:lang w:val="ro-RO"/>
        </w:rPr>
        <w:t xml:space="preserve"> </w:t>
      </w:r>
      <w:r w:rsidRPr="00E5751F">
        <w:rPr>
          <w:rFonts w:asciiTheme="minorHAnsi" w:hAnsiTheme="minorHAnsi" w:cstheme="minorHAnsi"/>
          <w:i/>
          <w:iCs/>
          <w:sz w:val="24"/>
          <w:szCs w:val="24"/>
          <w:lang w:val="ro-RO"/>
        </w:rPr>
        <w:t xml:space="preserve">(prenume, nume) </w:t>
      </w:r>
      <w:r w:rsidRPr="00E5751F">
        <w:rPr>
          <w:rFonts w:asciiTheme="minorHAnsi" w:hAnsiTheme="minorHAnsi" w:cstheme="minorHAnsi"/>
          <w:sz w:val="24"/>
          <w:szCs w:val="24"/>
          <w:lang w:val="ro-RO"/>
        </w:rPr>
        <w:t xml:space="preserve">________________ reprezentant legal al Conducătorului de Proiect / Partenerului </w:t>
      </w:r>
      <w:r w:rsidRPr="00E5751F">
        <w:rPr>
          <w:rFonts w:asciiTheme="minorHAnsi" w:hAnsiTheme="minorHAnsi" w:cstheme="minorHAnsi"/>
          <w:i/>
          <w:iCs/>
          <w:sz w:val="24"/>
          <w:szCs w:val="24"/>
          <w:lang w:val="ro-RO"/>
        </w:rPr>
        <w:t xml:space="preserve">(denumirea și adresa persoanei juridice conducător de proiect / partener) </w:t>
      </w:r>
      <w:r w:rsidRPr="00E5751F">
        <w:rPr>
          <w:rFonts w:asciiTheme="minorHAnsi" w:hAnsiTheme="minorHAnsi" w:cstheme="minorHAnsi"/>
          <w:sz w:val="24"/>
          <w:szCs w:val="24"/>
          <w:lang w:val="ro-RO"/>
        </w:rPr>
        <w:t xml:space="preserve">_____________ , declar pe propria răspundere, sub sancțiunile aplicate faptei de fals în acte  publice, că </w:t>
      </w:r>
      <w:r w:rsidRPr="00E5751F">
        <w:rPr>
          <w:rFonts w:asciiTheme="minorHAnsi" w:hAnsiTheme="minorHAnsi" w:cstheme="minorHAnsi"/>
          <w:b/>
          <w:sz w:val="24"/>
          <w:szCs w:val="24"/>
          <w:lang w:val="ro-RO"/>
        </w:rPr>
        <w:t>îndeplinim următoarele condiții</w:t>
      </w:r>
      <w:r w:rsidRPr="00E5751F">
        <w:rPr>
          <w:rFonts w:asciiTheme="minorHAnsi" w:hAnsiTheme="minorHAnsi" w:cstheme="minorHAnsi"/>
          <w:sz w:val="24"/>
          <w:szCs w:val="24"/>
          <w:lang w:val="ro-RO"/>
        </w:rPr>
        <w:t>:</w:t>
      </w:r>
    </w:p>
    <w:p w:rsidR="00B26A02" w:rsidRPr="00AA2B76" w:rsidRDefault="00B26A02" w:rsidP="00B26A02">
      <w:pPr>
        <w:pStyle w:val="ListParagraph"/>
        <w:widowControl w:val="0"/>
        <w:numPr>
          <w:ilvl w:val="0"/>
          <w:numId w:val="4"/>
        </w:numPr>
        <w:autoSpaceDE w:val="0"/>
        <w:autoSpaceDN w:val="0"/>
        <w:jc w:val="both"/>
        <w:rPr>
          <w:rFonts w:ascii="Times New Roman" w:hAnsi="Times New Roman"/>
        </w:rPr>
      </w:pPr>
      <w:r w:rsidRPr="00AA2B76">
        <w:t>avem personalitate juridică şi ne desfăşurăm activitatea în România;</w:t>
      </w:r>
    </w:p>
    <w:p w:rsidR="00B26A02" w:rsidRPr="00AA2B76" w:rsidRDefault="00B26A02" w:rsidP="00B26A02">
      <w:pPr>
        <w:pStyle w:val="ListParagraph"/>
        <w:widowControl w:val="0"/>
        <w:numPr>
          <w:ilvl w:val="0"/>
          <w:numId w:val="4"/>
        </w:numPr>
        <w:autoSpaceDE w:val="0"/>
        <w:autoSpaceDN w:val="0"/>
        <w:jc w:val="both"/>
        <w:rPr>
          <w:rFonts w:ascii="Calibri" w:hAnsi="Calibri"/>
        </w:rPr>
      </w:pPr>
      <w:r w:rsidRPr="00AA2B76">
        <w:t>nu sunt</w:t>
      </w:r>
      <w:r w:rsidRPr="00AA2B76">
        <w:rPr>
          <w:lang w:val="ro-RO"/>
        </w:rPr>
        <w:t>em</w:t>
      </w:r>
      <w:r w:rsidRPr="00AA2B76">
        <w:t xml:space="preserve"> declara</w:t>
      </w:r>
      <w:r w:rsidRPr="00AA2B76">
        <w:rPr>
          <w:lang w:val="ro-RO"/>
        </w:rPr>
        <w:t>ți</w:t>
      </w:r>
      <w:r w:rsidRPr="00AA2B76">
        <w:t>, conform legii, în stare de incapacitate de plată;</w:t>
      </w:r>
    </w:p>
    <w:p w:rsidR="00B26A02" w:rsidRPr="00AA2B76" w:rsidRDefault="00B26A02" w:rsidP="00B26A02">
      <w:pPr>
        <w:pStyle w:val="ListParagraph"/>
        <w:widowControl w:val="0"/>
        <w:numPr>
          <w:ilvl w:val="0"/>
          <w:numId w:val="4"/>
        </w:numPr>
        <w:autoSpaceDE w:val="0"/>
        <w:autoSpaceDN w:val="0"/>
        <w:jc w:val="both"/>
      </w:pPr>
      <w:r w:rsidRPr="00AA2B76">
        <w:rPr>
          <w:bCs/>
          <w:lang w:val="ro-RO"/>
        </w:rPr>
        <w:t>nu avem conturile blocate conform unei hotărâri judecătoreşti;</w:t>
      </w:r>
    </w:p>
    <w:p w:rsidR="00B26A02" w:rsidRPr="00AA2B76" w:rsidRDefault="00B26A02" w:rsidP="00B26A02">
      <w:pPr>
        <w:pStyle w:val="ListParagraph"/>
        <w:numPr>
          <w:ilvl w:val="0"/>
          <w:numId w:val="4"/>
        </w:numPr>
        <w:jc w:val="both"/>
        <w:rPr>
          <w:bCs/>
          <w:lang w:val="ro-RO"/>
        </w:rPr>
      </w:pPr>
      <w:r w:rsidRPr="00AA2B76">
        <w:rPr>
          <w:bCs/>
          <w:lang w:val="ro-RO"/>
        </w:rPr>
        <w:t>nu suntem “întreprinderi în dificultate”,</w:t>
      </w:r>
      <w:r w:rsidRPr="00AA2B76">
        <w:rPr>
          <w:rFonts w:eastAsia="Times New Roman"/>
          <w:bCs/>
          <w:lang w:val="ro-RO"/>
        </w:rPr>
        <w:t xml:space="preserve"> </w:t>
      </w:r>
      <w:r w:rsidRPr="00AA2B76">
        <w:rPr>
          <w:bCs/>
          <w:lang w:val="ro-RO"/>
        </w:rPr>
        <w:t xml:space="preserve">și nu avem în componența acționariatului întreprinderi aflate în dificultate, </w:t>
      </w:r>
      <w:r w:rsidRPr="00AA2B76">
        <w:t>nu ne aflăm în stare de faliment sau lichidare</w:t>
      </w:r>
      <w:r w:rsidRPr="00AA2B76">
        <w:rPr>
          <w:bCs/>
          <w:lang w:val="ro-RO"/>
        </w:rPr>
        <w:t>, nu avem afacerile administrate de un judecător sindic, nu avem activitățile comerciale suspendate, nu fac obiectul unui aranjament cu creditorii sau nu sunt într-o situație similară cu cele anterioare, reglementă prin lege;</w:t>
      </w:r>
    </w:p>
    <w:p w:rsidR="00B26A02" w:rsidRPr="00AA2B76" w:rsidRDefault="00B26A02" w:rsidP="00B26A02">
      <w:pPr>
        <w:pStyle w:val="ListParagraph"/>
        <w:numPr>
          <w:ilvl w:val="0"/>
          <w:numId w:val="4"/>
        </w:numPr>
        <w:jc w:val="both"/>
        <w:rPr>
          <w:bCs/>
          <w:lang w:val="ro-RO"/>
        </w:rPr>
      </w:pPr>
      <w:r w:rsidRPr="00AA2B76">
        <w:rPr>
          <w:bCs/>
          <w:lang w:val="ro-RO"/>
        </w:rPr>
        <w:t>ne-am îndeplinit obligațiile de plată a impozitelor, taxelor și contribuțiilor de asigurări sociale către bugetele componente ale bugetului general consolidat (buget de stat, bugete speciale, bugete locale), în conformitate cu prevederile legale în vigoare;</w:t>
      </w:r>
    </w:p>
    <w:p w:rsidR="00B26A02" w:rsidRPr="00AA2B76" w:rsidRDefault="00B26A02" w:rsidP="00B26A02">
      <w:pPr>
        <w:pStyle w:val="ListParagraph"/>
        <w:numPr>
          <w:ilvl w:val="0"/>
          <w:numId w:val="4"/>
        </w:numPr>
        <w:jc w:val="both"/>
        <w:rPr>
          <w:bCs/>
          <w:lang w:val="ro-RO"/>
        </w:rPr>
      </w:pPr>
      <w:r w:rsidRPr="00AA2B76">
        <w:rPr>
          <w:bCs/>
          <w:lang w:val="ro-RO"/>
        </w:rPr>
        <w:t>reprezentantul legal nu a fost condamnat în ultimii 3 ani, prin hotărâre definitivă a unei instanțe judecătorești, pentru o faptă care a adus atingere eticii profesionale sau pentru comiterea unei greșeli în materie profesională;</w:t>
      </w:r>
    </w:p>
    <w:p w:rsidR="00B26A02" w:rsidRPr="00AA2B76" w:rsidRDefault="00B26A02" w:rsidP="00B26A02">
      <w:pPr>
        <w:pStyle w:val="ListParagraph"/>
        <w:numPr>
          <w:ilvl w:val="0"/>
          <w:numId w:val="4"/>
        </w:numPr>
        <w:jc w:val="both"/>
        <w:rPr>
          <w:bCs/>
          <w:lang w:val="ro-RO"/>
        </w:rPr>
      </w:pPr>
      <w:r w:rsidRPr="00AA2B76">
        <w:rPr>
          <w:bCs/>
          <w:lang w:val="ro-RO"/>
        </w:rPr>
        <w:t>nu suntem subiecți ai unui ordin de recuperare neexecutat în urma unei decizii anterioare a Comisiei Europene, a instanțelor naționale sau a autorității de concurență prin care un ajutor este declarat ilegal și incompatibil cu piața internă;</w:t>
      </w:r>
    </w:p>
    <w:p w:rsidR="00B26A02" w:rsidRPr="00AA2B76" w:rsidRDefault="00B26A02" w:rsidP="00B26A02">
      <w:pPr>
        <w:pStyle w:val="ListParagraph"/>
        <w:numPr>
          <w:ilvl w:val="0"/>
          <w:numId w:val="4"/>
        </w:numPr>
        <w:jc w:val="both"/>
        <w:rPr>
          <w:bCs/>
          <w:lang w:val="ro-RO"/>
        </w:rPr>
      </w:pPr>
      <w:r w:rsidRPr="00AA2B76">
        <w:rPr>
          <w:bCs/>
          <w:lang w:val="ro-RO"/>
        </w:rPr>
        <w:t>nu am fost obiect al unui ordin de recuperare în urma unei decizii anterioare a Comisiei Europene privind declararea unui ajutor de stat ca fiind ilegal şi incompatibil cu piaţa comună sau, în cazul în care am făcut obiectul unei astfel de decizii, aceasta a fost deja executată şi ajutorul a fost integral recuperat, inclusiv dobânda de recuperare aferentă.</w:t>
      </w:r>
    </w:p>
    <w:p w:rsidR="00B26A02" w:rsidRPr="00AA2B76" w:rsidRDefault="00B26A02" w:rsidP="00B26A02">
      <w:pPr>
        <w:pStyle w:val="ListParagraph"/>
        <w:numPr>
          <w:ilvl w:val="0"/>
          <w:numId w:val="4"/>
        </w:numPr>
        <w:jc w:val="both"/>
        <w:rPr>
          <w:bCs/>
          <w:lang w:val="ro-RO"/>
        </w:rPr>
      </w:pPr>
      <w:r w:rsidRPr="00AA2B76">
        <w:rPr>
          <w:bCs/>
          <w:lang w:val="ro-RO"/>
        </w:rPr>
        <w:t>nu am furnizat declaraţii inexacte cu privire la informaţiile solicitate de Autoritatea contractantă, în vederea selectării contractanţilor;</w:t>
      </w:r>
    </w:p>
    <w:p w:rsidR="00B26A02" w:rsidRPr="00AA2B76" w:rsidRDefault="00B26A02" w:rsidP="00B26A02">
      <w:pPr>
        <w:pStyle w:val="ListParagraph"/>
        <w:numPr>
          <w:ilvl w:val="0"/>
          <w:numId w:val="4"/>
        </w:numPr>
        <w:jc w:val="both"/>
        <w:rPr>
          <w:bCs/>
          <w:lang w:val="ro-RO"/>
        </w:rPr>
      </w:pPr>
      <w:r w:rsidRPr="00AA2B76">
        <w:rPr>
          <w:bCs/>
          <w:lang w:val="ro-RO"/>
        </w:rPr>
        <w:t>nu am încălcat prevederile unui alt contract de finanţare încheiat anterior cu o autoritate contractantă.</w:t>
      </w:r>
    </w:p>
    <w:p w:rsidR="00EA1D8C" w:rsidRPr="007112C8" w:rsidRDefault="00EA1D8C" w:rsidP="00EA1D8C">
      <w:pPr>
        <w:rPr>
          <w:b/>
          <w:bCs/>
          <w:szCs w:val="24"/>
          <w:lang w:val="ro-RO"/>
        </w:rPr>
      </w:pPr>
    </w:p>
    <w:p w:rsidR="00EA1D8C" w:rsidRPr="008B1ABC" w:rsidRDefault="00EA1D8C" w:rsidP="008B1ABC">
      <w:pPr>
        <w:jc w:val="both"/>
        <w:rPr>
          <w:rFonts w:asciiTheme="minorHAnsi" w:hAnsiTheme="minorHAnsi" w:cstheme="minorHAnsi"/>
          <w:sz w:val="24"/>
          <w:szCs w:val="24"/>
          <w:lang w:val="ro-RO"/>
        </w:rPr>
      </w:pPr>
      <w:r w:rsidRPr="008B1ABC">
        <w:rPr>
          <w:rFonts w:asciiTheme="minorHAnsi" w:hAnsiTheme="minorHAnsi" w:cstheme="minorHAnsi"/>
          <w:b/>
          <w:bCs/>
          <w:sz w:val="24"/>
          <w:szCs w:val="24"/>
          <w:lang w:val="ro-RO"/>
        </w:rPr>
        <w:t>2.</w:t>
      </w:r>
      <w:r w:rsidRPr="008B1ABC">
        <w:rPr>
          <w:rFonts w:asciiTheme="minorHAnsi" w:hAnsiTheme="minorHAnsi" w:cstheme="minorHAnsi"/>
          <w:sz w:val="24"/>
          <w:szCs w:val="24"/>
          <w:lang w:val="ro-RO"/>
        </w:rPr>
        <w:t xml:space="preserve"> Subsemnatul</w:t>
      </w:r>
      <w:r w:rsidR="008B1ABC">
        <w:rPr>
          <w:rFonts w:asciiTheme="minorHAnsi" w:hAnsiTheme="minorHAnsi" w:cstheme="minorHAnsi"/>
          <w:sz w:val="24"/>
          <w:szCs w:val="24"/>
          <w:lang w:val="ro-RO"/>
        </w:rPr>
        <w:t>/subsemnata</w:t>
      </w:r>
      <w:r w:rsidRPr="008B1ABC">
        <w:rPr>
          <w:rFonts w:asciiTheme="minorHAnsi" w:hAnsiTheme="minorHAnsi" w:cstheme="minorHAnsi"/>
          <w:sz w:val="24"/>
          <w:szCs w:val="24"/>
          <w:lang w:val="ro-RO"/>
        </w:rPr>
        <w:t xml:space="preserve"> </w:t>
      </w:r>
      <w:r w:rsidRPr="008B1ABC">
        <w:rPr>
          <w:rFonts w:asciiTheme="minorHAnsi" w:hAnsiTheme="minorHAnsi" w:cstheme="minorHAnsi"/>
          <w:i/>
          <w:iCs/>
          <w:sz w:val="24"/>
          <w:szCs w:val="24"/>
          <w:lang w:val="ro-RO"/>
        </w:rPr>
        <w:t xml:space="preserve">(prenume, nume) </w:t>
      </w:r>
      <w:r w:rsidRPr="008B1ABC">
        <w:rPr>
          <w:rFonts w:asciiTheme="minorHAnsi" w:hAnsiTheme="minorHAnsi" w:cstheme="minorHAnsi"/>
          <w:sz w:val="24"/>
          <w:szCs w:val="24"/>
          <w:lang w:val="ro-RO"/>
        </w:rPr>
        <w:t>_____________ declar că informaţiile furnizate sunt complete şi corecte în fiecare detaliu şi înţeleg că autoritatea contractantă are dreptul de a solicita, în scopul verificării şi confirmării declaraţiilor, situaţiilor şi documentelor care însoţesc oferta, orice informaţii suplimentare privind eligibilitatea noastră, precum şi experienţa, competenţa şi resursele de care dispunem.</w:t>
      </w:r>
    </w:p>
    <w:p w:rsidR="00EA1D8C" w:rsidRPr="008B1ABC" w:rsidRDefault="00EA1D8C" w:rsidP="008B1ABC">
      <w:pPr>
        <w:jc w:val="both"/>
        <w:rPr>
          <w:rFonts w:asciiTheme="minorHAnsi" w:hAnsiTheme="minorHAnsi" w:cstheme="minorHAnsi"/>
          <w:sz w:val="24"/>
          <w:szCs w:val="24"/>
          <w:lang w:val="ro-RO"/>
        </w:rPr>
      </w:pPr>
    </w:p>
    <w:p w:rsidR="00EA1D8C" w:rsidRPr="008B1ABC" w:rsidRDefault="00EA1D8C" w:rsidP="008B1ABC">
      <w:pPr>
        <w:jc w:val="center"/>
        <w:rPr>
          <w:rFonts w:asciiTheme="minorHAnsi" w:hAnsiTheme="minorHAnsi" w:cstheme="minorHAnsi"/>
          <w:sz w:val="24"/>
          <w:szCs w:val="24"/>
          <w:lang w:val="ro-RO"/>
        </w:rPr>
      </w:pPr>
      <w:r w:rsidRPr="008B1ABC">
        <w:rPr>
          <w:rFonts w:asciiTheme="minorHAnsi" w:hAnsiTheme="minorHAnsi" w:cstheme="minorHAnsi"/>
          <w:sz w:val="24"/>
          <w:szCs w:val="24"/>
          <w:lang w:val="ro-RO"/>
        </w:rPr>
        <w:lastRenderedPageBreak/>
        <w:t xml:space="preserve">Data: </w:t>
      </w:r>
      <w:r w:rsidRPr="008B1ABC">
        <w:rPr>
          <w:rFonts w:asciiTheme="minorHAnsi" w:hAnsiTheme="minorHAnsi" w:cstheme="minorHAnsi"/>
          <w:i/>
          <w:sz w:val="24"/>
          <w:szCs w:val="24"/>
          <w:lang w:val="ro-RO"/>
        </w:rPr>
        <w:t>zz/ll/aaaa</w:t>
      </w:r>
    </w:p>
    <w:p w:rsidR="008B1ABC" w:rsidRDefault="008B1ABC" w:rsidP="008B1ABC">
      <w:pPr>
        <w:jc w:val="center"/>
        <w:rPr>
          <w:rFonts w:asciiTheme="minorHAnsi" w:hAnsiTheme="minorHAnsi" w:cstheme="minorHAnsi"/>
          <w:i/>
          <w:sz w:val="24"/>
          <w:szCs w:val="24"/>
          <w:lang w:val="ro-RO"/>
        </w:rPr>
      </w:pPr>
    </w:p>
    <w:p w:rsidR="00EA1D8C" w:rsidRPr="008B1ABC" w:rsidRDefault="00EA1D8C" w:rsidP="008B1ABC">
      <w:pPr>
        <w:jc w:val="center"/>
        <w:rPr>
          <w:rFonts w:asciiTheme="minorHAnsi" w:hAnsiTheme="minorHAnsi" w:cstheme="minorHAnsi"/>
          <w:i/>
          <w:sz w:val="24"/>
          <w:szCs w:val="24"/>
          <w:lang w:val="ro-RO"/>
        </w:rPr>
      </w:pPr>
      <w:r w:rsidRPr="008B1ABC">
        <w:rPr>
          <w:rFonts w:asciiTheme="minorHAnsi" w:hAnsiTheme="minorHAnsi" w:cstheme="minorHAnsi"/>
          <w:i/>
          <w:sz w:val="24"/>
          <w:szCs w:val="24"/>
          <w:lang w:val="ro-RO"/>
        </w:rPr>
        <w:t>(Funcţia, numele, prenumele şi  semnătura reprezentant</w:t>
      </w:r>
      <w:r w:rsidR="00AA2B76">
        <w:rPr>
          <w:rFonts w:asciiTheme="minorHAnsi" w:hAnsiTheme="minorHAnsi" w:cstheme="minorHAnsi"/>
          <w:i/>
          <w:sz w:val="24"/>
          <w:szCs w:val="24"/>
          <w:lang w:val="ro-RO"/>
        </w:rPr>
        <w:t>ului  legal  al  CP / P 1 … Pn)</w:t>
      </w:r>
    </w:p>
    <w:p w:rsidR="008B1ABC" w:rsidRDefault="008B1ABC" w:rsidP="008B1ABC">
      <w:pPr>
        <w:jc w:val="center"/>
        <w:rPr>
          <w:rFonts w:asciiTheme="minorHAnsi" w:hAnsiTheme="minorHAnsi" w:cstheme="minorHAnsi"/>
          <w:i/>
          <w:iCs/>
          <w:sz w:val="24"/>
          <w:szCs w:val="24"/>
          <w:lang w:val="ro-RO"/>
        </w:rPr>
      </w:pPr>
    </w:p>
    <w:p w:rsidR="00EA1D8C" w:rsidRPr="007112C8" w:rsidRDefault="00EA1D8C" w:rsidP="008B1ABC">
      <w:pPr>
        <w:jc w:val="center"/>
        <w:rPr>
          <w:b/>
          <w:bCs/>
          <w:sz w:val="22"/>
          <w:u w:val="single"/>
          <w:lang w:val="ro-RO"/>
        </w:rPr>
      </w:pPr>
      <w:r w:rsidRPr="008B1ABC">
        <w:rPr>
          <w:rFonts w:asciiTheme="minorHAnsi" w:hAnsiTheme="minorHAnsi" w:cstheme="minorHAnsi"/>
          <w:i/>
          <w:iCs/>
          <w:sz w:val="24"/>
          <w:szCs w:val="24"/>
          <w:lang w:val="ro-RO"/>
        </w:rPr>
        <w:t>(Se  completează  de  fiec</w:t>
      </w:r>
      <w:r w:rsidR="00AA2B76">
        <w:rPr>
          <w:rFonts w:asciiTheme="minorHAnsi" w:hAnsiTheme="minorHAnsi" w:cstheme="minorHAnsi"/>
          <w:i/>
          <w:iCs/>
          <w:sz w:val="24"/>
          <w:szCs w:val="24"/>
          <w:lang w:val="ro-RO"/>
        </w:rPr>
        <w:t>are  organizaţie  participantă)</w:t>
      </w:r>
    </w:p>
    <w:p w:rsidR="00EA1D8C" w:rsidRPr="00E2015B" w:rsidRDefault="00EA1D8C">
      <w:pPr>
        <w:rPr>
          <w:rFonts w:asciiTheme="minorHAnsi" w:hAnsiTheme="minorHAnsi"/>
          <w:sz w:val="24"/>
          <w:szCs w:val="24"/>
          <w:lang w:val="ro-RO"/>
        </w:rPr>
      </w:pPr>
    </w:p>
    <w:sectPr w:rsidR="00EA1D8C" w:rsidRPr="00E201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3E9F" w:rsidRDefault="008F3E9F" w:rsidP="00C119F6">
      <w:r>
        <w:separator/>
      </w:r>
    </w:p>
  </w:endnote>
  <w:endnote w:type="continuationSeparator" w:id="0">
    <w:p w:rsidR="008F3E9F" w:rsidRDefault="008F3E9F" w:rsidP="00C119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3E9F" w:rsidRDefault="008F3E9F" w:rsidP="00C119F6">
      <w:r>
        <w:separator/>
      </w:r>
    </w:p>
  </w:footnote>
  <w:footnote w:type="continuationSeparator" w:id="0">
    <w:p w:rsidR="008F3E9F" w:rsidRDefault="008F3E9F" w:rsidP="00C119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3328D5"/>
    <w:multiLevelType w:val="hybridMultilevel"/>
    <w:tmpl w:val="B86468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134F87"/>
    <w:multiLevelType w:val="hybridMultilevel"/>
    <w:tmpl w:val="58A41B80"/>
    <w:lvl w:ilvl="0" w:tplc="A796B6B8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CA1C18"/>
    <w:multiLevelType w:val="hybridMultilevel"/>
    <w:tmpl w:val="3FEA7B90"/>
    <w:lvl w:ilvl="0" w:tplc="B8FE67AC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F40"/>
    <w:rsid w:val="00044F69"/>
    <w:rsid w:val="000D69A5"/>
    <w:rsid w:val="00145380"/>
    <w:rsid w:val="00195D9D"/>
    <w:rsid w:val="001A0DCF"/>
    <w:rsid w:val="001B3570"/>
    <w:rsid w:val="001C537F"/>
    <w:rsid w:val="001F6A41"/>
    <w:rsid w:val="00201D05"/>
    <w:rsid w:val="00237E1A"/>
    <w:rsid w:val="002D699B"/>
    <w:rsid w:val="00335EB1"/>
    <w:rsid w:val="00354E4C"/>
    <w:rsid w:val="00397F40"/>
    <w:rsid w:val="0053341C"/>
    <w:rsid w:val="00556751"/>
    <w:rsid w:val="005669CE"/>
    <w:rsid w:val="00590BA8"/>
    <w:rsid w:val="005F08D8"/>
    <w:rsid w:val="00604AF0"/>
    <w:rsid w:val="0063585A"/>
    <w:rsid w:val="006619C5"/>
    <w:rsid w:val="00743B10"/>
    <w:rsid w:val="00810D3F"/>
    <w:rsid w:val="008539B4"/>
    <w:rsid w:val="008A2D5D"/>
    <w:rsid w:val="008B1ABC"/>
    <w:rsid w:val="008D1A9F"/>
    <w:rsid w:val="008E34BF"/>
    <w:rsid w:val="008F3E9F"/>
    <w:rsid w:val="00947C78"/>
    <w:rsid w:val="00977458"/>
    <w:rsid w:val="009B521E"/>
    <w:rsid w:val="009B6E70"/>
    <w:rsid w:val="00AA2B76"/>
    <w:rsid w:val="00AD2619"/>
    <w:rsid w:val="00AF0353"/>
    <w:rsid w:val="00B26A02"/>
    <w:rsid w:val="00B27865"/>
    <w:rsid w:val="00B52D3A"/>
    <w:rsid w:val="00C119F6"/>
    <w:rsid w:val="00C202D4"/>
    <w:rsid w:val="00C61F03"/>
    <w:rsid w:val="00CF51D8"/>
    <w:rsid w:val="00D10077"/>
    <w:rsid w:val="00D6496E"/>
    <w:rsid w:val="00D67553"/>
    <w:rsid w:val="00DE0461"/>
    <w:rsid w:val="00E2015B"/>
    <w:rsid w:val="00E50D18"/>
    <w:rsid w:val="00E55089"/>
    <w:rsid w:val="00E5751F"/>
    <w:rsid w:val="00EA04A9"/>
    <w:rsid w:val="00EA1D8C"/>
    <w:rsid w:val="00F10574"/>
    <w:rsid w:val="00F71899"/>
    <w:rsid w:val="00F934DA"/>
    <w:rsid w:val="00FE3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A41E7A-E04E-43A6-B6A8-846A2E3B9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7F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585A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o-RO"/>
    </w:rPr>
  </w:style>
  <w:style w:type="paragraph" w:styleId="Heading2">
    <w:name w:val="heading 2"/>
    <w:basedOn w:val="Heading1"/>
    <w:next w:val="Normal"/>
    <w:link w:val="Heading2Char"/>
    <w:autoRedefine/>
    <w:uiPriority w:val="9"/>
    <w:unhideWhenUsed/>
    <w:qFormat/>
    <w:rsid w:val="0063585A"/>
    <w:pPr>
      <w:pageBreakBefore/>
      <w:spacing w:before="200" w:line="360" w:lineRule="auto"/>
      <w:ind w:left="720" w:hanging="360"/>
      <w:jc w:val="both"/>
      <w:outlineLvl w:val="1"/>
    </w:pPr>
    <w:rPr>
      <w:b w:val="0"/>
      <w:bCs w:val="0"/>
      <w:color w:val="4F81BD" w:themeColor="accent1"/>
      <w:sz w:val="26"/>
      <w:szCs w:val="26"/>
      <w:lang w:eastAsia="ja-JP"/>
    </w:rPr>
  </w:style>
  <w:style w:type="paragraph" w:styleId="Heading5">
    <w:name w:val="heading 5"/>
    <w:basedOn w:val="Normal"/>
    <w:next w:val="Normal"/>
    <w:link w:val="Heading5Char"/>
    <w:qFormat/>
    <w:rsid w:val="00397F40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3585A"/>
    <w:rPr>
      <w:rFonts w:asciiTheme="majorHAnsi" w:eastAsiaTheme="majorEastAsia" w:hAnsiTheme="majorHAnsi" w:cstheme="majorBidi"/>
      <w:color w:val="4F81BD" w:themeColor="accent1"/>
      <w:sz w:val="26"/>
      <w:szCs w:val="26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397F40"/>
    <w:rPr>
      <w:rFonts w:ascii="Times New Roman" w:eastAsia="Times New Roman" w:hAnsi="Times New Roman" w:cs="Times New Roman"/>
      <w:b/>
      <w:bCs/>
      <w:i/>
      <w:iCs/>
      <w:sz w:val="26"/>
      <w:szCs w:val="26"/>
      <w:lang w:val="fr-FR"/>
    </w:rPr>
  </w:style>
  <w:style w:type="paragraph" w:styleId="BodyText">
    <w:name w:val="Body Text"/>
    <w:basedOn w:val="Normal"/>
    <w:link w:val="BodyTextChar"/>
    <w:rsid w:val="00397F40"/>
    <w:rPr>
      <w:sz w:val="24"/>
      <w:lang w:val="en-US"/>
    </w:rPr>
  </w:style>
  <w:style w:type="character" w:customStyle="1" w:styleId="BodyTextChar">
    <w:name w:val="Body Text Char"/>
    <w:basedOn w:val="DefaultParagraphFont"/>
    <w:link w:val="BodyText"/>
    <w:rsid w:val="00397F40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NormalWeb">
    <w:name w:val="Normal (Web)"/>
    <w:basedOn w:val="Normal"/>
    <w:rsid w:val="00397F40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Hyperlink">
    <w:name w:val="Hyperlink"/>
    <w:rsid w:val="00397F40"/>
    <w:rPr>
      <w:color w:val="0000FF"/>
      <w:u w:val="single"/>
    </w:rPr>
  </w:style>
  <w:style w:type="paragraph" w:styleId="ListParagraph">
    <w:name w:val="List Paragraph"/>
    <w:aliases w:val="List numbering,Akapit z listą BS,Outlines a.b.c.,List_Paragraph,Multilevel para_II,Akapit z lista BS,Normal bullet 2,List1,Forth level,body 2,List Paragraph compact,Paragraphe de liste 2,Reference list,Bullet list,Numbered List,Paragraph"/>
    <w:basedOn w:val="Normal"/>
    <w:link w:val="ListParagraphChar"/>
    <w:uiPriority w:val="34"/>
    <w:qFormat/>
    <w:rsid w:val="00AD2619"/>
    <w:pPr>
      <w:ind w:left="720"/>
      <w:contextualSpacing/>
    </w:pPr>
    <w:rPr>
      <w:rFonts w:asciiTheme="minorHAnsi" w:eastAsiaTheme="minorHAnsi" w:hAnsiTheme="minorHAnsi" w:cstheme="minorBidi"/>
      <w:sz w:val="24"/>
      <w:szCs w:val="24"/>
      <w:lang w:val="uz-Cyrl-U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675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6751"/>
    <w:rPr>
      <w:rFonts w:ascii="Segoe UI" w:eastAsia="Times New Roman" w:hAnsi="Segoe UI" w:cs="Segoe UI"/>
      <w:sz w:val="18"/>
      <w:szCs w:val="18"/>
      <w:lang w:val="fr-FR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119F6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119F6"/>
    <w:rPr>
      <w:rFonts w:ascii="Times New Roman" w:eastAsia="Times New Roman" w:hAnsi="Times New Roman" w:cs="Times New Roman"/>
      <w:sz w:val="20"/>
      <w:szCs w:val="20"/>
      <w:lang w:val="fr-FR"/>
    </w:rPr>
  </w:style>
  <w:style w:type="character" w:styleId="FootnoteReference">
    <w:name w:val="footnote reference"/>
    <w:basedOn w:val="DefaultParagraphFont"/>
    <w:uiPriority w:val="99"/>
    <w:semiHidden/>
    <w:unhideWhenUsed/>
    <w:rsid w:val="00C119F6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E2015B"/>
    <w:rPr>
      <w:color w:val="800080" w:themeColor="followedHyperlink"/>
      <w:u w:val="single"/>
    </w:rPr>
  </w:style>
  <w:style w:type="character" w:customStyle="1" w:styleId="ListParagraphChar">
    <w:name w:val="List Paragraph Char"/>
    <w:aliases w:val="List numbering Char,Akapit z listą BS Char,Outlines a.b.c. Char,List_Paragraph Char,Multilevel para_II Char,Akapit z lista BS Char,Normal bullet 2 Char,List1 Char,Forth level Char,body 2 Char,List Paragraph compact Char"/>
    <w:link w:val="ListParagraph"/>
    <w:uiPriority w:val="34"/>
    <w:qFormat/>
    <w:rsid w:val="00EA1D8C"/>
    <w:rPr>
      <w:sz w:val="24"/>
      <w:szCs w:val="24"/>
      <w:lang w:val="uz-Cyrl-U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588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18F7B1-EC25-40AC-AAFC-C30C6D28B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478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Nicoleta Dumitrache</dc:creator>
  <cp:lastModifiedBy>Madalina Mihaela Anghelina</cp:lastModifiedBy>
  <cp:revision>16</cp:revision>
  <cp:lastPrinted>2023-05-08T10:05:00Z</cp:lastPrinted>
  <dcterms:created xsi:type="dcterms:W3CDTF">2023-06-07T11:21:00Z</dcterms:created>
  <dcterms:modified xsi:type="dcterms:W3CDTF">2023-11-28T11:53:00Z</dcterms:modified>
</cp:coreProperties>
</file>