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36FF" w14:textId="4FC6C0AC" w:rsidR="007112C8" w:rsidRPr="007112C8" w:rsidRDefault="00283A0A" w:rsidP="007112C8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100804FB" w14:textId="2B680FD3" w:rsidR="007112C8" w:rsidRPr="007112C8" w:rsidRDefault="007112C8" w:rsidP="007112C8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7B2B847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EB3B886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BAAE04" w14:textId="0A097C05" w:rsidR="007112C8" w:rsidRPr="00450F9C" w:rsidRDefault="00017F05" w:rsidP="00D822C7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r w:rsidR="004A541A">
              <w:rPr>
                <w:sz w:val="22"/>
                <w:lang w:val="ro-RO" w:eastAsia="en-US"/>
              </w:rPr>
              <w:t xml:space="preserve">Soluție de monitorizare integrată a fenomenelor naturale și antropice declanșatoare de riscuri societale, pentru </w:t>
            </w:r>
            <w:r w:rsidR="00D822C7">
              <w:rPr>
                <w:sz w:val="22"/>
                <w:lang w:val="ro-RO" w:eastAsia="en-US"/>
              </w:rPr>
              <w:t>siguranța</w:t>
            </w:r>
            <w:r w:rsidR="004A541A">
              <w:rPr>
                <w:sz w:val="22"/>
                <w:lang w:val="ro-RO" w:eastAsia="en-US"/>
              </w:rPr>
              <w:t xml:space="preserve"> populației din zona afectată - Oraș Slănic, Județ Prahova</w:t>
            </w:r>
            <w:r w:rsidR="007112C8"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7112C8" w:rsidRPr="007112C8" w14:paraId="45AA0E55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E545A2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151271C4" w14:textId="6F529FBB" w:rsidR="007112C8" w:rsidRPr="007112C8" w:rsidRDefault="00A874DB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</w:t>
            </w:r>
            <w:r w:rsidR="000A7521">
              <w:rPr>
                <w:sz w:val="22"/>
                <w:lang w:val="ro-RO" w:eastAsia="en-US"/>
              </w:rPr>
              <w:t>5</w:t>
            </w:r>
          </w:p>
        </w:tc>
        <w:tc>
          <w:tcPr>
            <w:tcW w:w="1600" w:type="dxa"/>
            <w:vAlign w:val="center"/>
          </w:tcPr>
          <w:p w14:paraId="7FA3348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32243EE" w14:textId="51E4EAE0" w:rsidR="007112C8" w:rsidRPr="007112C8" w:rsidRDefault="007112C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</w:t>
            </w:r>
            <w:r w:rsidR="00AA3129">
              <w:rPr>
                <w:iCs/>
                <w:sz w:val="22"/>
                <w:lang w:val="ro-RO" w:eastAsia="en-US"/>
              </w:rPr>
              <w:t>02</w:t>
            </w:r>
            <w:r w:rsidR="000A7521">
              <w:rPr>
                <w:iCs/>
                <w:sz w:val="22"/>
                <w:lang w:val="ro-RO" w:eastAsia="en-US"/>
              </w:rPr>
              <w:t>6</w:t>
            </w:r>
          </w:p>
        </w:tc>
        <w:tc>
          <w:tcPr>
            <w:tcW w:w="1100" w:type="dxa"/>
            <w:vAlign w:val="center"/>
          </w:tcPr>
          <w:p w14:paraId="4494E01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E65E25F" w14:textId="1BB49C0A" w:rsidR="007112C8" w:rsidRPr="004A541A" w:rsidRDefault="007112C8" w:rsidP="008F65F8">
            <w:pPr>
              <w:jc w:val="center"/>
              <w:rPr>
                <w:sz w:val="22"/>
                <w:lang w:val="ro-RO" w:eastAsia="en-US"/>
              </w:rPr>
            </w:pPr>
            <w:r w:rsidRPr="004A541A">
              <w:rPr>
                <w:sz w:val="22"/>
                <w:lang w:val="ro-RO" w:eastAsia="en-US"/>
              </w:rPr>
              <w:t xml:space="preserve">max. </w:t>
            </w:r>
            <w:r w:rsidR="004A541A" w:rsidRPr="004A541A">
              <w:rPr>
                <w:sz w:val="22"/>
                <w:lang w:val="ro-RO" w:eastAsia="en-US"/>
              </w:rPr>
              <w:t>18 luni</w:t>
            </w:r>
          </w:p>
        </w:tc>
      </w:tr>
    </w:tbl>
    <w:p w14:paraId="726D2B2D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611E414D" w14:textId="609C742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eligibilitatea potenţialilor contractori la</w:t>
      </w:r>
    </w:p>
    <w:p w14:paraId="60BC0CCC" w14:textId="42C1EEB6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de cercetare - dezvoltare şi de stimulare a inovării</w:t>
      </w:r>
    </w:p>
    <w:p w14:paraId="2D3CEEB2" w14:textId="49779932" w:rsidR="007112C8" w:rsidRPr="0031092E" w:rsidRDefault="007112C8" w:rsidP="007112C8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>Subsemnatul</w:t>
      </w:r>
      <w:r w:rsidR="00060AD5" w:rsidRPr="0031092E">
        <w:rPr>
          <w:szCs w:val="24"/>
          <w:lang w:val="ro-RO" w:eastAsia="en-US"/>
        </w:rPr>
        <w:t>/subsemnata</w:t>
      </w:r>
      <w:r w:rsidRPr="0031092E">
        <w:rPr>
          <w:szCs w:val="24"/>
          <w:lang w:val="ro-RO" w:eastAsia="en-US"/>
        </w:rPr>
        <w:t xml:space="preserve">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sancţiunile aplicate faptei de fals în acte  publice, că </w:t>
      </w:r>
      <w:r w:rsidR="009B2F73" w:rsidRPr="0031092E">
        <w:rPr>
          <w:b/>
          <w:szCs w:val="24"/>
          <w:lang w:val="ro-RO" w:eastAsia="en-US"/>
        </w:rPr>
        <w:t>îndeplinim următoarele condiţii</w:t>
      </w:r>
      <w:r w:rsidRPr="0031092E">
        <w:rPr>
          <w:szCs w:val="24"/>
          <w:lang w:val="ro-RO" w:eastAsia="en-US"/>
        </w:rPr>
        <w:t>:</w:t>
      </w:r>
    </w:p>
    <w:p w14:paraId="5F6D553A" w14:textId="77777777" w:rsidR="00AB5E49" w:rsidRPr="003E438A" w:rsidRDefault="00AB5E49" w:rsidP="00AB5E49">
      <w:pPr>
        <w:numPr>
          <w:ilvl w:val="0"/>
          <w:numId w:val="24"/>
        </w:numPr>
        <w:rPr>
          <w:lang w:val="uz-Cyrl-UZ"/>
        </w:rPr>
      </w:pPr>
      <w:r w:rsidRPr="003E438A">
        <w:rPr>
          <w:lang w:val="uz-Cyrl-UZ"/>
        </w:rPr>
        <w:t>avem personalitate juridică şi ne desfăşurăm activitatea în România;</w:t>
      </w:r>
    </w:p>
    <w:p w14:paraId="006B871D" w14:textId="77777777" w:rsidR="00AB5E49" w:rsidRPr="003E438A" w:rsidRDefault="00AB5E49" w:rsidP="00AB5E49">
      <w:pPr>
        <w:numPr>
          <w:ilvl w:val="0"/>
          <w:numId w:val="24"/>
        </w:numPr>
        <w:rPr>
          <w:lang w:val="uz-Cyrl-UZ"/>
        </w:rPr>
      </w:pPr>
      <w:r w:rsidRPr="003E438A">
        <w:rPr>
          <w:lang w:val="uz-Cyrl-UZ"/>
        </w:rPr>
        <w:t>nu sunt</w:t>
      </w:r>
      <w:r w:rsidRPr="003E438A">
        <w:rPr>
          <w:lang w:val="ro-RO"/>
        </w:rPr>
        <w:t>em</w:t>
      </w:r>
      <w:r w:rsidRPr="003E438A">
        <w:rPr>
          <w:lang w:val="uz-Cyrl-UZ"/>
        </w:rPr>
        <w:t xml:space="preserve"> declara</w:t>
      </w:r>
      <w:r w:rsidRPr="003E438A">
        <w:rPr>
          <w:lang w:val="ro-RO"/>
        </w:rPr>
        <w:t>ți</w:t>
      </w:r>
      <w:r w:rsidRPr="003E438A">
        <w:rPr>
          <w:lang w:val="uz-Cyrl-UZ"/>
        </w:rPr>
        <w:t>, conform legii, în stare de incapacitate de plată;</w:t>
      </w:r>
    </w:p>
    <w:p w14:paraId="382B0C5F" w14:textId="267DA1C6" w:rsidR="00AB5E49" w:rsidRPr="003E438A" w:rsidRDefault="00AB5E49" w:rsidP="00AB5E49">
      <w:pPr>
        <w:numPr>
          <w:ilvl w:val="0"/>
          <w:numId w:val="24"/>
        </w:numPr>
        <w:rPr>
          <w:lang w:val="uz-Cyrl-UZ"/>
        </w:rPr>
      </w:pPr>
      <w:r w:rsidRPr="003E438A">
        <w:rPr>
          <w:bCs/>
          <w:lang w:val="ro-RO"/>
        </w:rPr>
        <w:t xml:space="preserve">nu avem conturile blocate conform unei hotărâri </w:t>
      </w:r>
      <w:r w:rsidR="003E438A" w:rsidRPr="003E438A">
        <w:rPr>
          <w:bCs/>
          <w:lang w:val="ro-RO"/>
        </w:rPr>
        <w:t>judecătorești</w:t>
      </w:r>
      <w:r w:rsidRPr="003E438A">
        <w:rPr>
          <w:bCs/>
          <w:lang w:val="ro-RO"/>
        </w:rPr>
        <w:t>;</w:t>
      </w:r>
    </w:p>
    <w:p w14:paraId="66867220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3E438A">
        <w:rPr>
          <w:lang w:val="uz-Cyrl-UZ"/>
        </w:rPr>
        <w:t>nu ne aflăm în stare de faliment sau lichidare</w:t>
      </w:r>
      <w:r w:rsidRPr="003E438A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4ED52438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61DB5614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36822006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39134917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14:paraId="33E7D910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nu am furnizat declaraţii inexacte cu privire la informaţiile solicitate de Autoritatea contractantă, în vederea selectării contractanţilor;</w:t>
      </w:r>
    </w:p>
    <w:p w14:paraId="607F0F41" w14:textId="77777777" w:rsidR="00AB5E49" w:rsidRPr="003E438A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3E438A">
        <w:rPr>
          <w:bCs/>
          <w:lang w:val="ro-RO"/>
        </w:rPr>
        <w:t>nu am încălcat prevederile unui alt contract de finanţare încheiat anterior cu o autoritate contractantă.</w:t>
      </w:r>
    </w:p>
    <w:p w14:paraId="180A9E12" w14:textId="77777777" w:rsidR="007112C8" w:rsidRPr="007112C8" w:rsidRDefault="007112C8" w:rsidP="007112C8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14:paraId="525260C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14:paraId="3D57F4A8" w14:textId="3CB3F31C" w:rsidR="008F65F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</w:t>
      </w:r>
      <w:r w:rsidR="008F65F8">
        <w:rPr>
          <w:i/>
          <w:sz w:val="22"/>
          <w:lang w:val="ro-RO" w:eastAsia="en-US"/>
        </w:rPr>
        <w:t xml:space="preserve"> </w:t>
      </w:r>
    </w:p>
    <w:p w14:paraId="4317B30B" w14:textId="1D489FAB" w:rsidR="007112C8" w:rsidRPr="00ED6373" w:rsidRDefault="007112C8" w:rsidP="00ED6373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sectPr w:rsidR="007112C8" w:rsidRPr="00ED6373" w:rsidSect="00ED6373">
      <w:pgSz w:w="12240" w:h="15840"/>
      <w:pgMar w:top="962" w:right="1134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70FF" w14:textId="77777777" w:rsidR="00D74BDA" w:rsidRDefault="00D74BDA" w:rsidP="00283A0A">
      <w:r>
        <w:separator/>
      </w:r>
    </w:p>
  </w:endnote>
  <w:endnote w:type="continuationSeparator" w:id="0">
    <w:p w14:paraId="551C83E5" w14:textId="77777777" w:rsidR="00D74BDA" w:rsidRDefault="00D74BDA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3601" w14:textId="77777777" w:rsidR="00D74BDA" w:rsidRDefault="00D74BDA" w:rsidP="00283A0A">
      <w:r>
        <w:separator/>
      </w:r>
    </w:p>
  </w:footnote>
  <w:footnote w:type="continuationSeparator" w:id="0">
    <w:p w14:paraId="40650399" w14:textId="77777777" w:rsidR="00D74BDA" w:rsidRDefault="00D74BDA" w:rsidP="0028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1E16"/>
    <w:rsid w:val="0006232D"/>
    <w:rsid w:val="00071741"/>
    <w:rsid w:val="0007273D"/>
    <w:rsid w:val="000733A3"/>
    <w:rsid w:val="000734C6"/>
    <w:rsid w:val="0007576F"/>
    <w:rsid w:val="00086439"/>
    <w:rsid w:val="00094F90"/>
    <w:rsid w:val="000A7521"/>
    <w:rsid w:val="000C7081"/>
    <w:rsid w:val="000D133B"/>
    <w:rsid w:val="000E39C3"/>
    <w:rsid w:val="001229B7"/>
    <w:rsid w:val="001249C7"/>
    <w:rsid w:val="0014054A"/>
    <w:rsid w:val="00145380"/>
    <w:rsid w:val="00156460"/>
    <w:rsid w:val="00171929"/>
    <w:rsid w:val="00173789"/>
    <w:rsid w:val="001A0563"/>
    <w:rsid w:val="001A562B"/>
    <w:rsid w:val="001B56E3"/>
    <w:rsid w:val="001C5FAE"/>
    <w:rsid w:val="001C6DF7"/>
    <w:rsid w:val="001F6A41"/>
    <w:rsid w:val="00205A12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A183F"/>
    <w:rsid w:val="002A2823"/>
    <w:rsid w:val="002C15FE"/>
    <w:rsid w:val="002C689B"/>
    <w:rsid w:val="002E174C"/>
    <w:rsid w:val="002F670B"/>
    <w:rsid w:val="003073CA"/>
    <w:rsid w:val="0031092E"/>
    <w:rsid w:val="003448C6"/>
    <w:rsid w:val="00361FDE"/>
    <w:rsid w:val="00384F7D"/>
    <w:rsid w:val="00395E2A"/>
    <w:rsid w:val="003976A7"/>
    <w:rsid w:val="003A14CA"/>
    <w:rsid w:val="003A2EFF"/>
    <w:rsid w:val="003B34CD"/>
    <w:rsid w:val="003D5FDB"/>
    <w:rsid w:val="003E25B7"/>
    <w:rsid w:val="003E438A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86919"/>
    <w:rsid w:val="004A3C51"/>
    <w:rsid w:val="004A541A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856"/>
    <w:rsid w:val="00640A4C"/>
    <w:rsid w:val="00643FED"/>
    <w:rsid w:val="006C4F68"/>
    <w:rsid w:val="006F633E"/>
    <w:rsid w:val="00707D82"/>
    <w:rsid w:val="007112C8"/>
    <w:rsid w:val="0071552E"/>
    <w:rsid w:val="00756C43"/>
    <w:rsid w:val="007645B9"/>
    <w:rsid w:val="00772097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7F5558"/>
    <w:rsid w:val="00813D5C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1745A"/>
    <w:rsid w:val="0092699D"/>
    <w:rsid w:val="00935F64"/>
    <w:rsid w:val="009563E2"/>
    <w:rsid w:val="00965619"/>
    <w:rsid w:val="00966853"/>
    <w:rsid w:val="00980865"/>
    <w:rsid w:val="009B0DC2"/>
    <w:rsid w:val="009B2F73"/>
    <w:rsid w:val="009B3308"/>
    <w:rsid w:val="009B7BEB"/>
    <w:rsid w:val="009D0F93"/>
    <w:rsid w:val="009D1142"/>
    <w:rsid w:val="009E2719"/>
    <w:rsid w:val="00A00510"/>
    <w:rsid w:val="00A10EE4"/>
    <w:rsid w:val="00A500E7"/>
    <w:rsid w:val="00A531CC"/>
    <w:rsid w:val="00A61101"/>
    <w:rsid w:val="00A7077D"/>
    <w:rsid w:val="00A733C4"/>
    <w:rsid w:val="00A77A62"/>
    <w:rsid w:val="00A8049B"/>
    <w:rsid w:val="00A874DB"/>
    <w:rsid w:val="00AA3129"/>
    <w:rsid w:val="00AA6604"/>
    <w:rsid w:val="00AB0961"/>
    <w:rsid w:val="00AB5E49"/>
    <w:rsid w:val="00AC246E"/>
    <w:rsid w:val="00AC2E08"/>
    <w:rsid w:val="00AC4BCE"/>
    <w:rsid w:val="00AF5E5A"/>
    <w:rsid w:val="00B10378"/>
    <w:rsid w:val="00B21BED"/>
    <w:rsid w:val="00B226D9"/>
    <w:rsid w:val="00B233A8"/>
    <w:rsid w:val="00B34624"/>
    <w:rsid w:val="00B52D3A"/>
    <w:rsid w:val="00B75952"/>
    <w:rsid w:val="00B822A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25D7"/>
    <w:rsid w:val="00C73E62"/>
    <w:rsid w:val="00C76D4D"/>
    <w:rsid w:val="00C94114"/>
    <w:rsid w:val="00C977DF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463CD"/>
    <w:rsid w:val="00D50A67"/>
    <w:rsid w:val="00D51926"/>
    <w:rsid w:val="00D55A71"/>
    <w:rsid w:val="00D74BDA"/>
    <w:rsid w:val="00D822C7"/>
    <w:rsid w:val="00D86321"/>
    <w:rsid w:val="00D87F08"/>
    <w:rsid w:val="00DA263C"/>
    <w:rsid w:val="00DC019C"/>
    <w:rsid w:val="00DD51BF"/>
    <w:rsid w:val="00DE4E5F"/>
    <w:rsid w:val="00DF6B6B"/>
    <w:rsid w:val="00E0530F"/>
    <w:rsid w:val="00E235AB"/>
    <w:rsid w:val="00E3573E"/>
    <w:rsid w:val="00E45206"/>
    <w:rsid w:val="00E61791"/>
    <w:rsid w:val="00E62FE0"/>
    <w:rsid w:val="00E636EB"/>
    <w:rsid w:val="00E7254A"/>
    <w:rsid w:val="00E72C3E"/>
    <w:rsid w:val="00E84DDE"/>
    <w:rsid w:val="00E86603"/>
    <w:rsid w:val="00EA6414"/>
    <w:rsid w:val="00EB1D1E"/>
    <w:rsid w:val="00EB30E4"/>
    <w:rsid w:val="00ED6373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B99B7-F5CA-47CD-BC7F-AABD882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Nicoleta Dumitrache</cp:lastModifiedBy>
  <cp:revision>3</cp:revision>
  <cp:lastPrinted>2020-04-02T07:24:00Z</cp:lastPrinted>
  <dcterms:created xsi:type="dcterms:W3CDTF">2024-11-26T07:41:00Z</dcterms:created>
  <dcterms:modified xsi:type="dcterms:W3CDTF">2024-11-26T13:13:00Z</dcterms:modified>
</cp:coreProperties>
</file>