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51"/>
        <w:tblW w:w="10061" w:type="dxa"/>
        <w:tblLook w:val="04A0" w:firstRow="1" w:lastRow="0" w:firstColumn="1" w:lastColumn="0" w:noHBand="0" w:noVBand="1"/>
      </w:tblPr>
      <w:tblGrid>
        <w:gridCol w:w="2552"/>
        <w:gridCol w:w="3436"/>
        <w:gridCol w:w="4073"/>
      </w:tblGrid>
      <w:tr w:rsidR="00A81B02" w:rsidRPr="00507C64" w14:paraId="06CF84E8" w14:textId="77777777" w:rsidTr="004D445A">
        <w:tc>
          <w:tcPr>
            <w:tcW w:w="2552" w:type="dxa"/>
            <w:shd w:val="clear" w:color="auto" w:fill="auto"/>
          </w:tcPr>
          <w:p w14:paraId="0470CEA9" w14:textId="77777777" w:rsidR="00A81B02" w:rsidRPr="00507C64" w:rsidRDefault="00A81B02" w:rsidP="003A5327">
            <w:pPr>
              <w:autoSpaceDE w:val="0"/>
              <w:autoSpaceDN w:val="0"/>
              <w:adjustRightInd w:val="0"/>
              <w:spacing w:line="360" w:lineRule="auto"/>
              <w:jc w:val="center"/>
              <w:rPr>
                <w:noProof/>
                <w:lang w:eastAsia="en-US"/>
              </w:rPr>
            </w:pPr>
          </w:p>
        </w:tc>
        <w:tc>
          <w:tcPr>
            <w:tcW w:w="3436" w:type="dxa"/>
            <w:shd w:val="clear" w:color="auto" w:fill="auto"/>
          </w:tcPr>
          <w:p w14:paraId="76B4E52F" w14:textId="77777777" w:rsidR="00A81B02" w:rsidRPr="00507C64" w:rsidRDefault="00A81B02" w:rsidP="005B60B8">
            <w:pPr>
              <w:autoSpaceDE w:val="0"/>
              <w:autoSpaceDN w:val="0"/>
              <w:adjustRightInd w:val="0"/>
              <w:spacing w:line="360" w:lineRule="auto"/>
              <w:jc w:val="center"/>
              <w:rPr>
                <w:noProof/>
                <w:lang w:eastAsia="en-US"/>
              </w:rPr>
            </w:pPr>
          </w:p>
        </w:tc>
        <w:tc>
          <w:tcPr>
            <w:tcW w:w="4073" w:type="dxa"/>
            <w:shd w:val="clear" w:color="auto" w:fill="auto"/>
          </w:tcPr>
          <w:p w14:paraId="14C93A55" w14:textId="77777777" w:rsidR="00A81B02" w:rsidRPr="00507C64" w:rsidRDefault="00A81B02" w:rsidP="005B60B8">
            <w:pPr>
              <w:autoSpaceDE w:val="0"/>
              <w:autoSpaceDN w:val="0"/>
              <w:adjustRightInd w:val="0"/>
              <w:spacing w:line="360" w:lineRule="auto"/>
              <w:jc w:val="center"/>
              <w:rPr>
                <w:noProof/>
                <w:lang w:eastAsia="en-US"/>
              </w:rPr>
            </w:pPr>
          </w:p>
        </w:tc>
      </w:tr>
    </w:tbl>
    <w:p w14:paraId="622A6A55" w14:textId="77777777" w:rsidR="004F524C" w:rsidRPr="004F524C" w:rsidRDefault="004F524C" w:rsidP="004F524C">
      <w:pPr>
        <w:rPr>
          <w:vanish/>
        </w:rPr>
      </w:pPr>
    </w:p>
    <w:p w14:paraId="72FE716E" w14:textId="650B85D6" w:rsidR="00522B61" w:rsidRDefault="00522B61">
      <w:pPr>
        <w:rPr>
          <w:b/>
          <w:szCs w:val="20"/>
          <w:lang w:val="en-GB" w:eastAsia="x-none"/>
        </w:rPr>
      </w:pPr>
    </w:p>
    <w:p w14:paraId="4B9F800E" w14:textId="3B3A155B" w:rsidR="00522B61" w:rsidRPr="00C51849" w:rsidRDefault="00522B61" w:rsidP="00522B61">
      <w:pPr>
        <w:pStyle w:val="Heading1"/>
        <w:jc w:val="right"/>
        <w:rPr>
          <w:lang w:val="ro-RO"/>
        </w:rPr>
      </w:pPr>
      <w:bookmarkStart w:id="0" w:name="_Toc448233487"/>
      <w:bookmarkStart w:id="1" w:name="_Toc78375738"/>
      <w:bookmarkStart w:id="2" w:name="_Toc149814513"/>
      <w:r w:rsidRPr="00C51849">
        <w:rPr>
          <w:lang w:val="ro-RO"/>
        </w:rPr>
        <w:t xml:space="preserve">Anexa </w:t>
      </w:r>
      <w:r>
        <w:rPr>
          <w:lang w:val="ro-RO"/>
        </w:rPr>
        <w:t>V</w:t>
      </w:r>
      <w:r w:rsidR="002C2386">
        <w:rPr>
          <w:lang w:val="ro-RO"/>
        </w:rPr>
        <w:t>I</w:t>
      </w:r>
      <w:r w:rsidRPr="00C51849">
        <w:rPr>
          <w:lang w:val="ro-RO"/>
        </w:rPr>
        <w:t xml:space="preserve">.1 </w:t>
      </w:r>
      <w:bookmarkEnd w:id="0"/>
      <w:bookmarkEnd w:id="1"/>
      <w:bookmarkEnd w:id="2"/>
    </w:p>
    <w:p w14:paraId="410075D9" w14:textId="77777777" w:rsidR="00522B61" w:rsidRPr="00C51849" w:rsidRDefault="00522B61" w:rsidP="00522B61">
      <w:pPr>
        <w:pStyle w:val="Heading1"/>
        <w:jc w:val="right"/>
        <w:rPr>
          <w:lang w:val="ro-RO"/>
        </w:rPr>
      </w:pPr>
    </w:p>
    <w:p w14:paraId="49B5DABA" w14:textId="77777777" w:rsidR="00522B61" w:rsidRPr="00C51849" w:rsidRDefault="00522B61" w:rsidP="00522B61">
      <w:pPr>
        <w:rPr>
          <w:lang w:eastAsia="x-none"/>
        </w:rPr>
      </w:pPr>
    </w:p>
    <w:p w14:paraId="6094E3B1" w14:textId="77777777" w:rsidR="00522B61" w:rsidRPr="00C51849" w:rsidRDefault="00522B61" w:rsidP="00522B61">
      <w:pPr>
        <w:rPr>
          <w:lang w:eastAsia="x-none"/>
        </w:rPr>
      </w:pPr>
    </w:p>
    <w:p w14:paraId="4AEFDA23" w14:textId="77777777" w:rsidR="00522B61" w:rsidRPr="00E53B28" w:rsidRDefault="00522B61" w:rsidP="00E53B28">
      <w:pPr>
        <w:jc w:val="center"/>
        <w:rPr>
          <w:b/>
          <w:bCs/>
        </w:rPr>
      </w:pPr>
      <w:bookmarkStart w:id="3" w:name="_Toc12954258"/>
      <w:bookmarkStart w:id="4" w:name="_Toc13566546"/>
      <w:r w:rsidRPr="00E53B28">
        <w:rPr>
          <w:b/>
          <w:bCs/>
        </w:rPr>
        <w:t>Declarație privind încadrarea în definiția organizației de cercetare</w:t>
      </w:r>
      <w:bookmarkEnd w:id="3"/>
      <w:bookmarkEnd w:id="4"/>
    </w:p>
    <w:p w14:paraId="6E904C93" w14:textId="77777777" w:rsidR="00522B61" w:rsidRPr="00E53B28" w:rsidRDefault="00522B61" w:rsidP="00E53B28">
      <w:pPr>
        <w:pStyle w:val="Heading1"/>
        <w:spacing w:line="276" w:lineRule="auto"/>
        <w:jc w:val="center"/>
        <w:rPr>
          <w:szCs w:val="24"/>
          <w:lang w:val="ro-RO"/>
        </w:rPr>
      </w:pPr>
    </w:p>
    <w:p w14:paraId="30D697C4" w14:textId="77777777" w:rsidR="00522B61" w:rsidRPr="00C51849" w:rsidRDefault="00522B61" w:rsidP="00522B61">
      <w:pPr>
        <w:rPr>
          <w:lang w:eastAsia="x-none"/>
        </w:rPr>
      </w:pPr>
    </w:p>
    <w:p w14:paraId="3389177D" w14:textId="77777777" w:rsidR="00522B61" w:rsidRPr="00C51849" w:rsidRDefault="00522B61" w:rsidP="00522B61">
      <w:pPr>
        <w:rPr>
          <w:lang w:eastAsia="x-none"/>
        </w:rPr>
      </w:pPr>
    </w:p>
    <w:p w14:paraId="2D56F5B8" w14:textId="77777777" w:rsidR="00522B61" w:rsidRPr="00C51849" w:rsidRDefault="00522B61" w:rsidP="00522B61">
      <w:pPr>
        <w:spacing w:line="276" w:lineRule="auto"/>
        <w:rPr>
          <w:sz w:val="12"/>
          <w:szCs w:val="12"/>
          <w:lang w:eastAsia="x-none"/>
        </w:rPr>
      </w:pPr>
    </w:p>
    <w:p w14:paraId="7C1D6F7A" w14:textId="77777777" w:rsidR="00522B61" w:rsidRPr="00C51849" w:rsidRDefault="00522B61" w:rsidP="00522B61">
      <w:pPr>
        <w:spacing w:line="276" w:lineRule="auto"/>
        <w:ind w:left="-180" w:right="-180"/>
        <w:jc w:val="both"/>
      </w:pPr>
      <w:bookmarkStart w:id="5" w:name="_Toc450216765"/>
      <w:r w:rsidRPr="00C51849">
        <w:t>Subsemnatul/subsemnata, ……………………………………………. (</w:t>
      </w:r>
      <w:r w:rsidRPr="00C51849">
        <w:rPr>
          <w:rFonts w:eastAsia="Calibri"/>
          <w:i/>
          <w:noProof/>
          <w:color w:val="595959" w:themeColor="text1" w:themeTint="A6"/>
          <w:lang w:eastAsia="x-none"/>
        </w:rPr>
        <w:t>numele şi prenumele reprezentantului legal al organizaţiei de cercetare)</w:t>
      </w:r>
      <w:r w:rsidRPr="00C51849">
        <w:t xml:space="preserve">, în calitate de  ……………………………… </w:t>
      </w:r>
      <w:r w:rsidRPr="00C51849">
        <w:rPr>
          <w:rFonts w:eastAsia="Calibri"/>
          <w:i/>
          <w:noProof/>
          <w:color w:val="595959" w:themeColor="text1" w:themeTint="A6"/>
          <w:lang w:eastAsia="x-none"/>
        </w:rPr>
        <w:t>(funcţia reprezentantului legal al instituţiei solicitante)</w:t>
      </w:r>
      <w:r w:rsidRPr="00C51849">
        <w:t xml:space="preserve"> al ……..…………………………….</w:t>
      </w:r>
    </w:p>
    <w:p w14:paraId="104AA125" w14:textId="77777777" w:rsidR="00522B61" w:rsidRPr="00460C62" w:rsidRDefault="00522B61" w:rsidP="00522B61">
      <w:pPr>
        <w:spacing w:line="276" w:lineRule="auto"/>
        <w:ind w:left="-180" w:right="-180"/>
        <w:jc w:val="both"/>
      </w:pPr>
      <w:r w:rsidRPr="00C51849">
        <w:rPr>
          <w:rFonts w:eastAsia="Calibri"/>
          <w:i/>
          <w:noProof/>
          <w:color w:val="595959" w:themeColor="text1" w:themeTint="A6"/>
          <w:lang w:eastAsia="x-none"/>
        </w:rPr>
        <w:t>(denumirea completă a organizaţiei de cercetare),</w:t>
      </w:r>
      <w:r w:rsidRPr="00C51849">
        <w:t xml:space="preserve"> declar pe proprie răspundere că sunt îndeplinite </w:t>
      </w:r>
      <w:r>
        <w:t xml:space="preserve">următoarele condiții </w:t>
      </w:r>
      <w:r w:rsidRPr="00460C62">
        <w:t xml:space="preserve">privind încadrarea în definiția organizației de cercetare: </w:t>
      </w:r>
    </w:p>
    <w:p w14:paraId="1A14CBCE" w14:textId="77777777" w:rsidR="00522B61" w:rsidRPr="00460C62" w:rsidRDefault="00522B61" w:rsidP="00522B61">
      <w:pPr>
        <w:pStyle w:val="ListParagraph"/>
        <w:numPr>
          <w:ilvl w:val="0"/>
          <w:numId w:val="35"/>
        </w:numPr>
        <w:spacing w:before="120" w:after="120"/>
        <w:ind w:left="714" w:hanging="357"/>
        <w:jc w:val="both"/>
      </w:pPr>
      <w:r w:rsidRPr="00460C62">
        <w:t>Este o entitate</w:t>
      </w:r>
      <w:r w:rsidRPr="00460C62">
        <w:rPr>
          <w:rStyle w:val="FootnoteReference"/>
        </w:rPr>
        <w:footnoteReference w:id="1"/>
      </w:r>
      <w:r w:rsidRPr="00460C62">
        <w:t xml:space="preserve">, indiferent de statutul său juridic (organizație de drept public sau privat) sau de modalitatea de finanțare, al cărei obiectiv principal este de a efectua în mod independent cercetare fundamentală, cercetare industrială sau dezvoltare experimentală, sau de a disemina la scară largă rezultatele unor astfel de activități, prin predare, publicare, sau transfer de cunoștințe. </w:t>
      </w:r>
    </w:p>
    <w:p w14:paraId="2ADB5CA1" w14:textId="77777777" w:rsidR="00522B61" w:rsidRPr="00460C62" w:rsidRDefault="00522B61" w:rsidP="00522B61">
      <w:pPr>
        <w:pStyle w:val="ListParagraph"/>
        <w:spacing w:before="120" w:after="120"/>
        <w:ind w:left="714"/>
        <w:jc w:val="both"/>
      </w:pPr>
    </w:p>
    <w:p w14:paraId="3C7D4835" w14:textId="77777777" w:rsidR="00522B61" w:rsidRPr="00460C62" w:rsidRDefault="00522B61" w:rsidP="00522B61">
      <w:pPr>
        <w:pStyle w:val="ListParagraph"/>
        <w:numPr>
          <w:ilvl w:val="0"/>
          <w:numId w:val="35"/>
        </w:numPr>
        <w:spacing w:before="120" w:after="120"/>
        <w:ind w:left="714" w:hanging="357"/>
        <w:jc w:val="both"/>
      </w:pPr>
      <w:r w:rsidRPr="00460C62">
        <w:t xml:space="preserve">În cazul în care entitatea desfășoară și activități economice, finanțarea, costurile și veniturile activităților economice respective trebuie să fie contabilizate separat. </w:t>
      </w:r>
    </w:p>
    <w:p w14:paraId="2D47EA2E" w14:textId="77777777" w:rsidR="00522B61" w:rsidRPr="00460C62" w:rsidRDefault="00522B61" w:rsidP="00522B61">
      <w:pPr>
        <w:pStyle w:val="ListParagraph"/>
      </w:pPr>
    </w:p>
    <w:p w14:paraId="3AEFA0C8" w14:textId="77777777" w:rsidR="00522B61" w:rsidRPr="00460C62" w:rsidRDefault="00522B61" w:rsidP="00522B61">
      <w:pPr>
        <w:pStyle w:val="ListParagraph"/>
        <w:numPr>
          <w:ilvl w:val="0"/>
          <w:numId w:val="35"/>
        </w:numPr>
        <w:spacing w:before="120" w:after="120"/>
        <w:ind w:left="714" w:hanging="357"/>
        <w:jc w:val="both"/>
      </w:pPr>
      <w:r w:rsidRPr="00460C62">
        <w:t>Întreprinderile care pot exercita o influență decisivă asupra unei astfel de entități, de exemplu, în calitate de acționari sau asociați, nu pot beneficia de acces preferențial la rezultatele generate de aceasta.</w:t>
      </w:r>
    </w:p>
    <w:p w14:paraId="15F7E9BB" w14:textId="77777777" w:rsidR="00522B61" w:rsidRPr="00460C62" w:rsidRDefault="00522B61" w:rsidP="00522B61">
      <w:pPr>
        <w:spacing w:after="160"/>
        <w:contextualSpacing/>
        <w:jc w:val="both"/>
      </w:pPr>
    </w:p>
    <w:p w14:paraId="62CE72F0" w14:textId="77777777" w:rsidR="00522B61" w:rsidRDefault="00522B61" w:rsidP="00522B61">
      <w:pPr>
        <w:spacing w:after="160"/>
        <w:contextualSpacing/>
        <w:jc w:val="both"/>
        <w:rPr>
          <w:color w:val="FF0000"/>
        </w:rPr>
      </w:pPr>
    </w:p>
    <w:p w14:paraId="251C5062" w14:textId="77777777" w:rsidR="00522B61" w:rsidRPr="002561E0" w:rsidRDefault="00522B61" w:rsidP="00522B61">
      <w:pPr>
        <w:spacing w:after="160"/>
        <w:contextualSpacing/>
        <w:jc w:val="both"/>
      </w:pPr>
    </w:p>
    <w:tbl>
      <w:tblPr>
        <w:tblW w:w="0" w:type="auto"/>
        <w:tblLook w:val="01E0" w:firstRow="1" w:lastRow="1" w:firstColumn="1" w:lastColumn="1" w:noHBand="0" w:noVBand="0"/>
      </w:tblPr>
      <w:tblGrid>
        <w:gridCol w:w="3935"/>
        <w:gridCol w:w="5464"/>
      </w:tblGrid>
      <w:tr w:rsidR="00522B61" w:rsidRPr="002561E0" w14:paraId="44922486" w14:textId="77777777" w:rsidTr="00A52176">
        <w:trPr>
          <w:trHeight w:val="269"/>
        </w:trPr>
        <w:tc>
          <w:tcPr>
            <w:tcW w:w="9399" w:type="dxa"/>
            <w:gridSpan w:val="2"/>
            <w:shd w:val="clear" w:color="auto" w:fill="auto"/>
          </w:tcPr>
          <w:p w14:paraId="4A44885B" w14:textId="77777777" w:rsidR="00522B61" w:rsidRDefault="00522B61" w:rsidP="0070240C">
            <w:pPr>
              <w:spacing w:line="276" w:lineRule="auto"/>
              <w:rPr>
                <w:b/>
              </w:rPr>
            </w:pPr>
            <w:r w:rsidRPr="002561E0">
              <w:rPr>
                <w:b/>
              </w:rPr>
              <w:t>Declarație pe proprie răspundere, sub sancțiunile aplicate faptei de fals în acte publice</w:t>
            </w:r>
          </w:p>
          <w:p w14:paraId="1CE65743" w14:textId="77777777" w:rsidR="00522B61" w:rsidRDefault="00522B61" w:rsidP="0070240C">
            <w:pPr>
              <w:spacing w:line="276" w:lineRule="auto"/>
              <w:rPr>
                <w:b/>
              </w:rPr>
            </w:pPr>
          </w:p>
          <w:p w14:paraId="422FF336" w14:textId="77777777" w:rsidR="00522B61" w:rsidRPr="002561E0" w:rsidRDefault="00522B61" w:rsidP="0070240C">
            <w:pPr>
              <w:spacing w:line="276" w:lineRule="auto"/>
              <w:rPr>
                <w:b/>
              </w:rPr>
            </w:pPr>
          </w:p>
        </w:tc>
      </w:tr>
      <w:tr w:rsidR="00522B61" w:rsidRPr="002561E0" w14:paraId="004767F4" w14:textId="77777777" w:rsidTr="00A52176">
        <w:trPr>
          <w:trHeight w:val="280"/>
        </w:trPr>
        <w:tc>
          <w:tcPr>
            <w:tcW w:w="3935" w:type="dxa"/>
            <w:shd w:val="clear" w:color="auto" w:fill="auto"/>
          </w:tcPr>
          <w:p w14:paraId="35901494" w14:textId="77777777" w:rsidR="00522B61" w:rsidRPr="002561E0" w:rsidRDefault="00522B61" w:rsidP="0070240C">
            <w:pPr>
              <w:spacing w:line="276" w:lineRule="auto"/>
              <w:jc w:val="both"/>
            </w:pPr>
            <w:r w:rsidRPr="002561E0">
              <w:t>Data:</w:t>
            </w:r>
          </w:p>
        </w:tc>
        <w:tc>
          <w:tcPr>
            <w:tcW w:w="5463" w:type="dxa"/>
            <w:shd w:val="clear" w:color="auto" w:fill="auto"/>
          </w:tcPr>
          <w:p w14:paraId="73723AD1" w14:textId="77777777" w:rsidR="00522B61" w:rsidRPr="002561E0" w:rsidRDefault="00522B61" w:rsidP="0070240C">
            <w:pPr>
              <w:spacing w:line="276" w:lineRule="auto"/>
              <w:jc w:val="both"/>
            </w:pPr>
          </w:p>
        </w:tc>
      </w:tr>
      <w:tr w:rsidR="00522B61" w:rsidRPr="002561E0" w14:paraId="35BFD4C1" w14:textId="77777777" w:rsidTr="00A52176">
        <w:trPr>
          <w:trHeight w:val="269"/>
        </w:trPr>
        <w:tc>
          <w:tcPr>
            <w:tcW w:w="3935" w:type="dxa"/>
            <w:shd w:val="clear" w:color="auto" w:fill="auto"/>
          </w:tcPr>
          <w:p w14:paraId="4E6BB137" w14:textId="77777777" w:rsidR="00522B61" w:rsidRPr="002561E0" w:rsidRDefault="00522B61" w:rsidP="0070240C">
            <w:pPr>
              <w:spacing w:line="276" w:lineRule="auto"/>
              <w:jc w:val="both"/>
            </w:pPr>
            <w:r w:rsidRPr="002561E0">
              <w:t>Reprezentant legal</w:t>
            </w:r>
          </w:p>
        </w:tc>
        <w:tc>
          <w:tcPr>
            <w:tcW w:w="5463" w:type="dxa"/>
            <w:shd w:val="clear" w:color="auto" w:fill="auto"/>
          </w:tcPr>
          <w:p w14:paraId="147A5FF4" w14:textId="77777777" w:rsidR="00522B61" w:rsidRPr="002561E0" w:rsidRDefault="00522B61" w:rsidP="0070240C">
            <w:pPr>
              <w:spacing w:line="276" w:lineRule="auto"/>
              <w:jc w:val="both"/>
            </w:pPr>
            <w:r w:rsidRPr="002561E0">
              <w:t xml:space="preserve">Funcția: </w:t>
            </w:r>
          </w:p>
        </w:tc>
      </w:tr>
      <w:tr w:rsidR="00522B61" w:rsidRPr="002561E0" w14:paraId="241C0D59" w14:textId="77777777" w:rsidTr="00A52176">
        <w:trPr>
          <w:trHeight w:val="819"/>
        </w:trPr>
        <w:tc>
          <w:tcPr>
            <w:tcW w:w="3935" w:type="dxa"/>
            <w:shd w:val="clear" w:color="auto" w:fill="auto"/>
          </w:tcPr>
          <w:p w14:paraId="1B51C409" w14:textId="77777777" w:rsidR="00522B61" w:rsidRPr="002561E0" w:rsidRDefault="00522B61" w:rsidP="0070240C">
            <w:pPr>
              <w:spacing w:line="276" w:lineRule="auto"/>
              <w:jc w:val="both"/>
            </w:pPr>
          </w:p>
        </w:tc>
        <w:tc>
          <w:tcPr>
            <w:tcW w:w="5463" w:type="dxa"/>
            <w:shd w:val="clear" w:color="auto" w:fill="auto"/>
          </w:tcPr>
          <w:p w14:paraId="2ADA5188" w14:textId="77777777" w:rsidR="00522B61" w:rsidRPr="002561E0" w:rsidRDefault="00522B61" w:rsidP="0070240C">
            <w:pPr>
              <w:spacing w:line="276" w:lineRule="auto"/>
              <w:jc w:val="both"/>
            </w:pPr>
            <w:r w:rsidRPr="002561E0">
              <w:t>Numele și prenumele</w:t>
            </w:r>
          </w:p>
          <w:p w14:paraId="14769418" w14:textId="77777777" w:rsidR="00522B61" w:rsidRPr="002561E0" w:rsidRDefault="00522B61" w:rsidP="0070240C">
            <w:pPr>
              <w:spacing w:line="276" w:lineRule="auto"/>
            </w:pPr>
            <w:r w:rsidRPr="002561E0">
              <w:t xml:space="preserve">Semnătura </w:t>
            </w:r>
            <w:r w:rsidRPr="002561E0">
              <w:br/>
            </w:r>
          </w:p>
        </w:tc>
      </w:tr>
    </w:tbl>
    <w:p w14:paraId="6338E4C0" w14:textId="77777777" w:rsidR="00522B61" w:rsidRPr="00C51849" w:rsidRDefault="00522B61" w:rsidP="00522B61">
      <w:pPr>
        <w:spacing w:line="276" w:lineRule="auto"/>
        <w:rPr>
          <w:lang w:eastAsia="x-none"/>
        </w:rPr>
      </w:pPr>
    </w:p>
    <w:p w14:paraId="18AC764A" w14:textId="77777777" w:rsidR="00522B61" w:rsidRPr="00C51849" w:rsidRDefault="00522B61" w:rsidP="00522B61">
      <w:pPr>
        <w:spacing w:line="276" w:lineRule="auto"/>
        <w:jc w:val="both"/>
      </w:pPr>
      <w:r w:rsidRPr="00C51849">
        <w:br w:type="page"/>
      </w:r>
    </w:p>
    <w:p w14:paraId="2B42B4E0" w14:textId="6A32C480" w:rsidR="00522B61" w:rsidRPr="00C51849" w:rsidRDefault="00522B61" w:rsidP="00522B61">
      <w:pPr>
        <w:pStyle w:val="Heading1"/>
        <w:spacing w:line="276" w:lineRule="auto"/>
        <w:ind w:left="432"/>
        <w:jc w:val="right"/>
        <w:rPr>
          <w:szCs w:val="24"/>
          <w:lang w:val="ro-RO"/>
        </w:rPr>
      </w:pPr>
      <w:bookmarkStart w:id="6" w:name="_Toc78375739"/>
      <w:bookmarkStart w:id="7" w:name="_Toc149814514"/>
      <w:bookmarkStart w:id="8" w:name="_Toc13566548"/>
      <w:r>
        <w:rPr>
          <w:bCs/>
          <w:iCs/>
          <w:lang w:val="ro-RO"/>
        </w:rPr>
        <w:lastRenderedPageBreak/>
        <w:t>Anexa V</w:t>
      </w:r>
      <w:r w:rsidR="002C2386">
        <w:rPr>
          <w:bCs/>
          <w:iCs/>
          <w:lang w:val="ro-RO"/>
        </w:rPr>
        <w:t>I</w:t>
      </w:r>
      <w:r w:rsidRPr="00C3417B">
        <w:rPr>
          <w:bCs/>
          <w:iCs/>
          <w:lang w:val="ro-RO"/>
        </w:rPr>
        <w:t xml:space="preserve">.2 </w:t>
      </w:r>
      <w:bookmarkEnd w:id="6"/>
      <w:bookmarkEnd w:id="7"/>
    </w:p>
    <w:bookmarkEnd w:id="5"/>
    <w:bookmarkEnd w:id="8"/>
    <w:p w14:paraId="3921AD7F" w14:textId="77777777" w:rsidR="00522B61" w:rsidRDefault="00522B61" w:rsidP="00522B61">
      <w:pPr>
        <w:pStyle w:val="Heading1"/>
        <w:spacing w:line="276" w:lineRule="auto"/>
        <w:jc w:val="right"/>
        <w:rPr>
          <w:szCs w:val="24"/>
          <w:lang w:val="ro-RO"/>
        </w:rPr>
      </w:pPr>
    </w:p>
    <w:p w14:paraId="50263FA5" w14:textId="77777777" w:rsidR="002C2386" w:rsidRDefault="002C2386" w:rsidP="002C2386">
      <w:pPr>
        <w:rPr>
          <w:lang w:eastAsia="x-none"/>
        </w:rPr>
      </w:pPr>
    </w:p>
    <w:p w14:paraId="3AEADD43" w14:textId="77777777" w:rsidR="002C2386" w:rsidRPr="002C2386" w:rsidRDefault="002C2386" w:rsidP="002C2386">
      <w:pPr>
        <w:rPr>
          <w:lang w:eastAsia="x-none"/>
        </w:rPr>
      </w:pPr>
    </w:p>
    <w:p w14:paraId="5C09BCD9" w14:textId="77777777" w:rsidR="00522B61" w:rsidRPr="00E53B28" w:rsidRDefault="00522B61" w:rsidP="00E53B28">
      <w:pPr>
        <w:jc w:val="center"/>
        <w:rPr>
          <w:b/>
          <w:bCs/>
        </w:rPr>
      </w:pPr>
      <w:bookmarkStart w:id="9" w:name="_Toc12954261"/>
      <w:bookmarkStart w:id="10" w:name="_Toc13566549"/>
      <w:r w:rsidRPr="00E53B28">
        <w:rPr>
          <w:b/>
          <w:bCs/>
        </w:rPr>
        <w:t>Declarație pe propria răspundere privind eligibilitatea organizației de cercetare</w:t>
      </w:r>
      <w:bookmarkEnd w:id="9"/>
      <w:bookmarkEnd w:id="10"/>
    </w:p>
    <w:p w14:paraId="7C9EB741" w14:textId="77777777" w:rsidR="00522B61" w:rsidRDefault="00522B61" w:rsidP="00522B61">
      <w:pPr>
        <w:spacing w:line="276" w:lineRule="auto"/>
        <w:ind w:left="7200"/>
        <w:jc w:val="center"/>
        <w:rPr>
          <w:b/>
        </w:rPr>
      </w:pPr>
    </w:p>
    <w:p w14:paraId="7C0B1535" w14:textId="77777777" w:rsidR="002C2386" w:rsidRPr="00C51849" w:rsidRDefault="002C2386" w:rsidP="00522B61">
      <w:pPr>
        <w:spacing w:line="276" w:lineRule="auto"/>
        <w:ind w:left="7200"/>
        <w:jc w:val="center"/>
        <w:rPr>
          <w:b/>
        </w:rPr>
      </w:pPr>
    </w:p>
    <w:p w14:paraId="6FE9446D" w14:textId="77777777" w:rsidR="00522B61" w:rsidRPr="00C51849" w:rsidRDefault="00522B61" w:rsidP="00522B61">
      <w:pPr>
        <w:spacing w:line="276" w:lineRule="auto"/>
        <w:jc w:val="center"/>
        <w:rPr>
          <w:b/>
        </w:rPr>
      </w:pPr>
    </w:p>
    <w:p w14:paraId="62F307B3" w14:textId="77777777" w:rsidR="00522B61" w:rsidRDefault="00522B61" w:rsidP="00522B61">
      <w:pPr>
        <w:pStyle w:val="WW-Default"/>
        <w:spacing w:line="276" w:lineRule="auto"/>
        <w:jc w:val="both"/>
        <w:rPr>
          <w:lang w:val="ro-RO"/>
        </w:rPr>
      </w:pPr>
      <w:r w:rsidRPr="007D4E61">
        <w:rPr>
          <w:color w:val="auto"/>
          <w:lang w:val="ro-RO"/>
        </w:rPr>
        <w:t xml:space="preserve">Declarăm </w:t>
      </w:r>
      <w:r w:rsidRPr="00C51849">
        <w:rPr>
          <w:lang w:val="ro-RO"/>
        </w:rPr>
        <w:t>pe proprie răspundere că .......(</w:t>
      </w:r>
      <w:r w:rsidRPr="00C51849">
        <w:rPr>
          <w:rFonts w:eastAsia="Calibri"/>
          <w:i/>
          <w:noProof/>
          <w:color w:val="595959" w:themeColor="text1" w:themeTint="A6"/>
          <w:lang w:val="ro-RO" w:eastAsia="x-none"/>
        </w:rPr>
        <w:t>denumirea completă a organizaţiei)</w:t>
      </w:r>
      <w:r w:rsidRPr="00C51849">
        <w:rPr>
          <w:lang w:val="ro-RO"/>
        </w:rPr>
        <w:t xml:space="preserve">...... </w:t>
      </w:r>
      <w:r>
        <w:rPr>
          <w:lang w:val="ro-RO"/>
        </w:rPr>
        <w:t>:</w:t>
      </w:r>
    </w:p>
    <w:p w14:paraId="207B52D8" w14:textId="77777777" w:rsidR="00522B61" w:rsidRPr="00D958F2" w:rsidRDefault="00522B61" w:rsidP="00522B61">
      <w:pPr>
        <w:pStyle w:val="WW-Default"/>
        <w:numPr>
          <w:ilvl w:val="0"/>
          <w:numId w:val="36"/>
        </w:numPr>
        <w:spacing w:line="276" w:lineRule="auto"/>
        <w:jc w:val="both"/>
        <w:rPr>
          <w:color w:val="auto"/>
        </w:rPr>
      </w:pPr>
      <w:r w:rsidRPr="00D958F2">
        <w:rPr>
          <w:color w:val="auto"/>
        </w:rPr>
        <w:t>nu este declarată conform legii, în stare de incapacitate de plată;</w:t>
      </w:r>
    </w:p>
    <w:p w14:paraId="3625E2C4" w14:textId="77777777" w:rsidR="00522B61" w:rsidRDefault="00522B61" w:rsidP="00522B61">
      <w:pPr>
        <w:pStyle w:val="WW-Default"/>
        <w:numPr>
          <w:ilvl w:val="0"/>
          <w:numId w:val="36"/>
        </w:numPr>
        <w:spacing w:line="276" w:lineRule="auto"/>
        <w:jc w:val="both"/>
        <w:rPr>
          <w:bCs/>
          <w:color w:val="auto"/>
          <w:lang w:val="ro-RO" w:eastAsia="ja-JP"/>
        </w:rPr>
      </w:pPr>
      <w:r w:rsidRPr="00D958F2">
        <w:rPr>
          <w:bCs/>
          <w:color w:val="auto"/>
          <w:lang w:val="ro-RO" w:eastAsia="ja-JP"/>
        </w:rPr>
        <w:t>și-a îndeplinit obligațiile de plată a impozitelor, taxelor și contribuțiilor de asigurări sociale către bugetele componente ale bugetului general consolidat (buget de stat, bugete speciale, bugete locale), în conformitate cu prevederile legale în vigoare;</w:t>
      </w:r>
    </w:p>
    <w:p w14:paraId="667938D1" w14:textId="77777777" w:rsidR="00522B61" w:rsidRPr="00D958F2" w:rsidRDefault="00522B61" w:rsidP="00522B61">
      <w:pPr>
        <w:pStyle w:val="WW-Default"/>
        <w:numPr>
          <w:ilvl w:val="0"/>
          <w:numId w:val="36"/>
        </w:numPr>
        <w:spacing w:line="276" w:lineRule="auto"/>
        <w:jc w:val="both"/>
        <w:rPr>
          <w:bCs/>
          <w:color w:val="auto"/>
          <w:lang w:val="ro-RO" w:eastAsia="ja-JP"/>
        </w:rPr>
      </w:pPr>
      <w:r w:rsidRPr="00D958F2">
        <w:rPr>
          <w:color w:val="auto"/>
        </w:rPr>
        <w:t xml:space="preserve"> nu are plăţile / conturile blocate conform unei hotărâri judecătoreşti;</w:t>
      </w:r>
    </w:p>
    <w:p w14:paraId="53858BEE" w14:textId="77777777" w:rsidR="00522B61" w:rsidRPr="00D958F2" w:rsidRDefault="00522B61" w:rsidP="00522B61">
      <w:pPr>
        <w:pStyle w:val="WW-Default"/>
        <w:numPr>
          <w:ilvl w:val="0"/>
          <w:numId w:val="36"/>
        </w:numPr>
        <w:spacing w:line="276" w:lineRule="auto"/>
        <w:jc w:val="both"/>
        <w:rPr>
          <w:bCs/>
          <w:color w:val="auto"/>
          <w:lang w:val="ro-RO" w:eastAsia="ja-JP"/>
        </w:rPr>
      </w:pPr>
      <w:r w:rsidRPr="00D958F2">
        <w:rPr>
          <w:bCs/>
          <w:lang w:eastAsia="ja-JP"/>
        </w:rPr>
        <w:t>reprezentantul legal nu a fost condamnat în ultimii 3 ani, prin hotărâre definitivă a unei instanțe judecătorești, pentru o faptă care a adus atingere eticii profesionale sau pentru comiterea unei greșeli în materie profesională.</w:t>
      </w:r>
    </w:p>
    <w:p w14:paraId="455619C7" w14:textId="77777777" w:rsidR="00522B61" w:rsidRPr="00C51849" w:rsidRDefault="00522B61" w:rsidP="00522B61">
      <w:pPr>
        <w:pStyle w:val="WW-Default"/>
        <w:spacing w:line="276" w:lineRule="auto"/>
        <w:jc w:val="both"/>
        <w:rPr>
          <w:lang w:val="ro-RO"/>
        </w:rPr>
      </w:pPr>
    </w:p>
    <w:p w14:paraId="1327CBDA" w14:textId="77777777" w:rsidR="00522B61" w:rsidRPr="00C51849" w:rsidRDefault="00522B61" w:rsidP="00522B61">
      <w:pPr>
        <w:spacing w:line="276" w:lineRule="auto"/>
        <w:jc w:val="both"/>
      </w:pPr>
      <w:r>
        <w:t>De asemenea</w:t>
      </w:r>
      <w:r w:rsidRPr="00C51849">
        <w:t>, unitatea nu se face vinovată de:</w:t>
      </w:r>
    </w:p>
    <w:p w14:paraId="78C41487" w14:textId="77777777" w:rsidR="00522B61" w:rsidRPr="00C51849" w:rsidRDefault="00522B61" w:rsidP="00522B61">
      <w:pPr>
        <w:numPr>
          <w:ilvl w:val="0"/>
          <w:numId w:val="29"/>
        </w:numPr>
        <w:spacing w:line="276" w:lineRule="auto"/>
        <w:jc w:val="both"/>
      </w:pPr>
      <w:r w:rsidRPr="00C51849">
        <w:t>declaraţii inexacte, cu privire la informaţiile solicitate de Autoritatea Contractantă, în vederea selectării contractorilor;</w:t>
      </w:r>
    </w:p>
    <w:p w14:paraId="155470F0" w14:textId="77777777" w:rsidR="00522B61" w:rsidRPr="00C51849" w:rsidRDefault="00522B61" w:rsidP="00522B61">
      <w:pPr>
        <w:numPr>
          <w:ilvl w:val="0"/>
          <w:numId w:val="29"/>
        </w:numPr>
        <w:spacing w:line="276" w:lineRule="auto"/>
        <w:jc w:val="both"/>
      </w:pPr>
      <w:r w:rsidRPr="00C51849">
        <w:t>încălcarea în mod grav a prevederilor unui alt contract de finanţare încheiat anterior cu o Autoritate Contractantă;</w:t>
      </w:r>
    </w:p>
    <w:p w14:paraId="637D5E42" w14:textId="77777777" w:rsidR="00522B61" w:rsidRPr="00C51849" w:rsidRDefault="00522B61" w:rsidP="00522B61">
      <w:pPr>
        <w:spacing w:line="276" w:lineRule="auto"/>
        <w:ind w:left="340"/>
        <w:jc w:val="both"/>
      </w:pPr>
    </w:p>
    <w:p w14:paraId="5B95F738" w14:textId="77777777" w:rsidR="00522B61" w:rsidRPr="00C51849" w:rsidRDefault="00522B61" w:rsidP="00522B61">
      <w:pPr>
        <w:spacing w:line="276" w:lineRule="auto"/>
        <w:jc w:val="both"/>
      </w:pPr>
    </w:p>
    <w:p w14:paraId="06E1DAA8" w14:textId="77777777" w:rsidR="00522B61" w:rsidRPr="00C51849" w:rsidRDefault="00522B61" w:rsidP="00522B61">
      <w:pPr>
        <w:spacing w:line="276" w:lineRule="auto"/>
        <w:jc w:val="both"/>
      </w:pPr>
    </w:p>
    <w:tbl>
      <w:tblPr>
        <w:tblW w:w="0" w:type="auto"/>
        <w:tblLook w:val="01E0" w:firstRow="1" w:lastRow="1" w:firstColumn="1" w:lastColumn="1" w:noHBand="0" w:noVBand="0"/>
      </w:tblPr>
      <w:tblGrid>
        <w:gridCol w:w="3888"/>
        <w:gridCol w:w="5398"/>
      </w:tblGrid>
      <w:tr w:rsidR="00522B61" w:rsidRPr="00C51849" w14:paraId="63B647E5" w14:textId="77777777" w:rsidTr="00017953">
        <w:tc>
          <w:tcPr>
            <w:tcW w:w="9286" w:type="dxa"/>
            <w:gridSpan w:val="2"/>
            <w:shd w:val="clear" w:color="auto" w:fill="auto"/>
          </w:tcPr>
          <w:p w14:paraId="218E1B33" w14:textId="77777777" w:rsidR="00522B61" w:rsidRPr="00C51849" w:rsidRDefault="00522B61" w:rsidP="0070240C">
            <w:pPr>
              <w:spacing w:line="276" w:lineRule="auto"/>
              <w:rPr>
                <w:b/>
              </w:rPr>
            </w:pPr>
            <w:r w:rsidRPr="00C51849">
              <w:rPr>
                <w:b/>
              </w:rPr>
              <w:t>Declaraţie pe proprie răspundere, sub sancţiunile aplicate faptei de fals în acte publice</w:t>
            </w:r>
          </w:p>
        </w:tc>
      </w:tr>
      <w:tr w:rsidR="00522B61" w:rsidRPr="00C51849" w14:paraId="5CAD8902" w14:textId="77777777" w:rsidTr="00017953">
        <w:tc>
          <w:tcPr>
            <w:tcW w:w="3888" w:type="dxa"/>
            <w:shd w:val="clear" w:color="auto" w:fill="auto"/>
          </w:tcPr>
          <w:p w14:paraId="62F10A42" w14:textId="77777777" w:rsidR="00522B61" w:rsidRDefault="00522B61" w:rsidP="0070240C">
            <w:pPr>
              <w:spacing w:line="276" w:lineRule="auto"/>
              <w:jc w:val="both"/>
            </w:pPr>
          </w:p>
          <w:p w14:paraId="4D7B80B9" w14:textId="77777777" w:rsidR="00522B61" w:rsidRDefault="00522B61" w:rsidP="0070240C">
            <w:pPr>
              <w:spacing w:line="276" w:lineRule="auto"/>
              <w:jc w:val="both"/>
            </w:pPr>
          </w:p>
          <w:p w14:paraId="056E1E7F" w14:textId="77777777" w:rsidR="00522B61" w:rsidRPr="00C51849" w:rsidRDefault="00522B61" w:rsidP="0070240C">
            <w:pPr>
              <w:spacing w:line="276" w:lineRule="auto"/>
              <w:jc w:val="both"/>
            </w:pPr>
          </w:p>
          <w:p w14:paraId="54237FA9" w14:textId="77777777" w:rsidR="00522B61" w:rsidRDefault="00522B61" w:rsidP="0070240C">
            <w:pPr>
              <w:spacing w:line="276" w:lineRule="auto"/>
              <w:jc w:val="both"/>
            </w:pPr>
            <w:r w:rsidRPr="00C51849">
              <w:t>Data:</w:t>
            </w:r>
          </w:p>
          <w:p w14:paraId="70E54FA2" w14:textId="77777777" w:rsidR="00522B61" w:rsidRPr="00C51849" w:rsidRDefault="00522B61" w:rsidP="0070240C">
            <w:pPr>
              <w:spacing w:line="276" w:lineRule="auto"/>
              <w:jc w:val="both"/>
            </w:pPr>
          </w:p>
        </w:tc>
        <w:tc>
          <w:tcPr>
            <w:tcW w:w="5398" w:type="dxa"/>
            <w:shd w:val="clear" w:color="auto" w:fill="auto"/>
          </w:tcPr>
          <w:p w14:paraId="282CE081" w14:textId="77777777" w:rsidR="00522B61" w:rsidRPr="00C51849" w:rsidRDefault="00522B61" w:rsidP="0070240C">
            <w:pPr>
              <w:spacing w:line="276" w:lineRule="auto"/>
              <w:jc w:val="both"/>
            </w:pPr>
          </w:p>
        </w:tc>
      </w:tr>
      <w:tr w:rsidR="00522B61" w:rsidRPr="00C51849" w14:paraId="50C1D5B4" w14:textId="77777777" w:rsidTr="00017953">
        <w:tc>
          <w:tcPr>
            <w:tcW w:w="3888" w:type="dxa"/>
            <w:shd w:val="clear" w:color="auto" w:fill="auto"/>
          </w:tcPr>
          <w:p w14:paraId="086DEAE5" w14:textId="77777777" w:rsidR="00522B61" w:rsidRPr="00C51849" w:rsidRDefault="00522B61" w:rsidP="0070240C">
            <w:pPr>
              <w:spacing w:line="276" w:lineRule="auto"/>
              <w:jc w:val="both"/>
            </w:pPr>
            <w:r w:rsidRPr="00C51849">
              <w:t>Reprezentant legal</w:t>
            </w:r>
          </w:p>
        </w:tc>
        <w:tc>
          <w:tcPr>
            <w:tcW w:w="5398" w:type="dxa"/>
            <w:shd w:val="clear" w:color="auto" w:fill="auto"/>
          </w:tcPr>
          <w:p w14:paraId="7BD90C82" w14:textId="77777777" w:rsidR="00522B61" w:rsidRPr="00C51849" w:rsidRDefault="00522B61" w:rsidP="0070240C">
            <w:pPr>
              <w:spacing w:line="276" w:lineRule="auto"/>
              <w:jc w:val="both"/>
            </w:pPr>
            <w:r w:rsidRPr="00C51849">
              <w:t xml:space="preserve">Funcţia: </w:t>
            </w:r>
          </w:p>
        </w:tc>
      </w:tr>
      <w:tr w:rsidR="00522B61" w:rsidRPr="00C51849" w14:paraId="54992AFE" w14:textId="77777777" w:rsidTr="00017953">
        <w:tc>
          <w:tcPr>
            <w:tcW w:w="3888" w:type="dxa"/>
            <w:shd w:val="clear" w:color="auto" w:fill="auto"/>
          </w:tcPr>
          <w:p w14:paraId="37304B9C" w14:textId="77777777" w:rsidR="00522B61" w:rsidRPr="00C51849" w:rsidRDefault="00522B61" w:rsidP="0070240C">
            <w:pPr>
              <w:spacing w:line="276" w:lineRule="auto"/>
              <w:jc w:val="both"/>
            </w:pPr>
          </w:p>
        </w:tc>
        <w:tc>
          <w:tcPr>
            <w:tcW w:w="5398" w:type="dxa"/>
            <w:shd w:val="clear" w:color="auto" w:fill="auto"/>
          </w:tcPr>
          <w:p w14:paraId="52D164C1" w14:textId="77777777" w:rsidR="00522B61" w:rsidRPr="00C51849" w:rsidRDefault="00522B61" w:rsidP="0070240C">
            <w:pPr>
              <w:spacing w:line="276" w:lineRule="auto"/>
              <w:jc w:val="both"/>
            </w:pPr>
            <w:r w:rsidRPr="00C51849">
              <w:t>Numele şi prenumele</w:t>
            </w:r>
          </w:p>
          <w:p w14:paraId="46132C16" w14:textId="77777777" w:rsidR="00522B61" w:rsidRPr="00C51849" w:rsidRDefault="00522B61" w:rsidP="0070240C">
            <w:pPr>
              <w:spacing w:line="276" w:lineRule="auto"/>
              <w:jc w:val="both"/>
            </w:pPr>
            <w:r w:rsidRPr="00C51849">
              <w:t xml:space="preserve">Semnătura </w:t>
            </w:r>
          </w:p>
          <w:p w14:paraId="688F1803" w14:textId="77777777" w:rsidR="00522B61" w:rsidRPr="00C51849" w:rsidRDefault="00522B61" w:rsidP="0070240C">
            <w:pPr>
              <w:spacing w:line="276" w:lineRule="auto"/>
              <w:jc w:val="both"/>
            </w:pPr>
          </w:p>
        </w:tc>
      </w:tr>
      <w:tr w:rsidR="00522B61" w:rsidRPr="00A90713" w14:paraId="4C9D6B41" w14:textId="77777777" w:rsidTr="00017953">
        <w:tc>
          <w:tcPr>
            <w:tcW w:w="3888" w:type="dxa"/>
            <w:shd w:val="clear" w:color="auto" w:fill="auto"/>
          </w:tcPr>
          <w:p w14:paraId="13132E70" w14:textId="77777777" w:rsidR="00522B61" w:rsidRPr="00A90713" w:rsidRDefault="00522B61" w:rsidP="0070240C">
            <w:pPr>
              <w:spacing w:line="276" w:lineRule="auto"/>
              <w:jc w:val="both"/>
            </w:pPr>
          </w:p>
        </w:tc>
        <w:tc>
          <w:tcPr>
            <w:tcW w:w="5398" w:type="dxa"/>
            <w:shd w:val="clear" w:color="auto" w:fill="auto"/>
          </w:tcPr>
          <w:p w14:paraId="61E94232" w14:textId="77777777" w:rsidR="00522B61" w:rsidRPr="00A90713" w:rsidRDefault="00522B61" w:rsidP="0070240C">
            <w:pPr>
              <w:spacing w:line="276" w:lineRule="auto"/>
              <w:jc w:val="both"/>
            </w:pPr>
          </w:p>
        </w:tc>
      </w:tr>
    </w:tbl>
    <w:p w14:paraId="4E287674" w14:textId="77777777" w:rsidR="00522B61" w:rsidRPr="00C51849" w:rsidRDefault="00522B61" w:rsidP="00522B61">
      <w:pPr>
        <w:spacing w:line="276" w:lineRule="auto"/>
        <w:jc w:val="center"/>
      </w:pPr>
    </w:p>
    <w:p w14:paraId="015511D1" w14:textId="77777777" w:rsidR="00522B61" w:rsidRPr="00C51849" w:rsidRDefault="00522B61" w:rsidP="00522B61">
      <w:pPr>
        <w:spacing w:line="276" w:lineRule="auto"/>
        <w:jc w:val="center"/>
      </w:pPr>
    </w:p>
    <w:p w14:paraId="379931F4" w14:textId="77777777" w:rsidR="00522B61" w:rsidRPr="00C51849" w:rsidRDefault="00522B61" w:rsidP="00522B61">
      <w:pPr>
        <w:spacing w:line="276" w:lineRule="auto"/>
        <w:jc w:val="both"/>
        <w:rPr>
          <w:b/>
          <w:i/>
        </w:rPr>
      </w:pPr>
    </w:p>
    <w:p w14:paraId="0B1E2BDF" w14:textId="77777777" w:rsidR="00522B61" w:rsidRPr="00C51849" w:rsidRDefault="00522B61" w:rsidP="00522B61">
      <w:pPr>
        <w:spacing w:line="276" w:lineRule="auto"/>
        <w:jc w:val="both"/>
        <w:rPr>
          <w:b/>
          <w:i/>
        </w:rPr>
      </w:pPr>
    </w:p>
    <w:p w14:paraId="1F85BADE" w14:textId="77777777" w:rsidR="00522B61" w:rsidRPr="00C51849" w:rsidRDefault="00522B61" w:rsidP="00522B61">
      <w:pPr>
        <w:spacing w:line="276" w:lineRule="auto"/>
        <w:jc w:val="both"/>
        <w:rPr>
          <w:b/>
          <w:i/>
        </w:rPr>
      </w:pPr>
    </w:p>
    <w:p w14:paraId="685E9A9B" w14:textId="7336A1C3" w:rsidR="00522B61" w:rsidRDefault="00522B61">
      <w:pPr>
        <w:rPr>
          <w:b/>
          <w:i/>
        </w:rPr>
      </w:pPr>
      <w:r>
        <w:rPr>
          <w:b/>
          <w:i/>
        </w:rPr>
        <w:br w:type="page"/>
      </w:r>
    </w:p>
    <w:p w14:paraId="35BDA75A" w14:textId="35FED1D0" w:rsidR="00522B61" w:rsidRDefault="00522B61" w:rsidP="00522B61">
      <w:pPr>
        <w:pStyle w:val="Heading1"/>
        <w:ind w:left="432"/>
        <w:jc w:val="right"/>
        <w:rPr>
          <w:lang w:val="ro-RO"/>
        </w:rPr>
      </w:pPr>
      <w:bookmarkStart w:id="11" w:name="_Toc445132369"/>
      <w:bookmarkStart w:id="12" w:name="_Toc450216761"/>
      <w:bookmarkStart w:id="13" w:name="_Toc13566536"/>
      <w:bookmarkStart w:id="14" w:name="_Toc149814515"/>
      <w:bookmarkStart w:id="15" w:name="_Hlk148443930"/>
      <w:r>
        <w:rPr>
          <w:lang w:val="ro-RO"/>
        </w:rPr>
        <w:lastRenderedPageBreak/>
        <w:t>Anexa V</w:t>
      </w:r>
      <w:r w:rsidR="002C2386">
        <w:rPr>
          <w:lang w:val="ro-RO"/>
        </w:rPr>
        <w:t>I</w:t>
      </w:r>
      <w:r w:rsidRPr="00C51849">
        <w:rPr>
          <w:lang w:val="ro-RO"/>
        </w:rPr>
        <w:t>.</w:t>
      </w:r>
      <w:bookmarkEnd w:id="11"/>
      <w:r w:rsidRPr="00C51849">
        <w:rPr>
          <w:lang w:val="ro-RO"/>
        </w:rPr>
        <w:t xml:space="preserve">3 </w:t>
      </w:r>
      <w:bookmarkEnd w:id="12"/>
      <w:bookmarkEnd w:id="13"/>
      <w:bookmarkEnd w:id="14"/>
    </w:p>
    <w:p w14:paraId="47C9FD1D" w14:textId="77777777" w:rsidR="00522B61" w:rsidRDefault="00522B61" w:rsidP="00522B61">
      <w:pPr>
        <w:rPr>
          <w:lang w:eastAsia="x-none"/>
        </w:rPr>
      </w:pPr>
    </w:p>
    <w:p w14:paraId="7C3008F9" w14:textId="77777777" w:rsidR="00522B61" w:rsidRPr="00C51849" w:rsidRDefault="00522B61" w:rsidP="00522B61">
      <w:pPr>
        <w:rPr>
          <w:lang w:eastAsia="x-none"/>
        </w:rPr>
      </w:pPr>
    </w:p>
    <w:p w14:paraId="2B001E13" w14:textId="77777777" w:rsidR="00522B61" w:rsidRPr="00C51849" w:rsidRDefault="00522B61" w:rsidP="00522B61">
      <w:pPr>
        <w:rPr>
          <w:sz w:val="12"/>
          <w:szCs w:val="12"/>
          <w:lang w:eastAsia="x-none"/>
        </w:rPr>
      </w:pPr>
    </w:p>
    <w:p w14:paraId="3E8E7EE4" w14:textId="77777777" w:rsidR="00522B61" w:rsidRDefault="00522B61" w:rsidP="00522B61">
      <w:pPr>
        <w:spacing w:line="276" w:lineRule="auto"/>
        <w:jc w:val="center"/>
        <w:rPr>
          <w:b/>
        </w:rPr>
      </w:pPr>
      <w:r w:rsidRPr="00C51849">
        <w:rPr>
          <w:b/>
        </w:rPr>
        <w:t xml:space="preserve">Declarație privind încadrarea întreprinderii în categoria </w:t>
      </w:r>
      <w:r>
        <w:rPr>
          <w:b/>
        </w:rPr>
        <w:t>microîntreprinderilor</w:t>
      </w:r>
    </w:p>
    <w:p w14:paraId="7BA6CF4F" w14:textId="77777777" w:rsidR="00522B61" w:rsidRDefault="00522B61" w:rsidP="00522B61">
      <w:pPr>
        <w:spacing w:line="276" w:lineRule="auto"/>
        <w:jc w:val="center"/>
        <w:rPr>
          <w:b/>
        </w:rPr>
      </w:pPr>
      <w:r w:rsidRPr="00C51849">
        <w:rPr>
          <w:b/>
        </w:rPr>
        <w:t>întreprinderilor mici, mijlocii şi mari</w:t>
      </w:r>
    </w:p>
    <w:p w14:paraId="770C0D07" w14:textId="77777777" w:rsidR="002C2386" w:rsidRPr="00C51849" w:rsidRDefault="002C2386" w:rsidP="00522B61">
      <w:pPr>
        <w:spacing w:line="276" w:lineRule="auto"/>
        <w:jc w:val="center"/>
        <w:rPr>
          <w:b/>
          <w:lang w:eastAsia="x-none"/>
        </w:rPr>
      </w:pPr>
    </w:p>
    <w:p w14:paraId="496C0BC6" w14:textId="77777777" w:rsidR="00522B61" w:rsidRPr="00C51849" w:rsidRDefault="00522B61" w:rsidP="00522B61">
      <w:pPr>
        <w:pStyle w:val="Heading1"/>
        <w:spacing w:line="276" w:lineRule="auto"/>
        <w:ind w:left="432" w:right="110"/>
        <w:jc w:val="right"/>
        <w:rPr>
          <w:szCs w:val="24"/>
          <w:lang w:val="ro-RO"/>
        </w:rPr>
      </w:pPr>
    </w:p>
    <w:p w14:paraId="510C915B" w14:textId="77777777" w:rsidR="00522B61" w:rsidRPr="00C51849" w:rsidRDefault="00522B61" w:rsidP="00522B61">
      <w:pPr>
        <w:pStyle w:val="ListParagraph"/>
        <w:numPr>
          <w:ilvl w:val="0"/>
          <w:numId w:val="26"/>
        </w:numPr>
        <w:spacing w:line="276" w:lineRule="auto"/>
        <w:ind w:left="1146"/>
        <w:jc w:val="both"/>
        <w:rPr>
          <w:b/>
        </w:rPr>
      </w:pPr>
      <w:r w:rsidRPr="00C51849">
        <w:rPr>
          <w:b/>
        </w:rPr>
        <w:t>Date de identificare a întreprinderii</w:t>
      </w:r>
    </w:p>
    <w:p w14:paraId="6A313582" w14:textId="77777777" w:rsidR="00522B61" w:rsidRPr="00C51849" w:rsidRDefault="00522B61" w:rsidP="00522B61">
      <w:pPr>
        <w:pStyle w:val="ListParagraph"/>
        <w:spacing w:line="276" w:lineRule="auto"/>
        <w:ind w:left="1146"/>
        <w:jc w:val="both"/>
        <w:rPr>
          <w:b/>
        </w:rPr>
      </w:pPr>
    </w:p>
    <w:p w14:paraId="7CDEBA2D" w14:textId="77777777" w:rsidR="00522B61" w:rsidRPr="00C51849" w:rsidRDefault="00522B61" w:rsidP="00522B61">
      <w:pPr>
        <w:pStyle w:val="ListParagraph"/>
        <w:numPr>
          <w:ilvl w:val="0"/>
          <w:numId w:val="32"/>
        </w:numPr>
        <w:spacing w:after="120" w:line="360" w:lineRule="auto"/>
        <w:ind w:left="1418"/>
        <w:jc w:val="both"/>
        <w:rPr>
          <w:rFonts w:eastAsia="Times New Roman"/>
          <w:lang w:eastAsia="x-none"/>
        </w:rPr>
      </w:pPr>
      <w:r w:rsidRPr="00C51849">
        <w:rPr>
          <w:rFonts w:eastAsia="Times New Roman"/>
          <w:lang w:eastAsia="x-none"/>
        </w:rPr>
        <w:t xml:space="preserve">Denumirea întreprinderii </w:t>
      </w:r>
    </w:p>
    <w:p w14:paraId="07995D84" w14:textId="77777777" w:rsidR="00522B61" w:rsidRPr="00C51849" w:rsidRDefault="00522B61" w:rsidP="00522B61">
      <w:pPr>
        <w:pStyle w:val="ListParagraph"/>
        <w:numPr>
          <w:ilvl w:val="0"/>
          <w:numId w:val="32"/>
        </w:numPr>
        <w:spacing w:after="120" w:line="360" w:lineRule="auto"/>
        <w:ind w:left="1418"/>
        <w:jc w:val="both"/>
        <w:rPr>
          <w:rFonts w:eastAsia="Times New Roman"/>
          <w:lang w:eastAsia="x-none"/>
        </w:rPr>
      </w:pPr>
      <w:r w:rsidRPr="00C51849">
        <w:rPr>
          <w:rFonts w:eastAsia="Times New Roman"/>
          <w:lang w:eastAsia="x-none"/>
        </w:rPr>
        <w:t xml:space="preserve">Cod unic de înregistrare </w:t>
      </w:r>
    </w:p>
    <w:p w14:paraId="21A54C86" w14:textId="77777777" w:rsidR="00522B61" w:rsidRPr="00C51849" w:rsidRDefault="00522B61" w:rsidP="00522B61">
      <w:pPr>
        <w:pStyle w:val="ListParagraph"/>
        <w:numPr>
          <w:ilvl w:val="0"/>
          <w:numId w:val="32"/>
        </w:numPr>
        <w:spacing w:after="120" w:line="360" w:lineRule="auto"/>
        <w:ind w:left="1418"/>
        <w:jc w:val="both"/>
        <w:rPr>
          <w:rFonts w:eastAsia="Times New Roman"/>
          <w:lang w:eastAsia="x-none"/>
        </w:rPr>
      </w:pPr>
      <w:r w:rsidRPr="00C51849">
        <w:rPr>
          <w:rFonts w:eastAsia="Times New Roman"/>
          <w:lang w:eastAsia="x-none"/>
        </w:rPr>
        <w:t xml:space="preserve">Adresa sediului social </w:t>
      </w:r>
    </w:p>
    <w:p w14:paraId="5D7573AA" w14:textId="77777777" w:rsidR="00522B61" w:rsidRPr="00C51849" w:rsidRDefault="00522B61" w:rsidP="00522B61">
      <w:pPr>
        <w:pStyle w:val="ListParagraph"/>
        <w:numPr>
          <w:ilvl w:val="0"/>
          <w:numId w:val="32"/>
        </w:numPr>
        <w:spacing w:after="120" w:line="360" w:lineRule="auto"/>
        <w:ind w:left="1418"/>
        <w:jc w:val="both"/>
        <w:rPr>
          <w:rFonts w:eastAsia="Times New Roman"/>
          <w:lang w:eastAsia="x-none"/>
        </w:rPr>
      </w:pPr>
      <w:r w:rsidRPr="00C51849">
        <w:rPr>
          <w:rFonts w:eastAsia="Times New Roman"/>
          <w:lang w:eastAsia="x-none"/>
        </w:rPr>
        <w:t>Regiunea în care este situată la nivelul NUTS II</w:t>
      </w:r>
    </w:p>
    <w:p w14:paraId="7DE3296E" w14:textId="77777777" w:rsidR="00522B61" w:rsidRPr="00C51849" w:rsidRDefault="00522B61" w:rsidP="00522B61">
      <w:pPr>
        <w:pStyle w:val="ListParagraph"/>
        <w:numPr>
          <w:ilvl w:val="0"/>
          <w:numId w:val="32"/>
        </w:numPr>
        <w:spacing w:after="120" w:line="360" w:lineRule="auto"/>
        <w:ind w:left="1418"/>
        <w:jc w:val="both"/>
        <w:rPr>
          <w:rFonts w:eastAsia="Times New Roman"/>
          <w:lang w:eastAsia="x-none"/>
        </w:rPr>
      </w:pPr>
      <w:r w:rsidRPr="00C51849">
        <w:rPr>
          <w:rFonts w:eastAsia="Times New Roman"/>
          <w:lang w:eastAsia="x-none"/>
        </w:rPr>
        <w:t>Sectorul de activitate la nivelul grupei CAEN(2)</w:t>
      </w:r>
    </w:p>
    <w:p w14:paraId="0EB957A7" w14:textId="77777777" w:rsidR="00522B61" w:rsidRPr="00C51849" w:rsidRDefault="00522B61" w:rsidP="00522B61">
      <w:pPr>
        <w:pStyle w:val="ListParagraph"/>
        <w:numPr>
          <w:ilvl w:val="0"/>
          <w:numId w:val="32"/>
        </w:numPr>
        <w:spacing w:after="120" w:line="360" w:lineRule="auto"/>
        <w:ind w:left="1418"/>
        <w:jc w:val="both"/>
        <w:rPr>
          <w:rFonts w:eastAsia="Times New Roman"/>
          <w:lang w:eastAsia="x-none"/>
        </w:rPr>
      </w:pPr>
      <w:r w:rsidRPr="00C51849">
        <w:rPr>
          <w:rFonts w:eastAsia="Times New Roman"/>
          <w:lang w:eastAsia="x-none"/>
        </w:rPr>
        <w:t xml:space="preserve">Numele şi funcția (reprezentant legal) </w:t>
      </w:r>
    </w:p>
    <w:p w14:paraId="77644A5A" w14:textId="77777777" w:rsidR="00522B61" w:rsidRPr="00C51849" w:rsidRDefault="00522B61" w:rsidP="00522B61">
      <w:pPr>
        <w:pStyle w:val="ListParagraph"/>
        <w:spacing w:line="276" w:lineRule="auto"/>
        <w:jc w:val="both"/>
        <w:rPr>
          <w:rFonts w:eastAsia="Times New Roman"/>
          <w:sz w:val="12"/>
          <w:szCs w:val="12"/>
          <w:lang w:eastAsia="x-none"/>
        </w:rPr>
      </w:pPr>
    </w:p>
    <w:p w14:paraId="5D8550BC" w14:textId="77777777" w:rsidR="00522B61" w:rsidRPr="00C51849" w:rsidRDefault="00522B61" w:rsidP="00522B61">
      <w:pPr>
        <w:pStyle w:val="ListParagraph"/>
        <w:numPr>
          <w:ilvl w:val="0"/>
          <w:numId w:val="26"/>
        </w:numPr>
        <w:spacing w:after="200" w:line="276" w:lineRule="auto"/>
        <w:ind w:left="1146"/>
        <w:jc w:val="both"/>
        <w:rPr>
          <w:b/>
        </w:rPr>
      </w:pPr>
      <w:r w:rsidRPr="00C51849">
        <w:rPr>
          <w:b/>
        </w:rPr>
        <w:t>Tipul întreprinderii</w:t>
      </w:r>
      <w:r w:rsidRPr="00C51849">
        <w:rPr>
          <w:rStyle w:val="FootnoteReference"/>
          <w:b/>
        </w:rPr>
        <w:footnoteReference w:id="2"/>
      </w:r>
      <w:r w:rsidRPr="00C51849">
        <w:rPr>
          <w:b/>
        </w:rPr>
        <w:t>:</w:t>
      </w:r>
    </w:p>
    <w:p w14:paraId="5E7727D1" w14:textId="77777777" w:rsidR="00522B61" w:rsidRPr="00C51849" w:rsidRDefault="00522B61" w:rsidP="00522B61">
      <w:pPr>
        <w:spacing w:line="276" w:lineRule="auto"/>
        <w:ind w:left="360"/>
        <w:jc w:val="both"/>
      </w:pPr>
      <w:r w:rsidRPr="00C51849">
        <w:rPr>
          <w:b/>
          <w:noProof/>
          <w:lang w:val="en-US"/>
        </w:rPr>
        <mc:AlternateContent>
          <mc:Choice Requires="wps">
            <w:drawing>
              <wp:anchor distT="0" distB="0" distL="114300" distR="114300" simplePos="0" relativeHeight="251659264" behindDoc="0" locked="0" layoutInCell="1" allowOverlap="1" wp14:anchorId="5E7AD9E8" wp14:editId="2A0690CB">
                <wp:simplePos x="0" y="0"/>
                <wp:positionH relativeFrom="column">
                  <wp:posOffset>518160</wp:posOffset>
                </wp:positionH>
                <wp:positionV relativeFrom="paragraph">
                  <wp:posOffset>46990</wp:posOffset>
                </wp:positionV>
                <wp:extent cx="121285" cy="121285"/>
                <wp:effectExtent l="9525" t="12700" r="12065" b="88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CEAF4" id="Rectangle 9" o:spid="_x0000_s1026" style="position:absolute;margin-left:40.8pt;margin-top:3.7pt;width:9.55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ABgIAABUEAAAOAAAAZHJzL2Uyb0RvYy54bWysU9uO2yAQfa/Uf0C8N46tpM1acVarbFNV&#10;2l6kbT+AYGyjYoYOJE769R2wN5tenqrygGaY4TBz5rC+PfWGHRV6Dbbi+WzOmbISam3bin/9snu1&#10;4swHYWthwKqKn5Xnt5uXL9aDK1UBHZhaISMQ68vBVbwLwZVZ5mWneuFn4JSlYAPYi0AutlmNYiD0&#10;3mTFfP46GwBrhyCV93R6Pwb5JuE3jZLhU9N4FZipONUW0o5p38c926xF2aJwnZZTGeIfquiFtvTo&#10;BepeBMEOqP+A6rVE8NCEmYQ+g6bRUqUeqJt8/ls3j51wKvVC5Hh3ocn/P1j58fjoPmMs3bsHkN88&#10;s7DthG3VHSIMnRI1PZdHorLB+fJyITqerrL98AFqGq04BEgcnBrsIyB1x06J6vOFanUKTNJhXuTF&#10;asmZpNBkxxdE+XTZoQ/vFPQsGhVHmmQCF8cHH8bUp5RUPBhd77QxycF2vzXIjoKmvksr1U89XqcZ&#10;y4aK3yyLZUL+JeavIeZp/Q2i14Hka3Rf8dUlSZSRtbe2TuIKQpvRpu6MnWiMzEWR+nIP9ZlYRBi1&#10;SX+JjA7wB2cD6bLi/vtBoOLMvLc0iZt8sYhCTs5i+aYgB68j++uIsJKgKh44G81tGMV/cKjbjl7K&#10;U+8W7mh6jU7MPlc1FUvaS7OZ/kkU97Wfsp5/8+YnAAAA//8DAFBLAwQUAAYACAAAACEAx4nSttwA&#10;AAAHAQAADwAAAGRycy9kb3ducmV2LnhtbEyOwU7DMBBE70j8g7VI3KjdAGkJcSoEKhLHNr1w28RL&#10;EojXUey0ga/HPcFxNKM3L9/MthdHGn3nWMNyoUAQ18503Gg4lNubNQgfkA32jknDN3nYFJcXOWbG&#10;nXhHx31oRISwz1BDG8KQSenrliz6hRuIY/fhRoshxrGRZsRThNteJkql0mLH8aHFgZ5bqr/2k9VQ&#10;dckBf3blq7IP29vwNpef0/uL1tdX89MjiEBz+BvDWT+qQxGdKjex8aLXsF6mcalhdQfiXCu1AlFp&#10;SNJ7kEUu//sXvwAAAP//AwBQSwECLQAUAAYACAAAACEAtoM4kv4AAADhAQAAEwAAAAAAAAAAAAAA&#10;AAAAAAAAW0NvbnRlbnRfVHlwZXNdLnhtbFBLAQItABQABgAIAAAAIQA4/SH/1gAAAJQBAAALAAAA&#10;AAAAAAAAAAAAAC8BAABfcmVscy8ucmVsc1BLAQItABQABgAIAAAAIQCssr+ABgIAABUEAAAOAAAA&#10;AAAAAAAAAAAAAC4CAABkcnMvZTJvRG9jLnhtbFBLAQItABQABgAIAAAAIQDHidK23AAAAAcBAAAP&#10;AAAAAAAAAAAAAAAAAGAEAABkcnMvZG93bnJldi54bWxQSwUGAAAAAAQABADzAAAAaQUAAAAA&#10;"/>
            </w:pict>
          </mc:Fallback>
        </mc:AlternateContent>
      </w:r>
      <w:r w:rsidRPr="00C51849">
        <w:rPr>
          <w:b/>
        </w:rPr>
        <w:t xml:space="preserve"> </w:t>
      </w:r>
      <w:r w:rsidRPr="00C51849">
        <w:rPr>
          <w:b/>
        </w:rPr>
        <w:tab/>
      </w:r>
      <w:r w:rsidRPr="00C51849">
        <w:rPr>
          <w:b/>
        </w:rPr>
        <w:tab/>
        <w:t>Întreprindere autonomă</w:t>
      </w:r>
      <w:r w:rsidRPr="00C51849">
        <w:t xml:space="preserve"> </w:t>
      </w:r>
    </w:p>
    <w:p w14:paraId="1C3F6FDE" w14:textId="77777777" w:rsidR="00522B61" w:rsidRPr="00C51849" w:rsidRDefault="00522B61" w:rsidP="00522B61">
      <w:pPr>
        <w:spacing w:line="276" w:lineRule="auto"/>
        <w:ind w:left="360"/>
        <w:jc w:val="both"/>
        <w:rPr>
          <w:b/>
          <w:sz w:val="12"/>
          <w:szCs w:val="12"/>
        </w:rPr>
      </w:pPr>
      <w:r w:rsidRPr="00C51849">
        <w:rPr>
          <w:b/>
        </w:rPr>
        <w:t xml:space="preserve"> </w:t>
      </w:r>
    </w:p>
    <w:p w14:paraId="48B3638D" w14:textId="77777777" w:rsidR="00522B61" w:rsidRPr="00C51849" w:rsidRDefault="00522B61" w:rsidP="00522B61">
      <w:pPr>
        <w:spacing w:line="276" w:lineRule="auto"/>
        <w:ind w:left="1068" w:firstLine="348"/>
        <w:jc w:val="both"/>
      </w:pPr>
      <w:r w:rsidRPr="00C51849">
        <w:rPr>
          <w:b/>
          <w:noProof/>
          <w:lang w:val="en-US"/>
        </w:rPr>
        <mc:AlternateContent>
          <mc:Choice Requires="wps">
            <w:drawing>
              <wp:anchor distT="0" distB="0" distL="114300" distR="114300" simplePos="0" relativeHeight="251660288" behindDoc="0" locked="0" layoutInCell="1" allowOverlap="1" wp14:anchorId="58ED8AB8" wp14:editId="2BEF9FEB">
                <wp:simplePos x="0" y="0"/>
                <wp:positionH relativeFrom="column">
                  <wp:posOffset>518160</wp:posOffset>
                </wp:positionH>
                <wp:positionV relativeFrom="paragraph">
                  <wp:posOffset>32385</wp:posOffset>
                </wp:positionV>
                <wp:extent cx="121285" cy="121285"/>
                <wp:effectExtent l="9525" t="10795" r="12065"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42265" id="Rectangle 8" o:spid="_x0000_s1026" style="position:absolute;margin-left:40.8pt;margin-top:2.55pt;width:9.55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ABgIAABUEAAAOAAAAZHJzL2Uyb0RvYy54bWysU9uO2yAQfa/Uf0C8N46tpM1acVarbFNV&#10;2l6kbT+AYGyjYoYOJE769R2wN5tenqrygGaY4TBz5rC+PfWGHRV6Dbbi+WzOmbISam3bin/9snu1&#10;4swHYWthwKqKn5Xnt5uXL9aDK1UBHZhaISMQ68vBVbwLwZVZ5mWneuFn4JSlYAPYi0AutlmNYiD0&#10;3mTFfP46GwBrhyCV93R6Pwb5JuE3jZLhU9N4FZipONUW0o5p38c926xF2aJwnZZTGeIfquiFtvTo&#10;BepeBMEOqP+A6rVE8NCEmYQ+g6bRUqUeqJt8/ls3j51wKvVC5Hh3ocn/P1j58fjoPmMs3bsHkN88&#10;s7DthG3VHSIMnRI1PZdHorLB+fJyITqerrL98AFqGq04BEgcnBrsIyB1x06J6vOFanUKTNJhXuTF&#10;asmZpNBkxxdE+XTZoQ/vFPQsGhVHmmQCF8cHH8bUp5RUPBhd77QxycF2vzXIjoKmvksr1U89XqcZ&#10;y4aK3yyLZUL+JeavIeZp/Q2i14Hka3Rf8dUlSZSRtbe2TuIKQpvRpu6MnWiMzEWR+nIP9ZlYRBi1&#10;SX+JjA7wB2cD6bLi/vtBoOLMvLc0iZt8sYhCTs5i+aYgB68j++uIsJKgKh44G81tGMV/cKjbjl7K&#10;U+8W7mh6jU7MPlc1FUvaS7OZ/kkU97Wfsp5/8+YnAAAA//8DAFBLAwQUAAYACAAAACEAfdCTQdwA&#10;AAAHAQAADwAAAGRycy9kb3ducmV2LnhtbEyOwU7DMBBE70j8g7VI3KidAKWEbCoEKhLHNr1wc+Il&#10;CcTrKHbawNfjnspxNKM3L1/PthcHGn3nGCFZKBDEtTMdNwj7cnOzAuGDZqN7x4TwQx7WxeVFrjPj&#10;jrylwy40IkLYZxqhDWHIpPR1S1b7hRuIY/fpRqtDjGMjzaiPEW57mSq1lFZ3HB9aPdBLS/X3brII&#10;VZfu9e+2fFP2cXMb3ufya/p4Rby+mp+fQASaw3kMJ/2oDkV0qtzExoseYZUs4xLhPgFxqpV6AFEh&#10;pHcpyCKX//2LPwAAAP//AwBQSwECLQAUAAYACAAAACEAtoM4kv4AAADhAQAAEwAAAAAAAAAAAAAA&#10;AAAAAAAAW0NvbnRlbnRfVHlwZXNdLnhtbFBLAQItABQABgAIAAAAIQA4/SH/1gAAAJQBAAALAAAA&#10;AAAAAAAAAAAAAC8BAABfcmVscy8ucmVsc1BLAQItABQABgAIAAAAIQCssr+ABgIAABUEAAAOAAAA&#10;AAAAAAAAAAAAAC4CAABkcnMvZTJvRG9jLnhtbFBLAQItABQABgAIAAAAIQB90JNB3AAAAAcBAAAP&#10;AAAAAAAAAAAAAAAAAGAEAABkcnMvZG93bnJldi54bWxQSwUGAAAAAAQABADzAAAAaQUAAAAA&#10;"/>
            </w:pict>
          </mc:Fallback>
        </mc:AlternateContent>
      </w:r>
      <w:r w:rsidRPr="00C51849">
        <w:rPr>
          <w:b/>
        </w:rPr>
        <w:t xml:space="preserve">Întreprindere parteneră </w:t>
      </w:r>
    </w:p>
    <w:p w14:paraId="24FEF223" w14:textId="77777777" w:rsidR="00522B61" w:rsidRPr="00C51849" w:rsidRDefault="00522B61" w:rsidP="00522B61">
      <w:pPr>
        <w:spacing w:line="276" w:lineRule="auto"/>
        <w:ind w:left="360"/>
        <w:jc w:val="both"/>
        <w:rPr>
          <w:b/>
          <w:sz w:val="12"/>
          <w:szCs w:val="12"/>
        </w:rPr>
      </w:pPr>
      <w:r w:rsidRPr="00C51849">
        <w:rPr>
          <w:b/>
        </w:rPr>
        <w:t xml:space="preserve"> </w:t>
      </w:r>
    </w:p>
    <w:p w14:paraId="639C015A" w14:textId="77777777" w:rsidR="00522B61" w:rsidRPr="00C51849" w:rsidRDefault="00522B61" w:rsidP="00522B61">
      <w:pPr>
        <w:spacing w:line="276" w:lineRule="auto"/>
        <w:ind w:left="1428"/>
        <w:jc w:val="both"/>
      </w:pPr>
      <w:r w:rsidRPr="00C51849">
        <w:rPr>
          <w:b/>
          <w:noProof/>
          <w:lang w:val="en-US"/>
        </w:rPr>
        <mc:AlternateContent>
          <mc:Choice Requires="wps">
            <w:drawing>
              <wp:anchor distT="0" distB="0" distL="114300" distR="114300" simplePos="0" relativeHeight="251661312" behindDoc="0" locked="0" layoutInCell="1" allowOverlap="1" wp14:anchorId="22D6C381" wp14:editId="2416EA21">
                <wp:simplePos x="0" y="0"/>
                <wp:positionH relativeFrom="column">
                  <wp:posOffset>518160</wp:posOffset>
                </wp:positionH>
                <wp:positionV relativeFrom="paragraph">
                  <wp:posOffset>15875</wp:posOffset>
                </wp:positionV>
                <wp:extent cx="121285" cy="121285"/>
                <wp:effectExtent l="9525" t="6985" r="12065"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D710D" id="Rectangle 7" o:spid="_x0000_s1026" style="position:absolute;margin-left:40.8pt;margin-top:1.25pt;width:9.55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ABgIAABUEAAAOAAAAZHJzL2Uyb0RvYy54bWysU9uO2yAQfa/Uf0C8N46tpM1acVarbFNV&#10;2l6kbT+AYGyjYoYOJE769R2wN5tenqrygGaY4TBz5rC+PfWGHRV6Dbbi+WzOmbISam3bin/9snu1&#10;4swHYWthwKqKn5Xnt5uXL9aDK1UBHZhaISMQ68vBVbwLwZVZ5mWneuFn4JSlYAPYi0AutlmNYiD0&#10;3mTFfP46GwBrhyCV93R6Pwb5JuE3jZLhU9N4FZipONUW0o5p38c926xF2aJwnZZTGeIfquiFtvTo&#10;BepeBMEOqP+A6rVE8NCEmYQ+g6bRUqUeqJt8/ls3j51wKvVC5Hh3ocn/P1j58fjoPmMs3bsHkN88&#10;s7DthG3VHSIMnRI1PZdHorLB+fJyITqerrL98AFqGq04BEgcnBrsIyB1x06J6vOFanUKTNJhXuTF&#10;asmZpNBkxxdE+XTZoQ/vFPQsGhVHmmQCF8cHH8bUp5RUPBhd77QxycF2vzXIjoKmvksr1U89XqcZ&#10;y4aK3yyLZUL+JeavIeZp/Q2i14Hka3Rf8dUlSZSRtbe2TuIKQpvRpu6MnWiMzEWR+nIP9ZlYRBi1&#10;SX+JjA7wB2cD6bLi/vtBoOLMvLc0iZt8sYhCTs5i+aYgB68j++uIsJKgKh44G81tGMV/cKjbjl7K&#10;U+8W7mh6jU7MPlc1FUvaS7OZ/kkU97Wfsp5/8+YnAAAA//8DAFBLAwQUAAYACAAAACEAyDwTj9oA&#10;AAAHAQAADwAAAGRycy9kb3ducmV2LnhtbEyOT0+DQBDF7yZ+h82YeLO7xVgrsjRGUxOPLb14G2AE&#10;lJ0l7NKin97pSY/vT977ZZvZ9epIY+g8W1guDCjiytcdNxYOxfZmDSpE5Bp7z2ThmwJs8suLDNPa&#10;n3hHx31slIxwSNFCG+OQah2qlhyGhR+IJfvwo8Mocmx0PeJJxl2vE2NW2mHH8tDiQM8tVV/7yVko&#10;u+SAP7vi1biH7W18m4vP6f3F2uur+ekRVKQ5/pXhjC/okAtT6Seug+otrJcraVpI7kCdY2PuQZWi&#10;xdd5pv/z578AAAD//wMAUEsBAi0AFAAGAAgAAAAhALaDOJL+AAAA4QEAABMAAAAAAAAAAAAAAAAA&#10;AAAAAFtDb250ZW50X1R5cGVzXS54bWxQSwECLQAUAAYACAAAACEAOP0h/9YAAACUAQAACwAAAAAA&#10;AAAAAAAAAAAvAQAAX3JlbHMvLnJlbHNQSwECLQAUAAYACAAAACEArLK/gAYCAAAVBAAADgAAAAAA&#10;AAAAAAAAAAAuAgAAZHJzL2Uyb0RvYy54bWxQSwECLQAUAAYACAAAACEAyDwTj9oAAAAHAQAADwAA&#10;AAAAAAAAAAAAAABgBAAAZHJzL2Rvd25yZXYueG1sUEsFBgAAAAAEAAQA8wAAAGcFAAAAAA==&#10;"/>
            </w:pict>
          </mc:Fallback>
        </mc:AlternateContent>
      </w:r>
      <w:r w:rsidRPr="00C51849">
        <w:rPr>
          <w:b/>
        </w:rPr>
        <w:t>Întreprindere asociată</w:t>
      </w:r>
    </w:p>
    <w:p w14:paraId="72ECD553" w14:textId="77777777" w:rsidR="00522B61" w:rsidRPr="00C51849" w:rsidRDefault="00522B61" w:rsidP="00522B61">
      <w:pPr>
        <w:spacing w:line="276" w:lineRule="auto"/>
        <w:ind w:left="1428"/>
        <w:jc w:val="both"/>
        <w:rPr>
          <w:b/>
          <w:color w:val="FF0000"/>
          <w:sz w:val="12"/>
          <w:szCs w:val="12"/>
        </w:rPr>
      </w:pPr>
    </w:p>
    <w:p w14:paraId="02C0C61F" w14:textId="77777777" w:rsidR="00522B61" w:rsidRDefault="00522B61" w:rsidP="00522B61">
      <w:pPr>
        <w:pStyle w:val="ListParagraph"/>
        <w:numPr>
          <w:ilvl w:val="0"/>
          <w:numId w:val="26"/>
        </w:numPr>
        <w:spacing w:line="276" w:lineRule="auto"/>
        <w:jc w:val="both"/>
        <w:rPr>
          <w:b/>
        </w:rPr>
      </w:pPr>
      <w:r w:rsidRPr="00C51849">
        <w:rPr>
          <w:b/>
          <w:noProof/>
          <w:lang w:val="en-US"/>
        </w:rPr>
        <mc:AlternateContent>
          <mc:Choice Requires="wps">
            <w:drawing>
              <wp:anchor distT="0" distB="0" distL="114300" distR="114300" simplePos="0" relativeHeight="251666432" behindDoc="0" locked="0" layoutInCell="1" allowOverlap="1" wp14:anchorId="1E20CBA8" wp14:editId="6B31B370">
                <wp:simplePos x="0" y="0"/>
                <wp:positionH relativeFrom="column">
                  <wp:posOffset>3562985</wp:posOffset>
                </wp:positionH>
                <wp:positionV relativeFrom="paragraph">
                  <wp:posOffset>8890</wp:posOffset>
                </wp:positionV>
                <wp:extent cx="121285" cy="121285"/>
                <wp:effectExtent l="0" t="0" r="12065" b="12065"/>
                <wp:wrapNone/>
                <wp:docPr id="2013229226" name="Rectangle 2013229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73454" id="Rectangle 2013229226" o:spid="_x0000_s1026" style="position:absolute;margin-left:280.55pt;margin-top:.7pt;width:9.55pt;height: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ABgIAABUEAAAOAAAAZHJzL2Uyb0RvYy54bWysU9uO2yAQfa/Uf0C8N46tpM1acVarbFNV&#10;2l6kbT+AYGyjYoYOJE769R2wN5tenqrygGaY4TBz5rC+PfWGHRV6Dbbi+WzOmbISam3bin/9snu1&#10;4swHYWthwKqKn5Xnt5uXL9aDK1UBHZhaISMQ68vBVbwLwZVZ5mWneuFn4JSlYAPYi0AutlmNYiD0&#10;3mTFfP46GwBrhyCV93R6Pwb5JuE3jZLhU9N4FZipONUW0o5p38c926xF2aJwnZZTGeIfquiFtvTo&#10;BepeBMEOqP+A6rVE8NCEmYQ+g6bRUqUeqJt8/ls3j51wKvVC5Hh3ocn/P1j58fjoPmMs3bsHkN88&#10;s7DthG3VHSIMnRI1PZdHorLB+fJyITqerrL98AFqGq04BEgcnBrsIyB1x06J6vOFanUKTNJhXuTF&#10;asmZpNBkxxdE+XTZoQ/vFPQsGhVHmmQCF8cHH8bUp5RUPBhd77QxycF2vzXIjoKmvksr1U89XqcZ&#10;y4aK3yyLZUL+JeavIeZp/Q2i14Hka3Rf8dUlSZSRtbe2TuIKQpvRpu6MnWiMzEWR+nIP9ZlYRBi1&#10;SX+JjA7wB2cD6bLi/vtBoOLMvLc0iZt8sYhCTs5i+aYgB68j++uIsJKgKh44G81tGMV/cKjbjl7K&#10;U+8W7mh6jU7MPlc1FUvaS7OZ/kkU97Wfsp5/8+YnAAAA//8DAFBLAwQUAAYACAAAACEAxpBWU90A&#10;AAAIAQAADwAAAGRycy9kb3ducmV2LnhtbEyPwU7DMBBE70j8g7VI3KidQKoS4lQIVCSObXrhtomX&#10;JBDbUey0ga9nOcFx9UYzb4vtYgdxoin03mlIVgoEucab3rUajtXuZgMiRHQGB+9IwxcF2JaXFwXm&#10;xp/dnk6H2AoucSFHDV2MYy5laDqyGFZ+JMfs3U8WI59TK82EZy63g0yVWkuLveOFDkd66qj5PMxW&#10;Q92nR/zeVy/K3u9u4+tSfcxvz1pfXy2PDyAiLfEvDL/6rA4lO9V+diaIQUO2ThKOMrgDwTzbqBRE&#10;rSFVGciykP8fKH8AAAD//wMAUEsBAi0AFAAGAAgAAAAhALaDOJL+AAAA4QEAABMAAAAAAAAAAAAA&#10;AAAAAAAAAFtDb250ZW50X1R5cGVzXS54bWxQSwECLQAUAAYACAAAACEAOP0h/9YAAACUAQAACwAA&#10;AAAAAAAAAAAAAAAvAQAAX3JlbHMvLnJlbHNQSwECLQAUAAYACAAAACEArLK/gAYCAAAVBAAADgAA&#10;AAAAAAAAAAAAAAAuAgAAZHJzL2Uyb0RvYy54bWxQSwECLQAUAAYACAAAACEAxpBWU90AAAAIAQAA&#10;DwAAAAAAAAAAAAAAAABgBAAAZHJzL2Rvd25yZXYueG1sUEsFBgAAAAAEAAQA8wAAAGoFAAAAAA==&#10;"/>
            </w:pict>
          </mc:Fallback>
        </mc:AlternateContent>
      </w:r>
      <w:r w:rsidRPr="00C51849">
        <w:rPr>
          <w:b/>
          <w:noProof/>
          <w:lang w:val="en-US"/>
        </w:rPr>
        <mc:AlternateContent>
          <mc:Choice Requires="wps">
            <w:drawing>
              <wp:anchor distT="0" distB="0" distL="114300" distR="114300" simplePos="0" relativeHeight="251665408" behindDoc="0" locked="0" layoutInCell="1" allowOverlap="1" wp14:anchorId="6CBDAD7F" wp14:editId="43B5CADC">
                <wp:simplePos x="0" y="0"/>
                <wp:positionH relativeFrom="column">
                  <wp:posOffset>2771140</wp:posOffset>
                </wp:positionH>
                <wp:positionV relativeFrom="paragraph">
                  <wp:posOffset>5715</wp:posOffset>
                </wp:positionV>
                <wp:extent cx="121285" cy="121285"/>
                <wp:effectExtent l="0" t="0" r="12065" b="12065"/>
                <wp:wrapNone/>
                <wp:docPr id="608472574" name="Rectangle 608472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1663E" id="Rectangle 608472574" o:spid="_x0000_s1026" style="position:absolute;margin-left:218.2pt;margin-top:.45pt;width:9.55pt;height: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ABgIAABUEAAAOAAAAZHJzL2Uyb0RvYy54bWysU9uO2yAQfa/Uf0C8N46tpM1acVarbFNV&#10;2l6kbT+AYGyjYoYOJE769R2wN5tenqrygGaY4TBz5rC+PfWGHRV6Dbbi+WzOmbISam3bin/9snu1&#10;4swHYWthwKqKn5Xnt5uXL9aDK1UBHZhaISMQ68vBVbwLwZVZ5mWneuFn4JSlYAPYi0AutlmNYiD0&#10;3mTFfP46GwBrhyCV93R6Pwb5JuE3jZLhU9N4FZipONUW0o5p38c926xF2aJwnZZTGeIfquiFtvTo&#10;BepeBMEOqP+A6rVE8NCEmYQ+g6bRUqUeqJt8/ls3j51wKvVC5Hh3ocn/P1j58fjoPmMs3bsHkN88&#10;s7DthG3VHSIMnRI1PZdHorLB+fJyITqerrL98AFqGq04BEgcnBrsIyB1x06J6vOFanUKTNJhXuTF&#10;asmZpNBkxxdE+XTZoQ/vFPQsGhVHmmQCF8cHH8bUp5RUPBhd77QxycF2vzXIjoKmvksr1U89XqcZ&#10;y4aK3yyLZUL+JeavIeZp/Q2i14Hka3Rf8dUlSZSRtbe2TuIKQpvRpu6MnWiMzEWR+nIP9ZlYRBi1&#10;SX+JjA7wB2cD6bLi/vtBoOLMvLc0iZt8sYhCTs5i+aYgB68j++uIsJKgKh44G81tGMV/cKjbjl7K&#10;U+8W7mh6jU7MPlc1FUvaS7OZ/kkU97Wfsp5/8+YnAAAA//8DAFBLAwQUAAYACAAAACEAQtftcdwA&#10;AAAHAQAADwAAAGRycy9kb3ducmV2LnhtbEyOQU+DQBCF7yb+h82YeLOLLTQWWRqjqYnHll68DTAC&#10;ys4SdmnRX+94qseX9/K9L9vOtlcnGn3n2MD9IgJFXLm648bAsdjdPYDyAbnG3jEZ+CYP2/z6KsO0&#10;dmfe0+kQGiUQ9ikaaEMYUq191ZJFv3ADsXQfbrQYJI6Nrkc8C9z2ehlFa22xY3locaDnlqqvw2QN&#10;lN3yiD/74jWym90qvM3F5/T+Ysztzfz0CCrQHC5j+NMXdcjFqXQT1171BuLVOpapgQ0oqeMkSUCV&#10;BuQVdJ7p//75LwAAAP//AwBQSwECLQAUAAYACAAAACEAtoM4kv4AAADhAQAAEwAAAAAAAAAAAAAA&#10;AAAAAAAAW0NvbnRlbnRfVHlwZXNdLnhtbFBLAQItABQABgAIAAAAIQA4/SH/1gAAAJQBAAALAAAA&#10;AAAAAAAAAAAAAC8BAABfcmVscy8ucmVsc1BLAQItABQABgAIAAAAIQCssr+ABgIAABUEAAAOAAAA&#10;AAAAAAAAAAAAAC4CAABkcnMvZTJvRG9jLnhtbFBLAQItABQABgAIAAAAIQBC1+1x3AAAAAcBAAAP&#10;AAAAAAAAAAAAAAAAAGAEAABkcnMvZG93bnJldi54bWxQSwUGAAAAAAQABADzAAAAaQUAAAAA&#10;"/>
            </w:pict>
          </mc:Fallback>
        </mc:AlternateContent>
      </w:r>
      <w:r w:rsidRPr="00C51849">
        <w:rPr>
          <w:b/>
          <w:noProof/>
          <w:lang w:val="en-US"/>
        </w:rPr>
        <mc:AlternateContent>
          <mc:Choice Requires="wps">
            <w:drawing>
              <wp:anchor distT="0" distB="0" distL="114300" distR="114300" simplePos="0" relativeHeight="251664384" behindDoc="0" locked="0" layoutInCell="1" allowOverlap="1" wp14:anchorId="30343F27" wp14:editId="5F677DDA">
                <wp:simplePos x="0" y="0"/>
                <wp:positionH relativeFrom="column">
                  <wp:posOffset>1785620</wp:posOffset>
                </wp:positionH>
                <wp:positionV relativeFrom="paragraph">
                  <wp:posOffset>5715</wp:posOffset>
                </wp:positionV>
                <wp:extent cx="121285" cy="121285"/>
                <wp:effectExtent l="0" t="0" r="12065"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BAF33" id="Rectangle 6" o:spid="_x0000_s1026" style="position:absolute;margin-left:140.6pt;margin-top:.45pt;width:9.55pt;height: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ABgIAABUEAAAOAAAAZHJzL2Uyb0RvYy54bWysU9uO2yAQfa/Uf0C8N46tpM1acVarbFNV&#10;2l6kbT+AYGyjYoYOJE769R2wN5tenqrygGaY4TBz5rC+PfWGHRV6Dbbi+WzOmbISam3bin/9snu1&#10;4swHYWthwKqKn5Xnt5uXL9aDK1UBHZhaISMQ68vBVbwLwZVZ5mWneuFn4JSlYAPYi0AutlmNYiD0&#10;3mTFfP46GwBrhyCV93R6Pwb5JuE3jZLhU9N4FZipONUW0o5p38c926xF2aJwnZZTGeIfquiFtvTo&#10;BepeBMEOqP+A6rVE8NCEmYQ+g6bRUqUeqJt8/ls3j51wKvVC5Hh3ocn/P1j58fjoPmMs3bsHkN88&#10;s7DthG3VHSIMnRI1PZdHorLB+fJyITqerrL98AFqGq04BEgcnBrsIyB1x06J6vOFanUKTNJhXuTF&#10;asmZpNBkxxdE+XTZoQ/vFPQsGhVHmmQCF8cHH8bUp5RUPBhd77QxycF2vzXIjoKmvksr1U89XqcZ&#10;y4aK3yyLZUL+JeavIeZp/Q2i14Hka3Rf8dUlSZSRtbe2TuIKQpvRpu6MnWiMzEWR+nIP9ZlYRBi1&#10;SX+JjA7wB2cD6bLi/vtBoOLMvLc0iZt8sYhCTs5i+aYgB68j++uIsJKgKh44G81tGMV/cKjbjl7K&#10;U+8W7mh6jU7MPlc1FUvaS7OZ/kkU97Wfsp5/8+YnAAAA//8DAFBLAwQUAAYACAAAACEAujE+vtoA&#10;AAAHAQAADwAAAGRycy9kb3ducmV2LnhtbEyOT0+DQBDF7yZ+h82YeLO7hcS0yNIYTU08tvTibYAR&#10;UHaWsEuLfnrHkx7fn7z3y3eLG9SZptB7trBeGVDEtW96bi2cyv3dBlSIyA0OnsnCFwXYFddXOWaN&#10;v/CBzsfYKhnhkKGFLsYx0zrUHTkMKz8SS/buJ4dR5NTqZsKLjLtBJ8bca4c9y0OHIz11VH8eZ2eh&#10;6pMTfh/KF+O2+zS+LuXH/PZs7e3N8vgAKtIS/8rwiy/oUAhT5WdughosJJt1IlULW1ASp8akoCrx&#10;jQFd5Po/f/EDAAD//wMAUEsBAi0AFAAGAAgAAAAhALaDOJL+AAAA4QEAABMAAAAAAAAAAAAAAAAA&#10;AAAAAFtDb250ZW50X1R5cGVzXS54bWxQSwECLQAUAAYACAAAACEAOP0h/9YAAACUAQAACwAAAAAA&#10;AAAAAAAAAAAvAQAAX3JlbHMvLnJlbHNQSwECLQAUAAYACAAAACEArLK/gAYCAAAVBAAADgAAAAAA&#10;AAAAAAAAAAAuAgAAZHJzL2Uyb0RvYy54bWxQSwECLQAUAAYACAAAACEAujE+vtoAAAAHAQAADwAA&#10;AAAAAAAAAAAAAABgBAAAZHJzL2Rvd25yZXYueG1sUEsFBgAAAAAEAAQA8wAAAGcFAAAAAA==&#10;"/>
            </w:pict>
          </mc:Fallback>
        </mc:AlternateContent>
      </w:r>
      <w:r w:rsidRPr="00C51849">
        <w:rPr>
          <w:b/>
        </w:rPr>
        <w:t>Tip acționariat:           Român          Străin          Mixt</w:t>
      </w:r>
    </w:p>
    <w:p w14:paraId="387D3534" w14:textId="77777777" w:rsidR="00522B61" w:rsidRPr="00C51849" w:rsidRDefault="00522B61" w:rsidP="00522B61">
      <w:pPr>
        <w:pStyle w:val="ListParagraph"/>
        <w:spacing w:line="276" w:lineRule="auto"/>
        <w:ind w:left="1080"/>
        <w:jc w:val="both"/>
        <w:rPr>
          <w:b/>
        </w:rPr>
      </w:pPr>
    </w:p>
    <w:p w14:paraId="366EF099" w14:textId="77777777" w:rsidR="00522B61" w:rsidRPr="00C51849" w:rsidRDefault="00522B61" w:rsidP="00522B61">
      <w:pPr>
        <w:pStyle w:val="ListParagraph"/>
        <w:numPr>
          <w:ilvl w:val="0"/>
          <w:numId w:val="26"/>
        </w:numPr>
        <w:spacing w:line="276" w:lineRule="auto"/>
        <w:jc w:val="both"/>
        <w:rPr>
          <w:b/>
        </w:rPr>
      </w:pPr>
      <w:r w:rsidRPr="00C51849">
        <w:rPr>
          <w:b/>
        </w:rPr>
        <w:t>Date utilizate pentru a stabili categoria întreprinderii</w:t>
      </w:r>
      <w:r w:rsidRPr="00C51849">
        <w:rPr>
          <w:rStyle w:val="FootnoteReference"/>
          <w:b/>
        </w:rPr>
        <w:footnoteReference w:id="3"/>
      </w:r>
      <w:r w:rsidRPr="00C51849">
        <w:rPr>
          <w:b/>
        </w:rPr>
        <w:t>:</w:t>
      </w:r>
    </w:p>
    <w:p w14:paraId="5910ECDB" w14:textId="77777777" w:rsidR="00522B61" w:rsidRPr="00C51849" w:rsidRDefault="00522B61" w:rsidP="00522B61">
      <w:pPr>
        <w:spacing w:line="276" w:lineRule="auto"/>
        <w:ind w:firstLine="426"/>
        <w:jc w:val="both"/>
        <w:rPr>
          <w:b/>
          <w:sz w:val="12"/>
          <w:szCs w:val="12"/>
        </w:rPr>
      </w:pPr>
    </w:p>
    <w:tbl>
      <w:tblPr>
        <w:tblW w:w="8505" w:type="dxa"/>
        <w:tblInd w:w="675" w:type="dxa"/>
        <w:tblLook w:val="04A0" w:firstRow="1" w:lastRow="0" w:firstColumn="1" w:lastColumn="0" w:noHBand="0" w:noVBand="1"/>
      </w:tblPr>
      <w:tblGrid>
        <w:gridCol w:w="2864"/>
        <w:gridCol w:w="3232"/>
        <w:gridCol w:w="2409"/>
      </w:tblGrid>
      <w:tr w:rsidR="00522B61" w:rsidRPr="00C51849" w14:paraId="439D3A16" w14:textId="77777777" w:rsidTr="003A1630">
        <w:trPr>
          <w:trHeight w:val="300"/>
        </w:trPr>
        <w:tc>
          <w:tcPr>
            <w:tcW w:w="85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B6E23" w14:textId="77777777" w:rsidR="00522B61" w:rsidRPr="00C51849" w:rsidRDefault="00522B61" w:rsidP="0070240C">
            <w:pPr>
              <w:spacing w:line="276" w:lineRule="auto"/>
              <w:rPr>
                <w:b/>
              </w:rPr>
            </w:pPr>
            <w:r w:rsidRPr="00C51849">
              <w:rPr>
                <w:b/>
              </w:rPr>
              <w:t>Exerciţiul contabil de referinţă</w:t>
            </w:r>
            <w:r w:rsidRPr="00C51849">
              <w:rPr>
                <w:rStyle w:val="FootnoteReference"/>
                <w:b/>
              </w:rPr>
              <w:footnoteReference w:id="4"/>
            </w:r>
            <w:r w:rsidRPr="00C51849">
              <w:rPr>
                <w:b/>
              </w:rPr>
              <w:t xml:space="preserve">: </w:t>
            </w:r>
            <w:r w:rsidRPr="00C51849">
              <w:rPr>
                <w:rFonts w:eastAsia="Calibri"/>
                <w:i/>
                <w:noProof/>
                <w:lang w:eastAsia="x-none"/>
              </w:rPr>
              <w:t>2022</w:t>
            </w:r>
          </w:p>
        </w:tc>
      </w:tr>
      <w:tr w:rsidR="00522B61" w:rsidRPr="00C51849" w14:paraId="127F077C" w14:textId="77777777" w:rsidTr="00BC440E">
        <w:trPr>
          <w:trHeight w:val="675"/>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01CA4420" w14:textId="77777777" w:rsidR="00522B61" w:rsidRPr="00C51849" w:rsidRDefault="00522B61" w:rsidP="0070240C">
            <w:pPr>
              <w:spacing w:line="276" w:lineRule="auto"/>
              <w:jc w:val="center"/>
            </w:pPr>
            <w:r w:rsidRPr="00C51849">
              <w:t>Numar mediu anual de angajaţi</w:t>
            </w:r>
          </w:p>
        </w:tc>
        <w:tc>
          <w:tcPr>
            <w:tcW w:w="3232" w:type="dxa"/>
            <w:tcBorders>
              <w:top w:val="nil"/>
              <w:left w:val="nil"/>
              <w:bottom w:val="single" w:sz="4" w:space="0" w:color="auto"/>
              <w:right w:val="single" w:sz="4" w:space="0" w:color="auto"/>
            </w:tcBorders>
            <w:shd w:val="clear" w:color="auto" w:fill="auto"/>
            <w:vAlign w:val="bottom"/>
            <w:hideMark/>
          </w:tcPr>
          <w:p w14:paraId="47A422D7" w14:textId="77777777" w:rsidR="00522B61" w:rsidRPr="00C51849" w:rsidRDefault="00522B61" w:rsidP="0070240C">
            <w:pPr>
              <w:spacing w:line="276" w:lineRule="auto"/>
              <w:jc w:val="center"/>
            </w:pPr>
            <w:r w:rsidRPr="00C51849">
              <w:t>Cifra de afaceri anuală netă în</w:t>
            </w:r>
          </w:p>
          <w:p w14:paraId="7ED97A2E" w14:textId="77777777" w:rsidR="00522B61" w:rsidRPr="00C51849" w:rsidRDefault="00522B61" w:rsidP="0070240C">
            <w:pPr>
              <w:spacing w:line="276" w:lineRule="auto"/>
              <w:jc w:val="center"/>
            </w:pPr>
            <w:r w:rsidRPr="00C51849">
              <w:t>(euro)</w:t>
            </w:r>
          </w:p>
        </w:tc>
        <w:tc>
          <w:tcPr>
            <w:tcW w:w="2409" w:type="dxa"/>
            <w:tcBorders>
              <w:top w:val="nil"/>
              <w:left w:val="nil"/>
              <w:bottom w:val="single" w:sz="4" w:space="0" w:color="auto"/>
              <w:right w:val="single" w:sz="4" w:space="0" w:color="auto"/>
            </w:tcBorders>
            <w:shd w:val="clear" w:color="auto" w:fill="auto"/>
            <w:noWrap/>
            <w:vAlign w:val="bottom"/>
            <w:hideMark/>
          </w:tcPr>
          <w:p w14:paraId="78313304" w14:textId="77777777" w:rsidR="00522B61" w:rsidRPr="00C51849" w:rsidRDefault="00522B61" w:rsidP="0070240C">
            <w:pPr>
              <w:spacing w:line="276" w:lineRule="auto"/>
              <w:jc w:val="center"/>
            </w:pPr>
            <w:r w:rsidRPr="00C51849">
              <w:t>Bilanţ anual total (Active totale) - (euro)</w:t>
            </w:r>
          </w:p>
        </w:tc>
      </w:tr>
      <w:tr w:rsidR="00522B61" w:rsidRPr="00C51849" w14:paraId="59733413" w14:textId="77777777" w:rsidTr="00BC440E">
        <w:trPr>
          <w:trHeight w:val="300"/>
        </w:trPr>
        <w:tc>
          <w:tcPr>
            <w:tcW w:w="2864" w:type="dxa"/>
            <w:tcBorders>
              <w:top w:val="nil"/>
              <w:left w:val="single" w:sz="4" w:space="0" w:color="auto"/>
              <w:bottom w:val="single" w:sz="4" w:space="0" w:color="auto"/>
              <w:right w:val="single" w:sz="4" w:space="0" w:color="auto"/>
            </w:tcBorders>
            <w:shd w:val="clear" w:color="auto" w:fill="auto"/>
            <w:noWrap/>
            <w:vAlign w:val="bottom"/>
            <w:hideMark/>
          </w:tcPr>
          <w:p w14:paraId="2E4ECA3C" w14:textId="77777777" w:rsidR="00522B61" w:rsidRPr="00C51849" w:rsidRDefault="00522B61" w:rsidP="0070240C">
            <w:pPr>
              <w:spacing w:line="276" w:lineRule="auto"/>
            </w:pPr>
            <w:r w:rsidRPr="00C51849">
              <w:t> </w:t>
            </w:r>
          </w:p>
        </w:tc>
        <w:tc>
          <w:tcPr>
            <w:tcW w:w="3232" w:type="dxa"/>
            <w:tcBorders>
              <w:top w:val="nil"/>
              <w:left w:val="nil"/>
              <w:bottom w:val="single" w:sz="4" w:space="0" w:color="auto"/>
              <w:right w:val="single" w:sz="4" w:space="0" w:color="auto"/>
            </w:tcBorders>
            <w:shd w:val="clear" w:color="auto" w:fill="auto"/>
            <w:noWrap/>
            <w:vAlign w:val="bottom"/>
            <w:hideMark/>
          </w:tcPr>
          <w:p w14:paraId="1FB11D64" w14:textId="77777777" w:rsidR="00522B61" w:rsidRPr="00C51849" w:rsidRDefault="00522B61" w:rsidP="0070240C">
            <w:pPr>
              <w:spacing w:line="276" w:lineRule="auto"/>
            </w:pPr>
            <w:r w:rsidRPr="00C51849">
              <w:t> </w:t>
            </w:r>
          </w:p>
        </w:tc>
        <w:tc>
          <w:tcPr>
            <w:tcW w:w="2409" w:type="dxa"/>
            <w:tcBorders>
              <w:top w:val="nil"/>
              <w:left w:val="nil"/>
              <w:bottom w:val="single" w:sz="4" w:space="0" w:color="auto"/>
              <w:right w:val="single" w:sz="4" w:space="0" w:color="auto"/>
            </w:tcBorders>
            <w:shd w:val="clear" w:color="auto" w:fill="auto"/>
            <w:noWrap/>
            <w:vAlign w:val="bottom"/>
            <w:hideMark/>
          </w:tcPr>
          <w:p w14:paraId="68C144A4" w14:textId="77777777" w:rsidR="00522B61" w:rsidRPr="00C51849" w:rsidRDefault="00522B61" w:rsidP="0070240C">
            <w:pPr>
              <w:spacing w:line="276" w:lineRule="auto"/>
            </w:pPr>
            <w:r w:rsidRPr="00C51849">
              <w:t> </w:t>
            </w:r>
          </w:p>
        </w:tc>
      </w:tr>
    </w:tbl>
    <w:p w14:paraId="33A19758" w14:textId="77777777" w:rsidR="00522B61" w:rsidRPr="00C51849" w:rsidRDefault="00522B61" w:rsidP="00522B61">
      <w:pPr>
        <w:spacing w:line="276" w:lineRule="auto"/>
        <w:ind w:left="360"/>
        <w:jc w:val="both"/>
        <w:rPr>
          <w:b/>
          <w:sz w:val="12"/>
          <w:szCs w:val="12"/>
        </w:rPr>
      </w:pPr>
    </w:p>
    <w:p w14:paraId="61285CF4" w14:textId="77777777" w:rsidR="00522B61" w:rsidRDefault="00522B61" w:rsidP="00522B61">
      <w:pPr>
        <w:spacing w:line="276" w:lineRule="auto"/>
        <w:ind w:left="360"/>
        <w:jc w:val="both"/>
        <w:rPr>
          <w:b/>
        </w:rPr>
      </w:pPr>
    </w:p>
    <w:p w14:paraId="5937C7A9" w14:textId="59D5263A" w:rsidR="00522B61" w:rsidRPr="00BC440E" w:rsidRDefault="00522B61" w:rsidP="00522B61">
      <w:pPr>
        <w:spacing w:line="276" w:lineRule="auto"/>
        <w:ind w:left="360"/>
        <w:jc w:val="both"/>
        <w:rPr>
          <w:b/>
        </w:rPr>
      </w:pPr>
      <w:r w:rsidRPr="00BC440E">
        <w:rPr>
          <w:b/>
        </w:rPr>
        <w:t xml:space="preserve">Important: </w:t>
      </w:r>
    </w:p>
    <w:p w14:paraId="4BF37D2E" w14:textId="77777777" w:rsidR="00522B61" w:rsidRPr="00BC440E" w:rsidRDefault="00522B61" w:rsidP="00522B61">
      <w:pPr>
        <w:spacing w:line="276" w:lineRule="auto"/>
        <w:ind w:left="357"/>
        <w:jc w:val="both"/>
        <w:rPr>
          <w:b/>
        </w:rPr>
      </w:pPr>
      <w:r w:rsidRPr="00BC440E">
        <w:rPr>
          <w:iCs/>
        </w:rPr>
        <w:t>Precizaţi dacă, faţă de exerciţiul</w:t>
      </w:r>
      <w:r w:rsidRPr="00BC440E">
        <w:rPr>
          <w:b/>
        </w:rPr>
        <w:t xml:space="preserve"> </w:t>
      </w:r>
      <w:r w:rsidRPr="00BC440E">
        <w:rPr>
          <w:iCs/>
        </w:rPr>
        <w:t>contabil anterior, datele financiare au înregistrat modificări care determină încadrarea întreprinderii într-o altă categorie (întreprindere mică, mijlocie sau mare).</w:t>
      </w:r>
      <w:r w:rsidRPr="00BC440E">
        <w:rPr>
          <w:b/>
        </w:rPr>
        <w:t xml:space="preserve">   </w:t>
      </w:r>
    </w:p>
    <w:p w14:paraId="57161EEF" w14:textId="77777777" w:rsidR="00522B61" w:rsidRPr="00BC440E" w:rsidRDefault="00522B61" w:rsidP="00522B61">
      <w:pPr>
        <w:spacing w:line="276" w:lineRule="auto"/>
        <w:ind w:left="360"/>
        <w:jc w:val="both"/>
      </w:pPr>
      <w:r w:rsidRPr="00BC440E">
        <w:rPr>
          <w:b/>
          <w:noProof/>
          <w:lang w:val="en-US"/>
        </w:rPr>
        <mc:AlternateContent>
          <mc:Choice Requires="wps">
            <w:drawing>
              <wp:anchor distT="0" distB="0" distL="114300" distR="114300" simplePos="0" relativeHeight="251663360" behindDoc="0" locked="0" layoutInCell="1" allowOverlap="1" wp14:anchorId="2054075D" wp14:editId="52AB353A">
                <wp:simplePos x="0" y="0"/>
                <wp:positionH relativeFrom="column">
                  <wp:posOffset>519430</wp:posOffset>
                </wp:positionH>
                <wp:positionV relativeFrom="paragraph">
                  <wp:posOffset>46355</wp:posOffset>
                </wp:positionV>
                <wp:extent cx="121285" cy="121285"/>
                <wp:effectExtent l="0" t="0" r="12065"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98824" id="Rectangle 15" o:spid="_x0000_s1026" style="position:absolute;margin-left:40.9pt;margin-top:3.65pt;width:9.55pt;height: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ABgIAABUEAAAOAAAAZHJzL2Uyb0RvYy54bWysU9uO2yAQfa/Uf0C8N46tpM1acVarbFNV&#10;2l6kbT+AYGyjYoYOJE769R2wN5tenqrygGaY4TBz5rC+PfWGHRV6Dbbi+WzOmbISam3bin/9snu1&#10;4swHYWthwKqKn5Xnt5uXL9aDK1UBHZhaISMQ68vBVbwLwZVZ5mWneuFn4JSlYAPYi0AutlmNYiD0&#10;3mTFfP46GwBrhyCV93R6Pwb5JuE3jZLhU9N4FZipONUW0o5p38c926xF2aJwnZZTGeIfquiFtvTo&#10;BepeBMEOqP+A6rVE8NCEmYQ+g6bRUqUeqJt8/ls3j51wKvVC5Hh3ocn/P1j58fjoPmMs3bsHkN88&#10;s7DthG3VHSIMnRI1PZdHorLB+fJyITqerrL98AFqGq04BEgcnBrsIyB1x06J6vOFanUKTNJhXuTF&#10;asmZpNBkxxdE+XTZoQ/vFPQsGhVHmmQCF8cHH8bUp5RUPBhd77QxycF2vzXIjoKmvksr1U89XqcZ&#10;y4aK3yyLZUL+JeavIeZp/Q2i14Hka3Rf8dUlSZSRtbe2TuIKQpvRpu6MnWiMzEWR+nIP9ZlYRBi1&#10;SX+JjA7wB2cD6bLi/vtBoOLMvLc0iZt8sYhCTs5i+aYgB68j++uIsJKgKh44G81tGMV/cKjbjl7K&#10;U+8W7mh6jU7MPlc1FUvaS7OZ/kkU97Wfsp5/8+YnAAAA//8DAFBLAwQUAAYACAAAACEA+yxOX9wA&#10;AAAHAQAADwAAAGRycy9kb3ducmV2LnhtbEzOMU/DMBAF4L0S/8E6JLbWbopKG+JUCFQkxjZd2C7x&#10;kQTicxQ7beDX404wnt7pvS/bTbYTZxp861jDcqFAEFfOtFxrOBX7+QaED8gGO8ek4Zs87PKbWYap&#10;cRc+0PkYahFL2KeooQmhT6X0VUMW/cL1xDH7cIPFEM+hlmbASyy3nUyUWkuLLceFBnt6bqj6Oo5W&#10;Q9kmJ/w5FK/Kbver8DYVn+P7i9Z3t9PTI4hAU/h7his/0iGPptKNbLzoNGyWUR40PKxAXGOltiBK&#10;Dcn6HmSeyf/+/BcAAP//AwBQSwECLQAUAAYACAAAACEAtoM4kv4AAADhAQAAEwAAAAAAAAAAAAAA&#10;AAAAAAAAW0NvbnRlbnRfVHlwZXNdLnhtbFBLAQItABQABgAIAAAAIQA4/SH/1gAAAJQBAAALAAAA&#10;AAAAAAAAAAAAAC8BAABfcmVscy8ucmVsc1BLAQItABQABgAIAAAAIQCssr+ABgIAABUEAAAOAAAA&#10;AAAAAAAAAAAAAC4CAABkcnMvZTJvRG9jLnhtbFBLAQItABQABgAIAAAAIQD7LE5f3AAAAAcBAAAP&#10;AAAAAAAAAAAAAAAAAGAEAABkcnMvZG93bnJldi54bWxQSwUGAAAAAAQABADzAAAAaQUAAAAA&#10;"/>
            </w:pict>
          </mc:Fallback>
        </mc:AlternateContent>
      </w:r>
      <w:r w:rsidRPr="00BC440E">
        <w:rPr>
          <w:b/>
        </w:rPr>
        <w:tab/>
      </w:r>
      <w:r w:rsidRPr="00BC440E">
        <w:rPr>
          <w:b/>
        </w:rPr>
        <w:tab/>
        <w:t>Nu</w:t>
      </w:r>
    </w:p>
    <w:p w14:paraId="06AD8CC5" w14:textId="77777777" w:rsidR="00522B61" w:rsidRPr="00BC440E" w:rsidRDefault="00522B61" w:rsidP="00522B61">
      <w:pPr>
        <w:spacing w:line="276" w:lineRule="auto"/>
        <w:ind w:left="360"/>
        <w:jc w:val="both"/>
        <w:rPr>
          <w:b/>
        </w:rPr>
      </w:pPr>
      <w:r w:rsidRPr="00BC440E">
        <w:rPr>
          <w:b/>
        </w:rPr>
        <w:t xml:space="preserve"> </w:t>
      </w:r>
    </w:p>
    <w:p w14:paraId="4AFE2227" w14:textId="77777777" w:rsidR="00522B61" w:rsidRPr="00BC440E" w:rsidRDefault="00522B61" w:rsidP="00522B61">
      <w:pPr>
        <w:spacing w:line="276" w:lineRule="auto"/>
        <w:ind w:left="1068" w:firstLine="348"/>
        <w:jc w:val="both"/>
      </w:pPr>
      <w:r w:rsidRPr="00BC440E">
        <w:rPr>
          <w:b/>
          <w:noProof/>
          <w:lang w:val="en-US"/>
        </w:rPr>
        <mc:AlternateContent>
          <mc:Choice Requires="wps">
            <w:drawing>
              <wp:anchor distT="0" distB="0" distL="114300" distR="114300" simplePos="0" relativeHeight="251662336" behindDoc="0" locked="0" layoutInCell="1" allowOverlap="1" wp14:anchorId="0D25E5FD" wp14:editId="01F4CE51">
                <wp:simplePos x="0" y="0"/>
                <wp:positionH relativeFrom="column">
                  <wp:posOffset>518160</wp:posOffset>
                </wp:positionH>
                <wp:positionV relativeFrom="paragraph">
                  <wp:posOffset>32385</wp:posOffset>
                </wp:positionV>
                <wp:extent cx="121285" cy="121285"/>
                <wp:effectExtent l="9525" t="10795" r="12065"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E48F9" id="Rectangle 14" o:spid="_x0000_s1026" style="position:absolute;margin-left:40.8pt;margin-top:2.55pt;width:9.5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ABgIAABUEAAAOAAAAZHJzL2Uyb0RvYy54bWysU9uO2yAQfa/Uf0C8N46tpM1acVarbFNV&#10;2l6kbT+AYGyjYoYOJE769R2wN5tenqrygGaY4TBz5rC+PfWGHRV6Dbbi+WzOmbISam3bin/9snu1&#10;4swHYWthwKqKn5Xnt5uXL9aDK1UBHZhaISMQ68vBVbwLwZVZ5mWneuFn4JSlYAPYi0AutlmNYiD0&#10;3mTFfP46GwBrhyCV93R6Pwb5JuE3jZLhU9N4FZipONUW0o5p38c926xF2aJwnZZTGeIfquiFtvTo&#10;BepeBMEOqP+A6rVE8NCEmYQ+g6bRUqUeqJt8/ls3j51wKvVC5Hh3ocn/P1j58fjoPmMs3bsHkN88&#10;s7DthG3VHSIMnRI1PZdHorLB+fJyITqerrL98AFqGq04BEgcnBrsIyB1x06J6vOFanUKTNJhXuTF&#10;asmZpNBkxxdE+XTZoQ/vFPQsGhVHmmQCF8cHH8bUp5RUPBhd77QxycF2vzXIjoKmvksr1U89XqcZ&#10;y4aK3yyLZUL+JeavIeZp/Q2i14Hka3Rf8dUlSZSRtbe2TuIKQpvRpu6MnWiMzEWR+nIP9ZlYRBi1&#10;SX+JjA7wB2cD6bLi/vtBoOLMvLc0iZt8sYhCTs5i+aYgB68j++uIsJKgKh44G81tGMV/cKjbjl7K&#10;U+8W7mh6jU7MPlc1FUvaS7OZ/kkU97Wfsp5/8+YnAAAA//8DAFBLAwQUAAYACAAAACEAfdCTQdwA&#10;AAAHAQAADwAAAGRycy9kb3ducmV2LnhtbEyOwU7DMBBE70j8g7VI3KidAKWEbCoEKhLHNr1wc+Il&#10;CcTrKHbawNfjnspxNKM3L1/PthcHGn3nGCFZKBDEtTMdNwj7cnOzAuGDZqN7x4TwQx7WxeVFrjPj&#10;jrylwy40IkLYZxqhDWHIpPR1S1b7hRuIY/fpRqtDjGMjzaiPEW57mSq1lFZ3HB9aPdBLS/X3brII&#10;VZfu9e+2fFP2cXMb3ufya/p4Rby+mp+fQASaw3kMJ/2oDkV0qtzExoseYZUs4xLhPgFxqpV6AFEh&#10;pHcpyCKX//2LPwAAAP//AwBQSwECLQAUAAYACAAAACEAtoM4kv4AAADhAQAAEwAAAAAAAAAAAAAA&#10;AAAAAAAAW0NvbnRlbnRfVHlwZXNdLnhtbFBLAQItABQABgAIAAAAIQA4/SH/1gAAAJQBAAALAAAA&#10;AAAAAAAAAAAAAC8BAABfcmVscy8ucmVsc1BLAQItABQABgAIAAAAIQCssr+ABgIAABUEAAAOAAAA&#10;AAAAAAAAAAAAAC4CAABkcnMvZTJvRG9jLnhtbFBLAQItABQABgAIAAAAIQB90JNB3AAAAAcBAAAP&#10;AAAAAAAAAAAAAAAAAGAEAABkcnMvZG93bnJldi54bWxQSwUGAAAAAAQABADzAAAAaQUAAAAA&#10;"/>
            </w:pict>
          </mc:Fallback>
        </mc:AlternateContent>
      </w:r>
      <w:r w:rsidRPr="00BC440E">
        <w:rPr>
          <w:b/>
        </w:rPr>
        <w:t xml:space="preserve">Da </w:t>
      </w:r>
      <w:r w:rsidRPr="00BC440E">
        <w:rPr>
          <w:iCs/>
        </w:rPr>
        <w:t>(în acest caz se va completa şi se va ataşa o declaraţie referitoare la exerciţiul contabil anterior)</w:t>
      </w:r>
    </w:p>
    <w:p w14:paraId="1271220A" w14:textId="77777777" w:rsidR="00522B61" w:rsidRPr="00C51849" w:rsidRDefault="00522B61" w:rsidP="00522B61">
      <w:pPr>
        <w:spacing w:line="276" w:lineRule="auto"/>
        <w:ind w:left="360"/>
        <w:jc w:val="both"/>
        <w:rPr>
          <w:b/>
          <w:sz w:val="12"/>
          <w:szCs w:val="12"/>
        </w:rPr>
      </w:pPr>
    </w:p>
    <w:p w14:paraId="19339461" w14:textId="77777777" w:rsidR="00522B61" w:rsidRDefault="00522B61" w:rsidP="00522B61">
      <w:pPr>
        <w:tabs>
          <w:tab w:val="left" w:pos="567"/>
        </w:tabs>
        <w:spacing w:line="276" w:lineRule="auto"/>
        <w:ind w:left="360"/>
        <w:jc w:val="both"/>
      </w:pPr>
    </w:p>
    <w:p w14:paraId="6AD0104C" w14:textId="77777777" w:rsidR="00522B61" w:rsidRDefault="00522B61" w:rsidP="00522B61">
      <w:pPr>
        <w:tabs>
          <w:tab w:val="left" w:pos="567"/>
        </w:tabs>
        <w:spacing w:line="276" w:lineRule="auto"/>
        <w:ind w:left="360"/>
        <w:jc w:val="both"/>
      </w:pPr>
    </w:p>
    <w:p w14:paraId="4B0E2341" w14:textId="77777777" w:rsidR="00522B61" w:rsidRPr="00C51849" w:rsidRDefault="00522B61" w:rsidP="00522B61">
      <w:pPr>
        <w:tabs>
          <w:tab w:val="left" w:pos="567"/>
        </w:tabs>
        <w:spacing w:line="276" w:lineRule="auto"/>
        <w:ind w:left="360"/>
        <w:jc w:val="both"/>
      </w:pPr>
    </w:p>
    <w:p w14:paraId="786B40F6" w14:textId="602A1BC6" w:rsidR="00522B61" w:rsidRPr="00C51849" w:rsidRDefault="00522B61" w:rsidP="00522B61">
      <w:pPr>
        <w:tabs>
          <w:tab w:val="left" w:pos="567"/>
        </w:tabs>
        <w:spacing w:line="276" w:lineRule="auto"/>
        <w:ind w:left="360"/>
        <w:jc w:val="both"/>
      </w:pPr>
      <w:r w:rsidRPr="00C51849">
        <w:t xml:space="preserve">Declar pe propria răspundere ca </w:t>
      </w:r>
      <w:r w:rsidRPr="00C51849">
        <w:rPr>
          <w:i/>
        </w:rPr>
        <w:t>....(</w:t>
      </w:r>
      <w:r w:rsidRPr="00C51849">
        <w:rPr>
          <w:rFonts w:eastAsia="Calibri"/>
          <w:i/>
          <w:noProof/>
          <w:color w:val="595959" w:themeColor="text1" w:themeTint="A6"/>
          <w:lang w:eastAsia="x-none"/>
        </w:rPr>
        <w:t>denumirea completă a întreprinderii)..</w:t>
      </w:r>
      <w:r w:rsidRPr="00C51849">
        <w:rPr>
          <w:i/>
        </w:rPr>
        <w:t>..</w:t>
      </w:r>
      <w:r w:rsidRPr="00C51849">
        <w:t xml:space="preserve"> se încadrează în categoria…… </w:t>
      </w:r>
      <w:r w:rsidRPr="00C51849">
        <w:rPr>
          <w:i/>
        </w:rPr>
        <w:t>(</w:t>
      </w:r>
      <w:r w:rsidRPr="003118F7">
        <w:rPr>
          <w:rFonts w:eastAsia="Calibri"/>
          <w:i/>
          <w:noProof/>
          <w:color w:val="595959" w:themeColor="text1" w:themeTint="A6"/>
          <w:lang w:eastAsia="x-none"/>
        </w:rPr>
        <w:t>microîntreprinderilo</w:t>
      </w:r>
      <w:r w:rsidRPr="003118F7">
        <w:rPr>
          <w:i/>
          <w:color w:val="808080" w:themeColor="background1" w:themeShade="80"/>
        </w:rPr>
        <w:t>r</w:t>
      </w:r>
      <w:r w:rsidRPr="003118F7">
        <w:rPr>
          <w:rStyle w:val="FootnoteReference"/>
          <w:i/>
          <w:color w:val="808080" w:themeColor="background1" w:themeShade="80"/>
        </w:rPr>
        <w:footnoteReference w:id="5"/>
      </w:r>
      <w:r w:rsidRPr="003118F7">
        <w:rPr>
          <w:i/>
          <w:color w:val="808080" w:themeColor="background1" w:themeShade="80"/>
        </w:rPr>
        <w:t xml:space="preserve">, </w:t>
      </w:r>
      <w:r w:rsidRPr="00C51849">
        <w:rPr>
          <w:rFonts w:eastAsia="Calibri"/>
          <w:i/>
          <w:noProof/>
          <w:color w:val="595959" w:themeColor="text1" w:themeTint="A6"/>
          <w:lang w:eastAsia="x-none"/>
        </w:rPr>
        <w:t>întreprinderilor mic</w:t>
      </w:r>
      <w:r w:rsidR="00270406">
        <w:rPr>
          <w:rFonts w:eastAsia="Calibri"/>
          <w:i/>
          <w:noProof/>
          <w:color w:val="595959" w:themeColor="text1" w:themeTint="A6"/>
          <w:lang w:eastAsia="x-none"/>
        </w:rPr>
        <w:t>i</w:t>
      </w:r>
      <w:r w:rsidRPr="00C51849">
        <w:rPr>
          <w:rFonts w:eastAsia="Calibri"/>
          <w:i/>
          <w:noProof/>
          <w:color w:val="595959" w:themeColor="text1" w:themeTint="A6"/>
          <w:lang w:eastAsia="x-none"/>
        </w:rPr>
        <w:t>, mijloci</w:t>
      </w:r>
      <w:r w:rsidR="00270406">
        <w:rPr>
          <w:rFonts w:eastAsia="Calibri"/>
          <w:i/>
          <w:noProof/>
          <w:color w:val="595959" w:themeColor="text1" w:themeTint="A6"/>
          <w:lang w:eastAsia="x-none"/>
        </w:rPr>
        <w:t>i</w:t>
      </w:r>
      <w:r w:rsidRPr="00C51849">
        <w:rPr>
          <w:rFonts w:eastAsia="Calibri"/>
          <w:i/>
          <w:noProof/>
          <w:color w:val="595959" w:themeColor="text1" w:themeTint="A6"/>
          <w:lang w:eastAsia="x-none"/>
        </w:rPr>
        <w:t xml:space="preserve"> sau mar</w:t>
      </w:r>
      <w:r w:rsidR="00270406">
        <w:rPr>
          <w:rFonts w:eastAsia="Calibri"/>
          <w:i/>
          <w:noProof/>
          <w:color w:val="595959" w:themeColor="text1" w:themeTint="A6"/>
          <w:lang w:eastAsia="x-none"/>
        </w:rPr>
        <w:t>i</w:t>
      </w:r>
      <w:r w:rsidRPr="00C51849">
        <w:rPr>
          <w:rFonts w:eastAsia="Calibri"/>
          <w:i/>
          <w:noProof/>
          <w:color w:val="595959" w:themeColor="text1" w:themeTint="A6"/>
          <w:lang w:eastAsia="x-none"/>
        </w:rPr>
        <w:t>)</w:t>
      </w:r>
      <w:r w:rsidRPr="00C51849">
        <w:t xml:space="preserve"> ……….,</w:t>
      </w:r>
      <w:r w:rsidRPr="00C51849">
        <w:rPr>
          <w:i/>
        </w:rPr>
        <w:t xml:space="preserve"> </w:t>
      </w:r>
      <w:r w:rsidRPr="00C51849">
        <w:t>în conformitate cu informaţiile din prezenta declarație.</w:t>
      </w:r>
    </w:p>
    <w:p w14:paraId="45A82117" w14:textId="77777777" w:rsidR="00522B61" w:rsidRPr="00C51849" w:rsidRDefault="00522B61" w:rsidP="00522B61">
      <w:pPr>
        <w:tabs>
          <w:tab w:val="left" w:pos="567"/>
        </w:tabs>
        <w:spacing w:line="276" w:lineRule="auto"/>
        <w:ind w:left="360"/>
        <w:jc w:val="both"/>
        <w:rPr>
          <w:sz w:val="12"/>
          <w:szCs w:val="12"/>
        </w:rPr>
      </w:pPr>
    </w:p>
    <w:p w14:paraId="5E0A55C8" w14:textId="77777777" w:rsidR="00522B61" w:rsidRPr="00C51849" w:rsidRDefault="00522B61" w:rsidP="00522B61">
      <w:pPr>
        <w:spacing w:line="276" w:lineRule="auto"/>
        <w:ind w:left="360"/>
        <w:jc w:val="both"/>
      </w:pPr>
      <w:r w:rsidRPr="00C51849">
        <w:rPr>
          <w:b/>
        </w:rPr>
        <w:t>Declaraţie pe proprie răspundere, sub sancţiunile aplicate faptei de fals în acte publice</w:t>
      </w:r>
      <w:r w:rsidRPr="00C51849">
        <w:t xml:space="preserve"> </w:t>
      </w:r>
    </w:p>
    <w:p w14:paraId="4D89BF1C" w14:textId="77777777" w:rsidR="00522B61" w:rsidRDefault="00522B61" w:rsidP="00522B61">
      <w:pPr>
        <w:spacing w:line="276" w:lineRule="auto"/>
        <w:ind w:firstLine="360"/>
        <w:jc w:val="both"/>
      </w:pPr>
    </w:p>
    <w:p w14:paraId="0DD7B6EA" w14:textId="77777777" w:rsidR="00522B61" w:rsidRDefault="00522B61" w:rsidP="00522B61">
      <w:pPr>
        <w:spacing w:line="276" w:lineRule="auto"/>
        <w:ind w:firstLine="360"/>
        <w:jc w:val="both"/>
      </w:pPr>
    </w:p>
    <w:p w14:paraId="7D9811D8" w14:textId="77777777" w:rsidR="00522B61" w:rsidRPr="00C51849" w:rsidRDefault="00522B61" w:rsidP="00522B61">
      <w:pPr>
        <w:spacing w:line="276" w:lineRule="auto"/>
        <w:ind w:firstLine="360"/>
        <w:jc w:val="both"/>
      </w:pPr>
    </w:p>
    <w:p w14:paraId="38756CC4" w14:textId="446E8F57" w:rsidR="00522B61" w:rsidRPr="00C51849" w:rsidRDefault="00522B61" w:rsidP="00522B61">
      <w:pPr>
        <w:spacing w:line="276" w:lineRule="auto"/>
        <w:ind w:firstLine="360"/>
        <w:jc w:val="both"/>
      </w:pPr>
      <w:r>
        <w:t xml:space="preserve">  </w:t>
      </w:r>
      <w:r w:rsidRPr="00C51849">
        <w:t xml:space="preserve">Data : </w:t>
      </w:r>
    </w:p>
    <w:p w14:paraId="0BDA5BA5" w14:textId="77777777" w:rsidR="00522B61" w:rsidRPr="00C51849" w:rsidRDefault="00522B61" w:rsidP="00522B61">
      <w:pPr>
        <w:spacing w:line="276" w:lineRule="auto"/>
        <w:ind w:firstLine="360"/>
        <w:jc w:val="both"/>
      </w:pPr>
    </w:p>
    <w:p w14:paraId="52FA8482" w14:textId="77777777" w:rsidR="00522B61" w:rsidRPr="00C51849" w:rsidRDefault="00522B61" w:rsidP="00522B61">
      <w:pPr>
        <w:spacing w:line="276" w:lineRule="auto"/>
        <w:ind w:firstLine="360"/>
        <w:jc w:val="both"/>
      </w:pPr>
    </w:p>
    <w:tbl>
      <w:tblPr>
        <w:tblW w:w="0" w:type="auto"/>
        <w:tblInd w:w="392" w:type="dxa"/>
        <w:tblLook w:val="01E0" w:firstRow="1" w:lastRow="1" w:firstColumn="1" w:lastColumn="1" w:noHBand="0" w:noVBand="0"/>
      </w:tblPr>
      <w:tblGrid>
        <w:gridCol w:w="3496"/>
        <w:gridCol w:w="5398"/>
      </w:tblGrid>
      <w:tr w:rsidR="00522B61" w:rsidRPr="00C51849" w14:paraId="57C45BD9" w14:textId="77777777" w:rsidTr="000A33AE">
        <w:tc>
          <w:tcPr>
            <w:tcW w:w="3496" w:type="dxa"/>
            <w:shd w:val="clear" w:color="auto" w:fill="auto"/>
          </w:tcPr>
          <w:p w14:paraId="1AA817AB" w14:textId="77777777" w:rsidR="00522B61" w:rsidRPr="00C51849" w:rsidRDefault="00522B61" w:rsidP="0070240C">
            <w:pPr>
              <w:spacing w:line="276" w:lineRule="auto"/>
              <w:jc w:val="both"/>
            </w:pPr>
            <w:r w:rsidRPr="00C51849">
              <w:t>Reprezentant legal</w:t>
            </w:r>
          </w:p>
        </w:tc>
        <w:tc>
          <w:tcPr>
            <w:tcW w:w="5398" w:type="dxa"/>
            <w:shd w:val="clear" w:color="auto" w:fill="auto"/>
          </w:tcPr>
          <w:p w14:paraId="3DA0AAC7" w14:textId="77777777" w:rsidR="00522B61" w:rsidRPr="00C51849" w:rsidRDefault="00522B61" w:rsidP="0070240C">
            <w:pPr>
              <w:spacing w:line="276" w:lineRule="auto"/>
              <w:jc w:val="both"/>
            </w:pPr>
            <w:r w:rsidRPr="00C51849">
              <w:t xml:space="preserve">Funcţia: </w:t>
            </w:r>
          </w:p>
        </w:tc>
      </w:tr>
      <w:tr w:rsidR="00522B61" w:rsidRPr="00C51849" w14:paraId="5ABB1D4F" w14:textId="77777777" w:rsidTr="000A33AE">
        <w:tc>
          <w:tcPr>
            <w:tcW w:w="3496" w:type="dxa"/>
            <w:shd w:val="clear" w:color="auto" w:fill="auto"/>
          </w:tcPr>
          <w:p w14:paraId="23047F95" w14:textId="77777777" w:rsidR="00522B61" w:rsidRPr="00C51849" w:rsidRDefault="00522B61" w:rsidP="0070240C">
            <w:pPr>
              <w:spacing w:line="276" w:lineRule="auto"/>
              <w:jc w:val="both"/>
            </w:pPr>
          </w:p>
        </w:tc>
        <w:tc>
          <w:tcPr>
            <w:tcW w:w="5398" w:type="dxa"/>
            <w:shd w:val="clear" w:color="auto" w:fill="auto"/>
          </w:tcPr>
          <w:p w14:paraId="7E9F323E" w14:textId="77777777" w:rsidR="00522B61" w:rsidRPr="00C51849" w:rsidRDefault="00522B61" w:rsidP="0070240C">
            <w:pPr>
              <w:spacing w:line="276" w:lineRule="auto"/>
              <w:jc w:val="both"/>
            </w:pPr>
            <w:r w:rsidRPr="00C51849">
              <w:t>Numele şi prenumele</w:t>
            </w:r>
          </w:p>
          <w:p w14:paraId="3C5780CA" w14:textId="77777777" w:rsidR="00522B61" w:rsidRPr="00C51849" w:rsidRDefault="00522B61" w:rsidP="0070240C">
            <w:pPr>
              <w:spacing w:line="276" w:lineRule="auto"/>
              <w:jc w:val="both"/>
            </w:pPr>
            <w:r w:rsidRPr="00C51849">
              <w:t>Semnătura</w:t>
            </w:r>
          </w:p>
          <w:p w14:paraId="03F4A06D" w14:textId="77777777" w:rsidR="00522B61" w:rsidRPr="00C51849" w:rsidRDefault="00522B61" w:rsidP="0070240C">
            <w:pPr>
              <w:spacing w:line="276" w:lineRule="auto"/>
              <w:jc w:val="both"/>
            </w:pPr>
          </w:p>
        </w:tc>
      </w:tr>
      <w:tr w:rsidR="00522B61" w:rsidRPr="00A90713" w14:paraId="0CC7B124" w14:textId="77777777" w:rsidTr="000A33AE">
        <w:tc>
          <w:tcPr>
            <w:tcW w:w="3496" w:type="dxa"/>
            <w:shd w:val="clear" w:color="auto" w:fill="auto"/>
          </w:tcPr>
          <w:p w14:paraId="576043E1" w14:textId="77777777" w:rsidR="00522B61" w:rsidRPr="00A90713" w:rsidRDefault="00522B61" w:rsidP="0070240C">
            <w:pPr>
              <w:spacing w:line="276" w:lineRule="auto"/>
              <w:jc w:val="both"/>
            </w:pPr>
          </w:p>
        </w:tc>
        <w:tc>
          <w:tcPr>
            <w:tcW w:w="5398" w:type="dxa"/>
            <w:shd w:val="clear" w:color="auto" w:fill="auto"/>
          </w:tcPr>
          <w:p w14:paraId="2318E2F6" w14:textId="77777777" w:rsidR="00522B61" w:rsidRPr="00A90713" w:rsidRDefault="00522B61" w:rsidP="0070240C">
            <w:pPr>
              <w:spacing w:line="276" w:lineRule="auto"/>
              <w:jc w:val="both"/>
            </w:pPr>
          </w:p>
        </w:tc>
      </w:tr>
      <w:bookmarkEnd w:id="15"/>
    </w:tbl>
    <w:p w14:paraId="63E36746" w14:textId="54A81F3E" w:rsidR="00522B61" w:rsidRDefault="00522B61" w:rsidP="00522B61">
      <w:pPr>
        <w:pStyle w:val="Heading1"/>
        <w:ind w:left="432"/>
        <w:jc w:val="right"/>
      </w:pPr>
      <w:r w:rsidRPr="00C51849">
        <w:br w:type="page"/>
      </w:r>
      <w:bookmarkStart w:id="16" w:name="_Toc13566537"/>
      <w:bookmarkStart w:id="17" w:name="_Toc149814516"/>
      <w:bookmarkStart w:id="18" w:name="_Hlk148444184"/>
      <w:r>
        <w:lastRenderedPageBreak/>
        <w:t>Anexa V</w:t>
      </w:r>
      <w:r w:rsidR="002C2386">
        <w:t>I</w:t>
      </w:r>
      <w:r w:rsidRPr="00C51849">
        <w:t xml:space="preserve">.4 </w:t>
      </w:r>
      <w:bookmarkEnd w:id="16"/>
      <w:bookmarkEnd w:id="17"/>
    </w:p>
    <w:p w14:paraId="5708C00B" w14:textId="77777777" w:rsidR="00522B61" w:rsidRPr="00522B61" w:rsidRDefault="00522B61" w:rsidP="00522B61">
      <w:pPr>
        <w:rPr>
          <w:lang w:val="en-GB" w:eastAsia="x-none"/>
        </w:rPr>
      </w:pPr>
    </w:p>
    <w:p w14:paraId="25FDE749" w14:textId="77777777" w:rsidR="00522B61" w:rsidRPr="00C51849" w:rsidRDefault="00522B61" w:rsidP="00522B61">
      <w:pPr>
        <w:rPr>
          <w:lang w:eastAsia="x-none"/>
        </w:rPr>
      </w:pPr>
    </w:p>
    <w:p w14:paraId="189EA2DB" w14:textId="77777777" w:rsidR="00522B61" w:rsidRPr="00C51849" w:rsidRDefault="00522B61" w:rsidP="00522B61">
      <w:pPr>
        <w:pStyle w:val="Heading1"/>
        <w:spacing w:line="276" w:lineRule="auto"/>
        <w:jc w:val="center"/>
        <w:rPr>
          <w:szCs w:val="24"/>
          <w:lang w:val="ro-RO"/>
        </w:rPr>
      </w:pPr>
      <w:bookmarkStart w:id="19" w:name="_Toc12954250"/>
      <w:bookmarkStart w:id="20" w:name="_Toc13566538"/>
      <w:bookmarkStart w:id="21" w:name="_Toc149814517"/>
      <w:r w:rsidRPr="00C51849">
        <w:rPr>
          <w:szCs w:val="24"/>
          <w:lang w:val="ro-RO"/>
        </w:rPr>
        <w:t>Declarație pe propria răspundere privind eligibilitatea î</w:t>
      </w:r>
      <w:r w:rsidRPr="00C51849">
        <w:rPr>
          <w:bCs/>
          <w:noProof/>
          <w:szCs w:val="24"/>
          <w:lang w:val="ro-RO"/>
        </w:rPr>
        <w:t>ntreprinderii</w:t>
      </w:r>
      <w:bookmarkEnd w:id="19"/>
      <w:bookmarkEnd w:id="20"/>
      <w:bookmarkEnd w:id="21"/>
    </w:p>
    <w:p w14:paraId="18DA5C0A" w14:textId="77777777" w:rsidR="00522B61" w:rsidRPr="00C51849" w:rsidRDefault="00522B61" w:rsidP="00522B61">
      <w:pPr>
        <w:spacing w:line="276" w:lineRule="auto"/>
        <w:jc w:val="center"/>
        <w:rPr>
          <w:b/>
          <w:color w:val="FF0000"/>
        </w:rPr>
      </w:pPr>
    </w:p>
    <w:p w14:paraId="0C09B31E" w14:textId="77777777" w:rsidR="00522B61" w:rsidRPr="00C51849" w:rsidRDefault="00522B61" w:rsidP="00522B61">
      <w:pPr>
        <w:numPr>
          <w:ilvl w:val="0"/>
          <w:numId w:val="28"/>
        </w:numPr>
        <w:spacing w:line="276" w:lineRule="auto"/>
        <w:jc w:val="both"/>
      </w:pPr>
      <w:r w:rsidRPr="007D4E61">
        <w:t xml:space="preserve">Certificăm </w:t>
      </w:r>
      <w:r w:rsidRPr="00C51849">
        <w:t>pe proprie răspundere că ....</w:t>
      </w:r>
      <w:r>
        <w:t>..................</w:t>
      </w:r>
      <w:r w:rsidRPr="00C51849">
        <w:t>...</w:t>
      </w:r>
      <w:r w:rsidRPr="00E335AB">
        <w:rPr>
          <w:rFonts w:eastAsia="Calibri"/>
          <w:i/>
          <w:noProof/>
          <w:color w:val="595959" w:themeColor="text1" w:themeTint="A6"/>
          <w:lang w:eastAsia="x-none"/>
        </w:rPr>
        <w:t>(denumirea completă a întreprinderii)</w:t>
      </w:r>
      <w:r w:rsidRPr="00E335AB">
        <w:t>:</w:t>
      </w:r>
    </w:p>
    <w:p w14:paraId="6B294450" w14:textId="77777777" w:rsidR="00522B61" w:rsidRPr="00C51849" w:rsidRDefault="00522B61" w:rsidP="00522B61">
      <w:pPr>
        <w:pStyle w:val="WW-Default"/>
        <w:numPr>
          <w:ilvl w:val="0"/>
          <w:numId w:val="33"/>
        </w:numPr>
        <w:spacing w:line="276" w:lineRule="auto"/>
        <w:ind w:left="1134"/>
        <w:jc w:val="both"/>
        <w:rPr>
          <w:bCs/>
          <w:color w:val="auto"/>
          <w:lang w:val="ro-RO" w:eastAsia="ja-JP"/>
        </w:rPr>
      </w:pPr>
      <w:r w:rsidRPr="00C51849">
        <w:rPr>
          <w:bCs/>
          <w:color w:val="auto"/>
          <w:lang w:val="ro-RO" w:eastAsia="ja-JP"/>
        </w:rPr>
        <w:t>are personalitate juridică şi îsi desfăşoară activitatea în România;</w:t>
      </w:r>
    </w:p>
    <w:p w14:paraId="292E96AB" w14:textId="77777777" w:rsidR="00522B61" w:rsidRPr="00C51849" w:rsidRDefault="00522B61" w:rsidP="00522B61">
      <w:pPr>
        <w:pStyle w:val="WW-Default"/>
        <w:numPr>
          <w:ilvl w:val="0"/>
          <w:numId w:val="33"/>
        </w:numPr>
        <w:spacing w:line="276" w:lineRule="auto"/>
        <w:ind w:left="1134"/>
        <w:jc w:val="both"/>
        <w:rPr>
          <w:bCs/>
          <w:color w:val="auto"/>
          <w:lang w:val="ro-RO" w:eastAsia="ja-JP"/>
        </w:rPr>
      </w:pPr>
      <w:r w:rsidRPr="00C51849">
        <w:rPr>
          <w:bCs/>
          <w:color w:val="auto"/>
          <w:lang w:val="ro-RO" w:eastAsia="ja-JP"/>
        </w:rPr>
        <w:t xml:space="preserve">nu este declarată, conform legii, în stare de incapacitate de plată; </w:t>
      </w:r>
    </w:p>
    <w:p w14:paraId="7B56DD48" w14:textId="77777777" w:rsidR="00522B61" w:rsidRPr="00C51849" w:rsidRDefault="00522B61" w:rsidP="00522B61">
      <w:pPr>
        <w:pStyle w:val="WW-Default"/>
        <w:numPr>
          <w:ilvl w:val="0"/>
          <w:numId w:val="33"/>
        </w:numPr>
        <w:spacing w:line="276" w:lineRule="auto"/>
        <w:ind w:left="1134"/>
        <w:jc w:val="both"/>
        <w:rPr>
          <w:bCs/>
          <w:color w:val="auto"/>
          <w:lang w:val="ro-RO" w:eastAsia="ja-JP"/>
        </w:rPr>
      </w:pPr>
      <w:r w:rsidRPr="00C51849">
        <w:rPr>
          <w:bCs/>
          <w:color w:val="auto"/>
          <w:lang w:val="ro-RO" w:eastAsia="ja-JP"/>
        </w:rPr>
        <w:t xml:space="preserve">nu are conturile blocate conform unei hotărâri judecătoreşti; </w:t>
      </w:r>
    </w:p>
    <w:p w14:paraId="4E741814" w14:textId="46E8362F" w:rsidR="00522B61" w:rsidRPr="00C51849" w:rsidRDefault="00522B61" w:rsidP="00522B61">
      <w:pPr>
        <w:pStyle w:val="WW-Default"/>
        <w:numPr>
          <w:ilvl w:val="0"/>
          <w:numId w:val="33"/>
        </w:numPr>
        <w:spacing w:line="276" w:lineRule="auto"/>
        <w:ind w:left="1134"/>
        <w:jc w:val="both"/>
        <w:rPr>
          <w:bCs/>
          <w:strike/>
          <w:color w:val="auto"/>
          <w:lang w:val="ro-RO" w:eastAsia="ja-JP"/>
        </w:rPr>
      </w:pPr>
      <w:r w:rsidRPr="00C51849">
        <w:rPr>
          <w:bCs/>
          <w:color w:val="auto"/>
          <w:lang w:val="ro-RO" w:eastAsia="ja-JP"/>
        </w:rPr>
        <w:t>nu este “întreprindere în dificultate”</w:t>
      </w:r>
      <w:bookmarkStart w:id="22" w:name="_Hlk149662477"/>
      <w:r>
        <w:rPr>
          <w:bCs/>
          <w:color w:val="auto"/>
          <w:lang w:val="ro-RO" w:eastAsia="ja-JP"/>
        </w:rPr>
        <w:t xml:space="preserve"> </w:t>
      </w:r>
      <w:r w:rsidRPr="003118F7">
        <w:rPr>
          <w:bCs/>
          <w:color w:val="auto"/>
          <w:lang w:val="ro-RO" w:eastAsia="ja-JP"/>
        </w:rPr>
        <w:t>și nu are în componența acționariatului întreprinderi aflate în dificultate</w:t>
      </w:r>
      <w:bookmarkEnd w:id="22"/>
      <w:r w:rsidRPr="003118F7">
        <w:rPr>
          <w:bCs/>
          <w:color w:val="auto"/>
          <w:lang w:val="ro-RO" w:eastAsia="ja-JP"/>
        </w:rPr>
        <w:t xml:space="preserve">, </w:t>
      </w:r>
      <w:r w:rsidRPr="00C51849">
        <w:rPr>
          <w:bCs/>
          <w:color w:val="auto"/>
          <w:lang w:val="ro-RO" w:eastAsia="ja-JP"/>
        </w:rPr>
        <w:t>nu se află în stare de faliment sau lichidare, nu are afacerile administrate de un judecător sindic, nu are activitățile comerciale suspendate, nu fac</w:t>
      </w:r>
      <w:r w:rsidR="00E53B28">
        <w:rPr>
          <w:bCs/>
          <w:color w:val="auto"/>
          <w:lang w:val="ro-RO" w:eastAsia="ja-JP"/>
        </w:rPr>
        <w:t>e</w:t>
      </w:r>
      <w:r w:rsidRPr="00C51849">
        <w:rPr>
          <w:bCs/>
          <w:color w:val="auto"/>
          <w:lang w:val="ro-RO" w:eastAsia="ja-JP"/>
        </w:rPr>
        <w:t xml:space="preserve"> obiectul unui aranjament cu creditorii sau nu </w:t>
      </w:r>
      <w:r w:rsidR="00531D95">
        <w:rPr>
          <w:bCs/>
          <w:color w:val="auto"/>
          <w:lang w:val="ro-RO" w:eastAsia="ja-JP"/>
        </w:rPr>
        <w:t>este</w:t>
      </w:r>
      <w:r w:rsidRPr="00C51849">
        <w:rPr>
          <w:bCs/>
          <w:color w:val="auto"/>
          <w:lang w:val="ro-RO" w:eastAsia="ja-JP"/>
        </w:rPr>
        <w:t xml:space="preserve"> într-o situație similară cu cele anterioare, reglementă prin lege;</w:t>
      </w:r>
    </w:p>
    <w:p w14:paraId="56CC9A18" w14:textId="77777777" w:rsidR="00522B61" w:rsidRPr="00BC440E" w:rsidRDefault="00522B61" w:rsidP="00522B61">
      <w:pPr>
        <w:pStyle w:val="WW-Default"/>
        <w:numPr>
          <w:ilvl w:val="0"/>
          <w:numId w:val="33"/>
        </w:numPr>
        <w:spacing w:line="276" w:lineRule="auto"/>
        <w:ind w:left="1134"/>
        <w:jc w:val="both"/>
        <w:rPr>
          <w:bCs/>
          <w:color w:val="auto"/>
          <w:lang w:val="ro-RO" w:eastAsia="ja-JP"/>
        </w:rPr>
      </w:pPr>
      <w:r w:rsidRPr="00C51849">
        <w:rPr>
          <w:bCs/>
          <w:color w:val="auto"/>
          <w:lang w:val="ro-RO" w:eastAsia="ja-JP"/>
        </w:rPr>
        <w:t xml:space="preserve"> </w:t>
      </w:r>
      <w:r w:rsidRPr="00BC440E">
        <w:rPr>
          <w:bCs/>
          <w:color w:val="auto"/>
          <w:lang w:val="ro-RO" w:eastAsia="ja-JP"/>
        </w:rPr>
        <w:t>și-a îndeplinit obligațiile de plată a impozitelor, taxelor și contribuțiilor de asigurări sociale către bugetele componente ale bugetului general consolidat (buget de stat, bugete speciale, bugete locale), în conformitate cu prevederile legale în vigoare;</w:t>
      </w:r>
    </w:p>
    <w:p w14:paraId="02407AF7" w14:textId="77777777" w:rsidR="00522B61" w:rsidRPr="00C51849" w:rsidRDefault="00522B61" w:rsidP="00522B61">
      <w:pPr>
        <w:pStyle w:val="WW-Default"/>
        <w:numPr>
          <w:ilvl w:val="0"/>
          <w:numId w:val="33"/>
        </w:numPr>
        <w:spacing w:line="276" w:lineRule="auto"/>
        <w:ind w:left="1134"/>
        <w:jc w:val="both"/>
        <w:rPr>
          <w:bCs/>
          <w:color w:val="auto"/>
          <w:lang w:val="ro-RO" w:eastAsia="ja-JP"/>
        </w:rPr>
      </w:pPr>
      <w:r w:rsidRPr="00C51849">
        <w:rPr>
          <w:bCs/>
          <w:color w:val="auto"/>
          <w:lang w:val="ro-RO" w:eastAsia="ja-JP"/>
        </w:rPr>
        <w:t>reprezentantul legal nu a fost condamnat în ultimii 3 ani, prin hotărâre definitivă a unei instanțe judecătorești, pentru o faptă care a adus atingere eticii profesionale sau pentru comiterea unei greșeli în materie profesională;</w:t>
      </w:r>
    </w:p>
    <w:p w14:paraId="7EBA0CF3" w14:textId="77777777" w:rsidR="00522B61" w:rsidRPr="00C51849" w:rsidRDefault="00522B61" w:rsidP="00522B61">
      <w:pPr>
        <w:pStyle w:val="WW-Default"/>
        <w:numPr>
          <w:ilvl w:val="0"/>
          <w:numId w:val="33"/>
        </w:numPr>
        <w:spacing w:line="276" w:lineRule="auto"/>
        <w:ind w:left="1134"/>
        <w:jc w:val="both"/>
        <w:rPr>
          <w:bCs/>
          <w:color w:val="auto"/>
          <w:lang w:val="ro-RO" w:eastAsia="ja-JP"/>
        </w:rPr>
      </w:pPr>
      <w:r w:rsidRPr="00C51849">
        <w:rPr>
          <w:bCs/>
          <w:color w:val="auto"/>
          <w:lang w:val="ro-RO" w:eastAsia="ja-JP"/>
        </w:rPr>
        <w:t>nu este subiect al unui ordin de recuperare neexecutat în urma unei decizii anterioare a Comisiei Europene, a instanțelor naționale sau a autorității de concurență prin care un ajutor este declarat ilegal și incompatibil cu piața internă;</w:t>
      </w:r>
    </w:p>
    <w:p w14:paraId="428FC176" w14:textId="77777777" w:rsidR="00522B61" w:rsidRPr="00C51849" w:rsidRDefault="00522B61" w:rsidP="00522B61">
      <w:pPr>
        <w:pStyle w:val="WW-Default"/>
        <w:numPr>
          <w:ilvl w:val="0"/>
          <w:numId w:val="33"/>
        </w:numPr>
        <w:spacing w:line="276" w:lineRule="auto"/>
        <w:ind w:left="1134"/>
        <w:jc w:val="both"/>
        <w:rPr>
          <w:lang w:val="ro-RO"/>
        </w:rPr>
      </w:pPr>
      <w:r w:rsidRPr="00C51849">
        <w:rPr>
          <w:lang w:val="ro-RO"/>
        </w:rPr>
        <w:t xml:space="preserve">nu a </w:t>
      </w:r>
      <w:r w:rsidRPr="00BC440E">
        <w:rPr>
          <w:bCs/>
          <w:color w:val="auto"/>
          <w:lang w:val="ro-RO" w:eastAsia="ja-JP"/>
        </w:rPr>
        <w:t>furnizat</w:t>
      </w:r>
      <w:r w:rsidRPr="00C51849">
        <w:rPr>
          <w:lang w:val="ro-RO"/>
        </w:rPr>
        <w:t xml:space="preserve"> declarații inexacte cu privire la informațiile solicitate de către UEFISCDI în vederea selectării contractanților; </w:t>
      </w:r>
    </w:p>
    <w:p w14:paraId="1FFDAE1A" w14:textId="77777777" w:rsidR="00522B61" w:rsidRPr="00C51849" w:rsidRDefault="00522B61" w:rsidP="00522B61">
      <w:pPr>
        <w:pStyle w:val="WW-Default"/>
        <w:numPr>
          <w:ilvl w:val="0"/>
          <w:numId w:val="33"/>
        </w:numPr>
        <w:spacing w:line="276" w:lineRule="auto"/>
        <w:ind w:left="1134"/>
        <w:jc w:val="both"/>
        <w:rPr>
          <w:lang w:val="ro-RO"/>
        </w:rPr>
      </w:pPr>
      <w:r w:rsidRPr="00C51849">
        <w:rPr>
          <w:lang w:val="ro-RO"/>
        </w:rPr>
        <w:t xml:space="preserve">nu a încălcat </w:t>
      </w:r>
      <w:r w:rsidRPr="00BC440E">
        <w:rPr>
          <w:bCs/>
          <w:color w:val="auto"/>
          <w:lang w:val="ro-RO" w:eastAsia="ja-JP"/>
        </w:rPr>
        <w:t>prevederile</w:t>
      </w:r>
      <w:r w:rsidRPr="00C51849">
        <w:rPr>
          <w:lang w:val="ro-RO"/>
        </w:rPr>
        <w:t xml:space="preserve"> unui alt contract de finanțare încheiat anterior cu o autoritate contractantă;</w:t>
      </w:r>
    </w:p>
    <w:p w14:paraId="620CD3F1" w14:textId="77777777" w:rsidR="00522B61" w:rsidRPr="00C51849" w:rsidRDefault="00522B61" w:rsidP="00522B61">
      <w:pPr>
        <w:autoSpaceDE w:val="0"/>
        <w:autoSpaceDN w:val="0"/>
        <w:adjustRightInd w:val="0"/>
        <w:spacing w:line="276" w:lineRule="auto"/>
        <w:ind w:left="720"/>
        <w:jc w:val="both"/>
        <w:rPr>
          <w:strike/>
        </w:rPr>
      </w:pPr>
    </w:p>
    <w:p w14:paraId="212B9CBE" w14:textId="77777777" w:rsidR="00522B61" w:rsidRPr="00C51849" w:rsidRDefault="00522B61" w:rsidP="00522B61">
      <w:pPr>
        <w:numPr>
          <w:ilvl w:val="0"/>
          <w:numId w:val="27"/>
        </w:numPr>
        <w:tabs>
          <w:tab w:val="left" w:pos="2355"/>
        </w:tabs>
        <w:spacing w:line="276" w:lineRule="auto"/>
        <w:jc w:val="both"/>
      </w:pPr>
      <w:r w:rsidRPr="007D4E61">
        <w:t>Certificăm</w:t>
      </w:r>
      <w:r w:rsidRPr="00C51849">
        <w:t xml:space="preserve"> pe proprie răspundere că ........................................ (</w:t>
      </w:r>
      <w:r w:rsidRPr="00C51849">
        <w:rPr>
          <w:rFonts w:eastAsia="Calibri"/>
          <w:i/>
          <w:noProof/>
          <w:lang w:eastAsia="x-none"/>
        </w:rPr>
        <w:t>denumirea completă a întreprinderii)</w:t>
      </w:r>
      <w:r w:rsidRPr="00C51849">
        <w:t xml:space="preserve"> </w:t>
      </w:r>
      <w:r w:rsidRPr="00C51849">
        <w:rPr>
          <w:b/>
          <w:i/>
        </w:rPr>
        <w:t>nu se află în dificultate</w:t>
      </w:r>
      <w:r w:rsidRPr="00C51849">
        <w:t>, şi anume:</w:t>
      </w:r>
    </w:p>
    <w:p w14:paraId="2128F6D9" w14:textId="77777777" w:rsidR="00522B61" w:rsidRPr="009E02E5" w:rsidRDefault="00522B61" w:rsidP="00522B61">
      <w:pPr>
        <w:pStyle w:val="ListParagraph"/>
        <w:autoSpaceDE w:val="0"/>
        <w:autoSpaceDN w:val="0"/>
        <w:adjustRightInd w:val="0"/>
        <w:spacing w:after="200" w:line="276" w:lineRule="auto"/>
        <w:ind w:left="1134" w:hanging="423"/>
        <w:jc w:val="both"/>
      </w:pPr>
      <w:r w:rsidRPr="009E02E5">
        <w:t>a) În cazul unei societăți comerciale cu răspundere limitată (alta decât un IMM care există de mai puțin 3 ani),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 În sensul acestei dispoziții, „societate cu răspundere limitată” se referă în special la tipurile de societăți menționate în anexa I la Directiva 2013/34/UE, iar „capital social” include, dacă este cazul, orice capital suplimentar;</w:t>
      </w:r>
    </w:p>
    <w:p w14:paraId="3B92A3CC" w14:textId="77777777" w:rsidR="00522B61" w:rsidRPr="009E02E5" w:rsidRDefault="00522B61" w:rsidP="00522B61">
      <w:pPr>
        <w:pStyle w:val="ListParagraph"/>
        <w:autoSpaceDE w:val="0"/>
        <w:autoSpaceDN w:val="0"/>
        <w:adjustRightInd w:val="0"/>
        <w:spacing w:after="200" w:line="276" w:lineRule="auto"/>
        <w:ind w:left="1134" w:hanging="423"/>
        <w:jc w:val="both"/>
      </w:pPr>
      <w:r w:rsidRPr="009E02E5">
        <w:t xml:space="preserve">b) În cazul unei societăți comerciale în care cel puțin unii dintre asociați au răspundere nelimitată pentru creanțele societății (alta decât un IMM care există de mai puțin 3 ani) sau în scopul eligibilității pentru ajutoare pentru finanțarea riscului, un IMM care îndeplinește condiția de la art. 21 alin. (3) lit. b) și se califică pentru investiții în finanțarea riscului în urma verificării diligenței de către intermediarul financiar selectat, atunci când mai mult de jumătate din capitalul propriu așa cum reiese din contabilitatea </w:t>
      </w:r>
      <w:r w:rsidRPr="009E02E5">
        <w:lastRenderedPageBreak/>
        <w:t>societății a dispărut din cauza pierderilor acumulate. În sensul prezentei dispoziții, „o societate comercială în care cel puțin unii dintre asociați au răspundere nelimitată pentru creanțele societății” se referă în special la acele tipuri de societăți menționate în anexa II la Directiva 2013/34/UE;</w:t>
      </w:r>
    </w:p>
    <w:p w14:paraId="03A28F19" w14:textId="77777777" w:rsidR="00522B61" w:rsidRPr="009E02E5" w:rsidRDefault="00522B61" w:rsidP="00522B61">
      <w:pPr>
        <w:pStyle w:val="ListParagraph"/>
        <w:autoSpaceDE w:val="0"/>
        <w:autoSpaceDN w:val="0"/>
        <w:adjustRightInd w:val="0"/>
        <w:spacing w:after="200" w:line="276" w:lineRule="auto"/>
        <w:ind w:left="1134" w:hanging="423"/>
        <w:jc w:val="both"/>
      </w:pPr>
      <w:r w:rsidRPr="009E02E5">
        <w:t>c) Atunci când întreprinderea face obiectul unei proceduri colective de insolvență sau îndeplinește criteriile prevăzute în dreptul intern pentru ca o procedură colectivă de insolvență să fie deschisă la cererea creditorilor săi;</w:t>
      </w:r>
    </w:p>
    <w:p w14:paraId="0E585839" w14:textId="77777777" w:rsidR="00522B61" w:rsidRPr="009E02E5" w:rsidRDefault="00522B61" w:rsidP="00522B61">
      <w:pPr>
        <w:pStyle w:val="ListParagraph"/>
        <w:autoSpaceDE w:val="0"/>
        <w:autoSpaceDN w:val="0"/>
        <w:adjustRightInd w:val="0"/>
        <w:spacing w:after="200" w:line="276" w:lineRule="auto"/>
        <w:ind w:left="1134" w:hanging="423"/>
        <w:jc w:val="both"/>
      </w:pPr>
      <w:r w:rsidRPr="009E02E5">
        <w:t>d) Atunci când întreprinderea a primit ajutor pentru salvare și nu a rambursat încă împrumutul sau nu a încetat garanția sau a primit ajutoare pentru restructurare și face încă obiectul unui plan de restructurare;</w:t>
      </w:r>
    </w:p>
    <w:p w14:paraId="6E3D47A3" w14:textId="77777777" w:rsidR="00522B61" w:rsidRPr="009E02E5" w:rsidRDefault="00522B61" w:rsidP="00522B61">
      <w:pPr>
        <w:pStyle w:val="ListParagraph"/>
        <w:autoSpaceDE w:val="0"/>
        <w:autoSpaceDN w:val="0"/>
        <w:adjustRightInd w:val="0"/>
        <w:spacing w:after="200" w:line="276" w:lineRule="auto"/>
        <w:ind w:left="1134" w:hanging="423"/>
        <w:jc w:val="both"/>
      </w:pPr>
      <w:r w:rsidRPr="009E02E5">
        <w:t>e) În cazul unei întreprinderi care nu este un IMM, atunci când, în ultimii 2 ani:</w:t>
      </w:r>
    </w:p>
    <w:p w14:paraId="3FF23C9D" w14:textId="77777777" w:rsidR="00522B61" w:rsidRPr="009E02E5" w:rsidRDefault="00522B61" w:rsidP="00522B61">
      <w:pPr>
        <w:pStyle w:val="ListParagraph"/>
        <w:numPr>
          <w:ilvl w:val="0"/>
          <w:numId w:val="34"/>
        </w:numPr>
        <w:autoSpaceDE w:val="0"/>
        <w:autoSpaceDN w:val="0"/>
        <w:adjustRightInd w:val="0"/>
        <w:spacing w:after="200" w:line="276" w:lineRule="auto"/>
        <w:jc w:val="both"/>
      </w:pPr>
      <w:r w:rsidRPr="009E02E5">
        <w:t>raportul datorii/capitaluri proprii al întreprinderii este mai mare de 7,5  și</w:t>
      </w:r>
    </w:p>
    <w:p w14:paraId="4B0C2B60" w14:textId="77777777" w:rsidR="00522B61" w:rsidRPr="009E02E5" w:rsidRDefault="00522B61" w:rsidP="00522B61">
      <w:pPr>
        <w:pStyle w:val="ListParagraph"/>
        <w:numPr>
          <w:ilvl w:val="0"/>
          <w:numId w:val="34"/>
        </w:numPr>
        <w:autoSpaceDE w:val="0"/>
        <w:autoSpaceDN w:val="0"/>
        <w:adjustRightInd w:val="0"/>
        <w:spacing w:after="200" w:line="276" w:lineRule="auto"/>
        <w:jc w:val="both"/>
      </w:pPr>
      <w:r w:rsidRPr="009E02E5">
        <w:t>capacitatea de acoperire a dobânzilor, calculată pe baza EBITDA, se situează sub valoarea 1,0.</w:t>
      </w:r>
    </w:p>
    <w:p w14:paraId="2CE8E1A3" w14:textId="77777777" w:rsidR="00522B61" w:rsidRPr="00C51849" w:rsidRDefault="00522B61" w:rsidP="00522B61">
      <w:pPr>
        <w:pStyle w:val="ListParagraph"/>
        <w:autoSpaceDE w:val="0"/>
        <w:autoSpaceDN w:val="0"/>
        <w:adjustRightInd w:val="0"/>
        <w:spacing w:line="276" w:lineRule="auto"/>
        <w:ind w:left="1985"/>
        <w:contextualSpacing w:val="0"/>
        <w:jc w:val="both"/>
        <w:rPr>
          <w:noProof/>
        </w:rPr>
      </w:pPr>
    </w:p>
    <w:p w14:paraId="7D24E2EF" w14:textId="77777777" w:rsidR="00522B61" w:rsidRDefault="00522B61" w:rsidP="00522B61">
      <w:pPr>
        <w:numPr>
          <w:ilvl w:val="0"/>
          <w:numId w:val="27"/>
        </w:numPr>
        <w:tabs>
          <w:tab w:val="left" w:pos="2355"/>
        </w:tabs>
        <w:spacing w:line="276" w:lineRule="auto"/>
        <w:jc w:val="both"/>
      </w:pPr>
      <w:r w:rsidRPr="007D4E61">
        <w:t>Certificăm</w:t>
      </w:r>
      <w:r w:rsidRPr="00C51849">
        <w:t xml:space="preserve"> pe proprie răspundere că </w:t>
      </w:r>
      <w:r w:rsidRPr="00C51849">
        <w:rPr>
          <w:noProof/>
        </w:rPr>
        <w:t xml:space="preserve">.................................. </w:t>
      </w:r>
      <w:r w:rsidRPr="00C51849">
        <w:t>(</w:t>
      </w:r>
      <w:r w:rsidRPr="00C51849">
        <w:rPr>
          <w:rFonts w:eastAsia="Calibri"/>
          <w:i/>
          <w:noProof/>
          <w:lang w:eastAsia="x-none"/>
        </w:rPr>
        <w:t>denumirea completă a întreprinderii)</w:t>
      </w:r>
      <w:r w:rsidRPr="00C51849">
        <w:t xml:space="preserve"> </w:t>
      </w:r>
      <w:r w:rsidRPr="00C51849">
        <w:rPr>
          <w:rStyle w:val="tli1"/>
        </w:rPr>
        <w:t>nu a fost obiect al unui ordin de recuperare în urma unei decizii anterioare a Comisiei Europene privind declararea unui ajutor de stat ca fiind ilegal şi incompatibil cu piața comună sau, în cazul în care au făcut obiectul unei astfel de decizii, aceasta a fost deja executată și ajutorul a fost integral recuperat, inclusiv dobânda de recuperare aferentă</w:t>
      </w:r>
      <w:r w:rsidRPr="00C51849">
        <w:rPr>
          <w:noProof/>
        </w:rPr>
        <w:t>.</w:t>
      </w:r>
    </w:p>
    <w:p w14:paraId="0B22D7EC" w14:textId="77777777" w:rsidR="00522B61" w:rsidRPr="00C51849" w:rsidRDefault="00522B61" w:rsidP="00522B61">
      <w:pPr>
        <w:tabs>
          <w:tab w:val="left" w:pos="2355"/>
        </w:tabs>
        <w:spacing w:line="276" w:lineRule="auto"/>
        <w:ind w:left="720"/>
        <w:jc w:val="both"/>
      </w:pPr>
    </w:p>
    <w:p w14:paraId="52C23E31" w14:textId="77777777" w:rsidR="00522B61" w:rsidRPr="00C51849" w:rsidRDefault="00522B61" w:rsidP="00522B61">
      <w:pPr>
        <w:numPr>
          <w:ilvl w:val="0"/>
          <w:numId w:val="27"/>
        </w:numPr>
        <w:autoSpaceDE w:val="0"/>
        <w:autoSpaceDN w:val="0"/>
        <w:adjustRightInd w:val="0"/>
        <w:spacing w:line="276" w:lineRule="auto"/>
        <w:jc w:val="both"/>
      </w:pPr>
      <w:r w:rsidRPr="007D4E61">
        <w:t>Certificăm</w:t>
      </w:r>
      <w:r w:rsidRPr="00C51849">
        <w:t xml:space="preserve"> pe proprie răspundere că în cazul constituirii unui consorțiului, nu pot exista întreprinderi care să exercite influențe asupra coordonatorului, ca acționari sau membri.</w:t>
      </w:r>
    </w:p>
    <w:p w14:paraId="00D8C641" w14:textId="77777777" w:rsidR="00522B61" w:rsidRPr="00C51849" w:rsidRDefault="00522B61" w:rsidP="00522B61">
      <w:pPr>
        <w:autoSpaceDE w:val="0"/>
        <w:autoSpaceDN w:val="0"/>
        <w:adjustRightInd w:val="0"/>
        <w:spacing w:line="276" w:lineRule="auto"/>
        <w:ind w:left="720"/>
        <w:jc w:val="both"/>
      </w:pPr>
    </w:p>
    <w:p w14:paraId="173A6709" w14:textId="77777777" w:rsidR="00522B61" w:rsidRPr="00C51849" w:rsidRDefault="00522B61" w:rsidP="00522B61">
      <w:pPr>
        <w:autoSpaceDE w:val="0"/>
        <w:autoSpaceDN w:val="0"/>
        <w:adjustRightInd w:val="0"/>
        <w:spacing w:line="276" w:lineRule="auto"/>
        <w:ind w:left="720"/>
        <w:jc w:val="both"/>
      </w:pPr>
    </w:p>
    <w:tbl>
      <w:tblPr>
        <w:tblW w:w="0" w:type="auto"/>
        <w:tblLook w:val="01E0" w:firstRow="1" w:lastRow="1" w:firstColumn="1" w:lastColumn="1" w:noHBand="0" w:noVBand="0"/>
      </w:tblPr>
      <w:tblGrid>
        <w:gridCol w:w="3888"/>
        <w:gridCol w:w="5398"/>
      </w:tblGrid>
      <w:tr w:rsidR="00522B61" w:rsidRPr="00C51849" w14:paraId="392E14D8" w14:textId="77777777" w:rsidTr="003A1630">
        <w:tc>
          <w:tcPr>
            <w:tcW w:w="9286" w:type="dxa"/>
            <w:gridSpan w:val="2"/>
            <w:shd w:val="clear" w:color="auto" w:fill="auto"/>
          </w:tcPr>
          <w:p w14:paraId="368F7952" w14:textId="77777777" w:rsidR="00522B61" w:rsidRPr="00C51849" w:rsidRDefault="00522B61" w:rsidP="0070240C">
            <w:pPr>
              <w:spacing w:line="276" w:lineRule="auto"/>
              <w:rPr>
                <w:b/>
              </w:rPr>
            </w:pPr>
            <w:r w:rsidRPr="00C51849">
              <w:rPr>
                <w:b/>
              </w:rPr>
              <w:t>Declarație pe proprie răspundere, sub sancțiunile aplicate faptei de fals în acte publice</w:t>
            </w:r>
          </w:p>
        </w:tc>
      </w:tr>
      <w:tr w:rsidR="00522B61" w:rsidRPr="00C51849" w14:paraId="299679A0" w14:textId="77777777" w:rsidTr="003A1630">
        <w:tc>
          <w:tcPr>
            <w:tcW w:w="3888" w:type="dxa"/>
            <w:shd w:val="clear" w:color="auto" w:fill="auto"/>
          </w:tcPr>
          <w:p w14:paraId="37E280BB" w14:textId="77777777" w:rsidR="00522B61" w:rsidRDefault="00522B61" w:rsidP="0070240C">
            <w:pPr>
              <w:spacing w:line="276" w:lineRule="auto"/>
              <w:jc w:val="both"/>
            </w:pPr>
          </w:p>
          <w:p w14:paraId="07714CBF" w14:textId="77777777" w:rsidR="00522B61" w:rsidRDefault="00522B61" w:rsidP="0070240C">
            <w:pPr>
              <w:spacing w:line="276" w:lineRule="auto"/>
              <w:jc w:val="both"/>
            </w:pPr>
          </w:p>
          <w:p w14:paraId="20C1B3BD" w14:textId="77777777" w:rsidR="00522B61" w:rsidRPr="00C51849" w:rsidRDefault="00522B61" w:rsidP="0070240C">
            <w:pPr>
              <w:spacing w:line="276" w:lineRule="auto"/>
              <w:jc w:val="both"/>
            </w:pPr>
          </w:p>
          <w:p w14:paraId="2099E174" w14:textId="77777777" w:rsidR="00522B61" w:rsidRDefault="00522B61" w:rsidP="0070240C">
            <w:pPr>
              <w:spacing w:line="276" w:lineRule="auto"/>
              <w:jc w:val="both"/>
            </w:pPr>
            <w:r w:rsidRPr="00C51849">
              <w:t>Data:</w:t>
            </w:r>
          </w:p>
          <w:p w14:paraId="4A6ADD1B" w14:textId="77777777" w:rsidR="00522B61" w:rsidRPr="00C51849" w:rsidRDefault="00522B61" w:rsidP="0070240C">
            <w:pPr>
              <w:spacing w:line="276" w:lineRule="auto"/>
              <w:jc w:val="both"/>
            </w:pPr>
          </w:p>
        </w:tc>
        <w:tc>
          <w:tcPr>
            <w:tcW w:w="5398" w:type="dxa"/>
            <w:shd w:val="clear" w:color="auto" w:fill="auto"/>
          </w:tcPr>
          <w:p w14:paraId="00B136F8" w14:textId="77777777" w:rsidR="00522B61" w:rsidRPr="00C51849" w:rsidRDefault="00522B61" w:rsidP="0070240C">
            <w:pPr>
              <w:spacing w:line="276" w:lineRule="auto"/>
              <w:jc w:val="both"/>
            </w:pPr>
          </w:p>
        </w:tc>
      </w:tr>
      <w:tr w:rsidR="00522B61" w:rsidRPr="00C51849" w14:paraId="13F6CC55" w14:textId="77777777" w:rsidTr="003A1630">
        <w:tc>
          <w:tcPr>
            <w:tcW w:w="3888" w:type="dxa"/>
            <w:shd w:val="clear" w:color="auto" w:fill="auto"/>
          </w:tcPr>
          <w:p w14:paraId="0CC4A514" w14:textId="77777777" w:rsidR="00522B61" w:rsidRPr="00C51849" w:rsidRDefault="00522B61" w:rsidP="0070240C">
            <w:pPr>
              <w:spacing w:line="276" w:lineRule="auto"/>
              <w:jc w:val="both"/>
            </w:pPr>
            <w:r w:rsidRPr="00C51849">
              <w:t>Reprezentant legal</w:t>
            </w:r>
          </w:p>
        </w:tc>
        <w:tc>
          <w:tcPr>
            <w:tcW w:w="5398" w:type="dxa"/>
            <w:shd w:val="clear" w:color="auto" w:fill="auto"/>
          </w:tcPr>
          <w:p w14:paraId="6EFDA6D9" w14:textId="77777777" w:rsidR="00522B61" w:rsidRPr="00C51849" w:rsidRDefault="00522B61" w:rsidP="0070240C">
            <w:pPr>
              <w:spacing w:line="276" w:lineRule="auto"/>
              <w:jc w:val="both"/>
            </w:pPr>
            <w:r w:rsidRPr="00C51849">
              <w:t xml:space="preserve">Funcţia: </w:t>
            </w:r>
          </w:p>
        </w:tc>
      </w:tr>
      <w:tr w:rsidR="00522B61" w:rsidRPr="00C51849" w14:paraId="6512CBAD" w14:textId="77777777" w:rsidTr="003A1630">
        <w:tc>
          <w:tcPr>
            <w:tcW w:w="3888" w:type="dxa"/>
            <w:shd w:val="clear" w:color="auto" w:fill="auto"/>
          </w:tcPr>
          <w:p w14:paraId="7E098D8D" w14:textId="77777777" w:rsidR="00522B61" w:rsidRPr="00C51849" w:rsidRDefault="00522B61" w:rsidP="0070240C">
            <w:pPr>
              <w:spacing w:line="276" w:lineRule="auto"/>
              <w:jc w:val="both"/>
            </w:pPr>
          </w:p>
        </w:tc>
        <w:tc>
          <w:tcPr>
            <w:tcW w:w="5398" w:type="dxa"/>
            <w:shd w:val="clear" w:color="auto" w:fill="auto"/>
          </w:tcPr>
          <w:p w14:paraId="4F884EA9" w14:textId="77777777" w:rsidR="00522B61" w:rsidRPr="00C51849" w:rsidRDefault="00522B61" w:rsidP="0070240C">
            <w:pPr>
              <w:spacing w:line="276" w:lineRule="auto"/>
              <w:jc w:val="both"/>
            </w:pPr>
            <w:r w:rsidRPr="00C51849">
              <w:t>Numele şi prenumele</w:t>
            </w:r>
          </w:p>
          <w:p w14:paraId="3B3E8DB9" w14:textId="77777777" w:rsidR="00522B61" w:rsidRPr="00C51849" w:rsidRDefault="00522B61" w:rsidP="0070240C">
            <w:pPr>
              <w:spacing w:line="276" w:lineRule="auto"/>
              <w:jc w:val="both"/>
              <w:rPr>
                <w:strike/>
              </w:rPr>
            </w:pPr>
            <w:r w:rsidRPr="00C51849">
              <w:t xml:space="preserve">Semnătura </w:t>
            </w:r>
          </w:p>
          <w:p w14:paraId="69CFD45C" w14:textId="77777777" w:rsidR="00522B61" w:rsidRPr="00C51849" w:rsidRDefault="00522B61" w:rsidP="0070240C">
            <w:pPr>
              <w:spacing w:line="276" w:lineRule="auto"/>
              <w:jc w:val="both"/>
            </w:pPr>
          </w:p>
        </w:tc>
      </w:tr>
      <w:tr w:rsidR="00522B61" w:rsidRPr="00897414" w14:paraId="25501A75" w14:textId="77777777" w:rsidTr="003A1630">
        <w:tc>
          <w:tcPr>
            <w:tcW w:w="3888" w:type="dxa"/>
            <w:shd w:val="clear" w:color="auto" w:fill="auto"/>
          </w:tcPr>
          <w:p w14:paraId="1D1C8829" w14:textId="77777777" w:rsidR="00522B61" w:rsidRPr="00897414" w:rsidRDefault="00522B61" w:rsidP="0070240C">
            <w:pPr>
              <w:spacing w:line="276" w:lineRule="auto"/>
              <w:jc w:val="both"/>
              <w:rPr>
                <w:strike/>
                <w:color w:val="FF0000"/>
              </w:rPr>
            </w:pPr>
          </w:p>
        </w:tc>
        <w:tc>
          <w:tcPr>
            <w:tcW w:w="5398" w:type="dxa"/>
            <w:shd w:val="clear" w:color="auto" w:fill="auto"/>
          </w:tcPr>
          <w:p w14:paraId="6AA05E57" w14:textId="77777777" w:rsidR="00522B61" w:rsidRPr="00897414" w:rsidRDefault="00522B61" w:rsidP="0070240C">
            <w:pPr>
              <w:spacing w:line="276" w:lineRule="auto"/>
              <w:jc w:val="both"/>
              <w:rPr>
                <w:strike/>
                <w:color w:val="FF0000"/>
              </w:rPr>
            </w:pPr>
          </w:p>
        </w:tc>
      </w:tr>
      <w:bookmarkEnd w:id="18"/>
    </w:tbl>
    <w:p w14:paraId="0D13AEBB" w14:textId="77777777" w:rsidR="00522B61" w:rsidRPr="00C51849" w:rsidRDefault="00522B61" w:rsidP="00522B61">
      <w:pPr>
        <w:pStyle w:val="Heading1"/>
        <w:spacing w:line="276" w:lineRule="auto"/>
        <w:jc w:val="right"/>
        <w:rPr>
          <w:szCs w:val="24"/>
          <w:lang w:val="ro-RO"/>
        </w:rPr>
      </w:pPr>
    </w:p>
    <w:p w14:paraId="47230690" w14:textId="77777777" w:rsidR="00522B61" w:rsidRPr="00C51849" w:rsidRDefault="00522B61" w:rsidP="00522B61">
      <w:pPr>
        <w:rPr>
          <w:lang w:eastAsia="x-none"/>
        </w:rPr>
      </w:pPr>
      <w:r w:rsidRPr="00C51849">
        <w:br w:type="page"/>
      </w:r>
    </w:p>
    <w:p w14:paraId="25BF98DB" w14:textId="77777777" w:rsidR="00522B61" w:rsidRPr="00C51849" w:rsidRDefault="00522B61" w:rsidP="00522B61">
      <w:pPr>
        <w:spacing w:line="276" w:lineRule="auto"/>
        <w:jc w:val="right"/>
        <w:rPr>
          <w:color w:val="FF0000"/>
        </w:rPr>
      </w:pPr>
    </w:p>
    <w:p w14:paraId="4257DB88" w14:textId="520B8AB7" w:rsidR="00522B61" w:rsidRDefault="00522B61" w:rsidP="00522B61">
      <w:pPr>
        <w:pStyle w:val="Heading1"/>
        <w:jc w:val="right"/>
        <w:rPr>
          <w:szCs w:val="24"/>
          <w:lang w:val="ro-RO"/>
        </w:rPr>
      </w:pPr>
      <w:bookmarkStart w:id="23" w:name="_Toc450216766"/>
      <w:bookmarkStart w:id="24" w:name="_Toc13566539"/>
      <w:bookmarkStart w:id="25" w:name="_Toc149814518"/>
      <w:bookmarkStart w:id="26" w:name="_Hlk148444545"/>
      <w:r>
        <w:rPr>
          <w:lang w:val="ro-RO"/>
        </w:rPr>
        <w:t>Anexa V</w:t>
      </w:r>
      <w:r w:rsidR="003112AA">
        <w:rPr>
          <w:lang w:val="ro-RO"/>
        </w:rPr>
        <w:t>I</w:t>
      </w:r>
      <w:r w:rsidRPr="0008096F">
        <w:rPr>
          <w:lang w:val="ro-RO"/>
        </w:rPr>
        <w:t>.5</w:t>
      </w:r>
      <w:r>
        <w:rPr>
          <w:lang w:val="ro-RO"/>
        </w:rPr>
        <w:t>A</w:t>
      </w:r>
      <w:bookmarkEnd w:id="23"/>
      <w:bookmarkEnd w:id="24"/>
      <w:bookmarkEnd w:id="25"/>
    </w:p>
    <w:p w14:paraId="3F8DBF4E" w14:textId="77777777" w:rsidR="00522B61" w:rsidRDefault="00522B61" w:rsidP="00522B61">
      <w:pPr>
        <w:rPr>
          <w:lang w:eastAsia="x-none"/>
        </w:rPr>
      </w:pPr>
    </w:p>
    <w:p w14:paraId="3BF0F771" w14:textId="77777777" w:rsidR="00522B61" w:rsidRDefault="00522B61" w:rsidP="00522B61">
      <w:pPr>
        <w:rPr>
          <w:lang w:eastAsia="x-none"/>
        </w:rPr>
      </w:pPr>
    </w:p>
    <w:p w14:paraId="18334B34" w14:textId="77777777" w:rsidR="00522B61" w:rsidRPr="009E02E5" w:rsidRDefault="00522B61" w:rsidP="00522B61">
      <w:pPr>
        <w:rPr>
          <w:lang w:eastAsia="x-none"/>
        </w:rPr>
      </w:pPr>
    </w:p>
    <w:p w14:paraId="2651774E" w14:textId="77777777" w:rsidR="00522B61" w:rsidRDefault="00522B61" w:rsidP="00522B61">
      <w:pPr>
        <w:spacing w:line="360" w:lineRule="auto"/>
        <w:jc w:val="center"/>
        <w:rPr>
          <w:b/>
        </w:rPr>
      </w:pPr>
      <w:r w:rsidRPr="009E02E5">
        <w:rPr>
          <w:b/>
        </w:rPr>
        <w:t>Declarație în vederea certificării efectului stimulativ pentru IMM</w:t>
      </w:r>
    </w:p>
    <w:p w14:paraId="1E5AA93B" w14:textId="77777777" w:rsidR="00522B61" w:rsidRDefault="00522B61" w:rsidP="00522B61">
      <w:pPr>
        <w:spacing w:line="360" w:lineRule="auto"/>
        <w:jc w:val="center"/>
      </w:pPr>
    </w:p>
    <w:p w14:paraId="171AF143" w14:textId="77777777" w:rsidR="00522B61" w:rsidRPr="0008096F" w:rsidRDefault="00522B61" w:rsidP="00522B61">
      <w:pPr>
        <w:spacing w:line="360" w:lineRule="auto"/>
        <w:jc w:val="both"/>
      </w:pPr>
      <w:r w:rsidRPr="0008096F">
        <w:t xml:space="preserve">Subsemnatul/subsemnata ……………………………………………. </w:t>
      </w:r>
      <w:r w:rsidRPr="0008096F">
        <w:rPr>
          <w:i/>
        </w:rPr>
        <w:t>(</w:t>
      </w:r>
      <w:r w:rsidRPr="0008096F">
        <w:rPr>
          <w:rFonts w:eastAsia="Calibri"/>
          <w:i/>
          <w:noProof/>
          <w:color w:val="595959" w:themeColor="text1" w:themeTint="A6"/>
          <w:lang w:eastAsia="x-none"/>
        </w:rPr>
        <w:t>numele şi prenumele reprezentantului legal)</w:t>
      </w:r>
      <w:r w:rsidRPr="0008096F">
        <w:t xml:space="preserve">, în calitate de  ……………………... </w:t>
      </w:r>
      <w:r w:rsidRPr="0008096F">
        <w:rPr>
          <w:rFonts w:eastAsia="Calibri"/>
          <w:i/>
          <w:noProof/>
          <w:color w:val="595959" w:themeColor="text1" w:themeTint="A6"/>
          <w:lang w:eastAsia="x-none"/>
        </w:rPr>
        <w:t>(funcţia reprezentantului legal) al ……..……………………… (denumirea  completă a întreprinderii solicitante)</w:t>
      </w:r>
      <w:r w:rsidRPr="0008096F">
        <w:rPr>
          <w:i/>
        </w:rPr>
        <w:t xml:space="preserve"> </w:t>
      </w:r>
      <w:r w:rsidRPr="0008096F">
        <w:t xml:space="preserve">încadrată ca </w:t>
      </w:r>
      <w:r w:rsidRPr="009E02E5">
        <w:t>IMM</w:t>
      </w:r>
      <w:r>
        <w:t>,</w:t>
      </w:r>
      <w:r w:rsidRPr="0008096F">
        <w:t xml:space="preserve"> declarăm pe proprie răspundere că activitățile și cheltuielile propuse spre finanțare în cadrul proiectului cu titlul:   “........................ ”, depus la </w:t>
      </w:r>
      <w:r w:rsidRPr="0008096F">
        <w:rPr>
          <w:i/>
          <w:iCs/>
          <w:noProof/>
        </w:rPr>
        <w:t xml:space="preserve">Programul </w:t>
      </w:r>
      <w:r w:rsidRPr="0008096F">
        <w:rPr>
          <w:i/>
          <w:iCs/>
        </w:rPr>
        <w:t xml:space="preserve">5.7 Parteneriate pentru Inovare, Subprogramul 5.7.1 Parteneriate pentru competitivitate </w:t>
      </w:r>
      <w:r w:rsidRPr="0008096F">
        <w:rPr>
          <w:noProof/>
        </w:rPr>
        <w:t xml:space="preserve">- </w:t>
      </w:r>
      <w:r w:rsidRPr="0008096F">
        <w:rPr>
          <w:i/>
          <w:iCs/>
        </w:rPr>
        <w:t>Proiect Experimental Demonstrativ,</w:t>
      </w:r>
      <w:r w:rsidRPr="0008096F">
        <w:t xml:space="preserve"> nu au fost demarate înainte de depunerea de către beneficiar a propunerii de proiect la UEFISCDI.</w:t>
      </w:r>
    </w:p>
    <w:p w14:paraId="7FA64CFC" w14:textId="77777777" w:rsidR="00522B61" w:rsidRPr="00C51849" w:rsidRDefault="00522B61" w:rsidP="00522B61">
      <w:pPr>
        <w:spacing w:line="360" w:lineRule="auto"/>
        <w:jc w:val="both"/>
      </w:pPr>
      <w:r w:rsidRPr="0008096F">
        <w:t>Efectul stimulativ nu este perturbat dacă înainte de depunerea cererii de finanțare beneficiarul a realizat pentru proiectul respectiv studii de fezabilitate pentru care nu solicită ajutor de stat.</w:t>
      </w:r>
      <w:r w:rsidRPr="00C51849">
        <w:t xml:space="preserve"> </w:t>
      </w:r>
    </w:p>
    <w:p w14:paraId="29E461D9" w14:textId="77777777" w:rsidR="00522B61" w:rsidRPr="00C51849" w:rsidRDefault="00522B61" w:rsidP="00522B61">
      <w:pPr>
        <w:spacing w:line="360" w:lineRule="auto"/>
        <w:rPr>
          <w:b/>
        </w:rPr>
      </w:pPr>
    </w:p>
    <w:p w14:paraId="398A96E0" w14:textId="77777777" w:rsidR="00522B61" w:rsidRPr="00C51849" w:rsidRDefault="00522B61" w:rsidP="00522B61">
      <w:pPr>
        <w:spacing w:line="276" w:lineRule="auto"/>
        <w:rPr>
          <w:b/>
        </w:rPr>
      </w:pPr>
    </w:p>
    <w:p w14:paraId="14CAEF70" w14:textId="77777777" w:rsidR="00522B61" w:rsidRPr="00C51849" w:rsidRDefault="00522B61" w:rsidP="00522B61">
      <w:pPr>
        <w:spacing w:line="276" w:lineRule="auto"/>
        <w:rPr>
          <w:b/>
        </w:rPr>
      </w:pPr>
    </w:p>
    <w:tbl>
      <w:tblPr>
        <w:tblW w:w="0" w:type="auto"/>
        <w:tblLook w:val="01E0" w:firstRow="1" w:lastRow="1" w:firstColumn="1" w:lastColumn="1" w:noHBand="0" w:noVBand="0"/>
      </w:tblPr>
      <w:tblGrid>
        <w:gridCol w:w="3888"/>
        <w:gridCol w:w="5398"/>
      </w:tblGrid>
      <w:tr w:rsidR="00522B61" w:rsidRPr="00C51849" w14:paraId="4B3098FB" w14:textId="77777777" w:rsidTr="003A1630">
        <w:tc>
          <w:tcPr>
            <w:tcW w:w="9286" w:type="dxa"/>
            <w:gridSpan w:val="2"/>
            <w:shd w:val="clear" w:color="auto" w:fill="auto"/>
          </w:tcPr>
          <w:p w14:paraId="485049EB" w14:textId="77777777" w:rsidR="00522B61" w:rsidRPr="00C51849" w:rsidRDefault="00522B61" w:rsidP="0070240C">
            <w:pPr>
              <w:spacing w:line="276" w:lineRule="auto"/>
              <w:rPr>
                <w:b/>
              </w:rPr>
            </w:pPr>
            <w:r w:rsidRPr="00C51849">
              <w:rPr>
                <w:b/>
              </w:rPr>
              <w:t>Declaraţie pe proprie răspundere, sub sancţiunile aplicate faptei de fals în acte publice</w:t>
            </w:r>
          </w:p>
        </w:tc>
      </w:tr>
      <w:tr w:rsidR="00522B61" w:rsidRPr="00C51849" w14:paraId="6D225888" w14:textId="77777777" w:rsidTr="003A1630">
        <w:tc>
          <w:tcPr>
            <w:tcW w:w="3888" w:type="dxa"/>
            <w:shd w:val="clear" w:color="auto" w:fill="auto"/>
          </w:tcPr>
          <w:p w14:paraId="2269C282" w14:textId="77777777" w:rsidR="00522B61" w:rsidRDefault="00522B61" w:rsidP="0070240C">
            <w:pPr>
              <w:spacing w:line="276" w:lineRule="auto"/>
              <w:jc w:val="both"/>
            </w:pPr>
          </w:p>
          <w:p w14:paraId="566765E5" w14:textId="77777777" w:rsidR="00522B61" w:rsidRDefault="00522B61" w:rsidP="0070240C">
            <w:pPr>
              <w:spacing w:line="276" w:lineRule="auto"/>
              <w:jc w:val="both"/>
            </w:pPr>
          </w:p>
          <w:p w14:paraId="03D34AC3" w14:textId="77777777" w:rsidR="00522B61" w:rsidRDefault="00522B61" w:rsidP="0070240C">
            <w:pPr>
              <w:spacing w:line="276" w:lineRule="auto"/>
              <w:jc w:val="both"/>
            </w:pPr>
          </w:p>
          <w:p w14:paraId="67C5E0E1" w14:textId="77777777" w:rsidR="00522B61" w:rsidRPr="00C51849" w:rsidRDefault="00522B61" w:rsidP="0070240C">
            <w:pPr>
              <w:spacing w:line="276" w:lineRule="auto"/>
              <w:jc w:val="both"/>
            </w:pPr>
          </w:p>
          <w:p w14:paraId="4E57A93A" w14:textId="77777777" w:rsidR="00522B61" w:rsidRDefault="00522B61" w:rsidP="0070240C">
            <w:pPr>
              <w:spacing w:line="276" w:lineRule="auto"/>
              <w:jc w:val="both"/>
            </w:pPr>
            <w:r w:rsidRPr="00C51849">
              <w:t>Data:</w:t>
            </w:r>
          </w:p>
          <w:p w14:paraId="1403F229" w14:textId="77777777" w:rsidR="00522B61" w:rsidRPr="00C51849" w:rsidRDefault="00522B61" w:rsidP="0070240C">
            <w:pPr>
              <w:spacing w:line="276" w:lineRule="auto"/>
              <w:jc w:val="both"/>
            </w:pPr>
          </w:p>
        </w:tc>
        <w:tc>
          <w:tcPr>
            <w:tcW w:w="5398" w:type="dxa"/>
            <w:shd w:val="clear" w:color="auto" w:fill="auto"/>
          </w:tcPr>
          <w:p w14:paraId="766DCB6F" w14:textId="77777777" w:rsidR="00522B61" w:rsidRPr="00C51849" w:rsidRDefault="00522B61" w:rsidP="0070240C">
            <w:pPr>
              <w:spacing w:line="276" w:lineRule="auto"/>
              <w:jc w:val="both"/>
            </w:pPr>
          </w:p>
        </w:tc>
      </w:tr>
      <w:tr w:rsidR="00522B61" w:rsidRPr="00C51849" w14:paraId="6CD34CAA" w14:textId="77777777" w:rsidTr="003A1630">
        <w:tc>
          <w:tcPr>
            <w:tcW w:w="3888" w:type="dxa"/>
            <w:shd w:val="clear" w:color="auto" w:fill="auto"/>
          </w:tcPr>
          <w:p w14:paraId="59AB594F" w14:textId="77777777" w:rsidR="00522B61" w:rsidRPr="00C51849" w:rsidRDefault="00522B61" w:rsidP="0070240C">
            <w:pPr>
              <w:spacing w:line="276" w:lineRule="auto"/>
              <w:jc w:val="both"/>
            </w:pPr>
            <w:r w:rsidRPr="00C51849">
              <w:t>Reprezentant legal</w:t>
            </w:r>
          </w:p>
        </w:tc>
        <w:tc>
          <w:tcPr>
            <w:tcW w:w="5398" w:type="dxa"/>
            <w:shd w:val="clear" w:color="auto" w:fill="auto"/>
          </w:tcPr>
          <w:p w14:paraId="1D8E07F0" w14:textId="77777777" w:rsidR="00522B61" w:rsidRPr="00C51849" w:rsidRDefault="00522B61" w:rsidP="0070240C">
            <w:pPr>
              <w:spacing w:line="276" w:lineRule="auto"/>
              <w:jc w:val="both"/>
            </w:pPr>
            <w:r w:rsidRPr="00C51849">
              <w:t xml:space="preserve">Funcţia: </w:t>
            </w:r>
          </w:p>
        </w:tc>
      </w:tr>
      <w:tr w:rsidR="00522B61" w:rsidRPr="00C51849" w14:paraId="337FD415" w14:textId="77777777" w:rsidTr="003A1630">
        <w:tc>
          <w:tcPr>
            <w:tcW w:w="3888" w:type="dxa"/>
            <w:shd w:val="clear" w:color="auto" w:fill="auto"/>
          </w:tcPr>
          <w:p w14:paraId="013104BB" w14:textId="77777777" w:rsidR="00522B61" w:rsidRPr="00C51849" w:rsidRDefault="00522B61" w:rsidP="0070240C">
            <w:pPr>
              <w:spacing w:line="276" w:lineRule="auto"/>
              <w:jc w:val="both"/>
            </w:pPr>
          </w:p>
        </w:tc>
        <w:tc>
          <w:tcPr>
            <w:tcW w:w="5398" w:type="dxa"/>
            <w:shd w:val="clear" w:color="auto" w:fill="auto"/>
          </w:tcPr>
          <w:p w14:paraId="508F2DDC" w14:textId="77777777" w:rsidR="00522B61" w:rsidRPr="00C51849" w:rsidRDefault="00522B61" w:rsidP="0070240C">
            <w:pPr>
              <w:spacing w:line="276" w:lineRule="auto"/>
              <w:jc w:val="both"/>
            </w:pPr>
            <w:r w:rsidRPr="00C51849">
              <w:t>Numele şi prenumele</w:t>
            </w:r>
          </w:p>
          <w:p w14:paraId="1FDF260B" w14:textId="77777777" w:rsidR="00522B61" w:rsidRPr="00C51849" w:rsidRDefault="00522B61" w:rsidP="0070240C">
            <w:pPr>
              <w:spacing w:line="276" w:lineRule="auto"/>
              <w:jc w:val="both"/>
            </w:pPr>
            <w:r w:rsidRPr="00C51849">
              <w:t xml:space="preserve">Semnătura </w:t>
            </w:r>
          </w:p>
          <w:p w14:paraId="4EC3401F" w14:textId="77777777" w:rsidR="00522B61" w:rsidRPr="00C51849" w:rsidRDefault="00522B61" w:rsidP="0070240C">
            <w:pPr>
              <w:spacing w:line="276" w:lineRule="auto"/>
              <w:jc w:val="both"/>
            </w:pPr>
          </w:p>
        </w:tc>
      </w:tr>
      <w:tr w:rsidR="00522B61" w:rsidRPr="00897414" w14:paraId="7ADDFFE1" w14:textId="77777777" w:rsidTr="003A1630">
        <w:tc>
          <w:tcPr>
            <w:tcW w:w="3888" w:type="dxa"/>
            <w:shd w:val="clear" w:color="auto" w:fill="auto"/>
          </w:tcPr>
          <w:p w14:paraId="49F7F5E8" w14:textId="77777777" w:rsidR="00522B61" w:rsidRPr="00897414" w:rsidRDefault="00522B61" w:rsidP="0070240C">
            <w:pPr>
              <w:spacing w:line="276" w:lineRule="auto"/>
              <w:jc w:val="both"/>
              <w:rPr>
                <w:strike/>
                <w:color w:val="FF0000"/>
              </w:rPr>
            </w:pPr>
          </w:p>
        </w:tc>
        <w:tc>
          <w:tcPr>
            <w:tcW w:w="5398" w:type="dxa"/>
            <w:shd w:val="clear" w:color="auto" w:fill="auto"/>
          </w:tcPr>
          <w:p w14:paraId="48A19BAC" w14:textId="77777777" w:rsidR="00522B61" w:rsidRPr="00897414" w:rsidRDefault="00522B61" w:rsidP="0070240C">
            <w:pPr>
              <w:spacing w:line="276" w:lineRule="auto"/>
              <w:jc w:val="both"/>
              <w:rPr>
                <w:strike/>
                <w:color w:val="FF0000"/>
              </w:rPr>
            </w:pPr>
          </w:p>
        </w:tc>
      </w:tr>
      <w:bookmarkEnd w:id="26"/>
    </w:tbl>
    <w:p w14:paraId="31AE583F" w14:textId="77777777" w:rsidR="00522B61" w:rsidRPr="00C51849" w:rsidRDefault="00522B61" w:rsidP="00522B61">
      <w:pPr>
        <w:pStyle w:val="Heading1"/>
        <w:jc w:val="right"/>
        <w:rPr>
          <w:szCs w:val="24"/>
          <w:lang w:val="ro-RO"/>
        </w:rPr>
      </w:pPr>
      <w:r w:rsidRPr="00C51849">
        <w:rPr>
          <w:lang w:val="ro-RO"/>
        </w:rPr>
        <w:br w:type="page"/>
      </w:r>
    </w:p>
    <w:p w14:paraId="087C25F5" w14:textId="575AF71E" w:rsidR="00522B61" w:rsidRPr="00CD4713" w:rsidRDefault="00522B61" w:rsidP="00522B61">
      <w:pPr>
        <w:pStyle w:val="Heading1"/>
        <w:jc w:val="right"/>
        <w:rPr>
          <w:lang w:val="ro-RO"/>
        </w:rPr>
      </w:pPr>
      <w:bookmarkStart w:id="27" w:name="_Toc450216767"/>
      <w:bookmarkStart w:id="28" w:name="_Toc13566540"/>
      <w:bookmarkStart w:id="29" w:name="_Toc149814519"/>
      <w:bookmarkStart w:id="30" w:name="_Toc450216769"/>
      <w:bookmarkStart w:id="31" w:name="_Toc13566541"/>
      <w:bookmarkStart w:id="32" w:name="_Hlk148444236"/>
      <w:r w:rsidRPr="00CD4713">
        <w:rPr>
          <w:lang w:val="ro-RO"/>
        </w:rPr>
        <w:lastRenderedPageBreak/>
        <w:t xml:space="preserve">Anexa </w:t>
      </w:r>
      <w:r>
        <w:rPr>
          <w:lang w:val="ro-RO"/>
        </w:rPr>
        <w:t>V</w:t>
      </w:r>
      <w:r w:rsidR="003112AA">
        <w:rPr>
          <w:lang w:val="ro-RO"/>
        </w:rPr>
        <w:t>I</w:t>
      </w:r>
      <w:r w:rsidRPr="00CD4713">
        <w:rPr>
          <w:lang w:val="ro-RO"/>
        </w:rPr>
        <w:t>.</w:t>
      </w:r>
      <w:r>
        <w:rPr>
          <w:lang w:val="ro-RO"/>
        </w:rPr>
        <w:t>5</w:t>
      </w:r>
      <w:r w:rsidRPr="00CD4713">
        <w:rPr>
          <w:lang w:val="ro-RO"/>
        </w:rPr>
        <w:t xml:space="preserve">B </w:t>
      </w:r>
      <w:bookmarkEnd w:id="27"/>
      <w:bookmarkEnd w:id="28"/>
      <w:bookmarkEnd w:id="29"/>
    </w:p>
    <w:p w14:paraId="1DC8DCE8" w14:textId="77777777" w:rsidR="00522B61" w:rsidRDefault="00522B61" w:rsidP="00522B61">
      <w:pPr>
        <w:spacing w:line="276" w:lineRule="auto"/>
        <w:jc w:val="right"/>
        <w:rPr>
          <w:b/>
        </w:rPr>
      </w:pPr>
    </w:p>
    <w:p w14:paraId="3DCF6CE6" w14:textId="77777777" w:rsidR="00522B61" w:rsidRDefault="00522B61" w:rsidP="00522B61">
      <w:pPr>
        <w:spacing w:line="276" w:lineRule="auto"/>
        <w:jc w:val="right"/>
        <w:rPr>
          <w:b/>
        </w:rPr>
      </w:pPr>
    </w:p>
    <w:p w14:paraId="59918B5F" w14:textId="77777777" w:rsidR="00522B61" w:rsidRPr="00CD4713" w:rsidRDefault="00522B61" w:rsidP="00522B61">
      <w:pPr>
        <w:spacing w:line="276" w:lineRule="auto"/>
        <w:jc w:val="right"/>
        <w:rPr>
          <w:b/>
        </w:rPr>
      </w:pPr>
    </w:p>
    <w:p w14:paraId="3F9C90DB" w14:textId="77777777" w:rsidR="00522B61" w:rsidRDefault="00522B61" w:rsidP="002C2386">
      <w:pPr>
        <w:pStyle w:val="BodyTextIndent2"/>
        <w:spacing w:afterLines="120" w:after="288" w:line="276" w:lineRule="auto"/>
        <w:jc w:val="center"/>
        <w:rPr>
          <w:b/>
          <w:lang w:val="ro-RO"/>
        </w:rPr>
      </w:pPr>
      <w:r w:rsidRPr="00CD4713">
        <w:rPr>
          <w:b/>
          <w:lang w:val="ro-RO"/>
        </w:rPr>
        <w:t>Declaraţie în vederea certificării efectului stimulativ pentru întreprinderi mari</w:t>
      </w:r>
    </w:p>
    <w:p w14:paraId="746DF720" w14:textId="77777777" w:rsidR="00522B61" w:rsidRPr="00CD4713" w:rsidRDefault="00522B61" w:rsidP="00522B61">
      <w:pPr>
        <w:pStyle w:val="BodyTextIndent2"/>
        <w:spacing w:afterLines="120" w:after="288" w:line="276" w:lineRule="auto"/>
        <w:rPr>
          <w:b/>
          <w:lang w:val="ro-RO"/>
        </w:rPr>
      </w:pPr>
    </w:p>
    <w:p w14:paraId="39AE7119" w14:textId="77777777" w:rsidR="00522B61" w:rsidRPr="00CD4713" w:rsidRDefault="00522B61" w:rsidP="00522B61">
      <w:pPr>
        <w:spacing w:line="276" w:lineRule="auto"/>
        <w:jc w:val="both"/>
      </w:pPr>
      <w:r w:rsidRPr="00CD4713">
        <w:t xml:space="preserve">Subsemnatul/subsemnata ……………………………………………. </w:t>
      </w:r>
      <w:r w:rsidRPr="00CD4713">
        <w:rPr>
          <w:rFonts w:eastAsia="Calibri"/>
          <w:i/>
          <w:noProof/>
          <w:color w:val="595959" w:themeColor="text1" w:themeTint="A6"/>
          <w:lang w:eastAsia="x-none"/>
        </w:rPr>
        <w:t>(numele şi prenumele reprezentantului legal),</w:t>
      </w:r>
      <w:r w:rsidRPr="00CD4713">
        <w:t xml:space="preserve"> în calitate de  ……………………... </w:t>
      </w:r>
      <w:r w:rsidRPr="00CD4713">
        <w:rPr>
          <w:i/>
        </w:rPr>
        <w:t>(</w:t>
      </w:r>
      <w:r w:rsidRPr="00CD4713">
        <w:rPr>
          <w:rFonts w:eastAsia="Calibri"/>
          <w:i/>
          <w:noProof/>
          <w:color w:val="595959" w:themeColor="text1" w:themeTint="A6"/>
          <w:lang w:eastAsia="x-none"/>
        </w:rPr>
        <w:t>funcţia reprezentantului legal) al ……..……………………… (denumirea  completă a întreprinderii solicitante)</w:t>
      </w:r>
      <w:r w:rsidRPr="00CD4713">
        <w:rPr>
          <w:i/>
        </w:rPr>
        <w:t xml:space="preserve"> </w:t>
      </w:r>
      <w:r w:rsidRPr="00CD4713">
        <w:t xml:space="preserve">încadrată ca întreprindere mare, declarăm pe proprie răspundere că activităţile şi cheltuielile propuse spre finanţare în cadrul proiectului cu titlul:“............................................................................... ”, depus </w:t>
      </w:r>
      <w:r w:rsidRPr="00CD361B">
        <w:t>la</w:t>
      </w:r>
      <w:r>
        <w:t xml:space="preserve"> </w:t>
      </w:r>
      <w:r w:rsidRPr="006871C2">
        <w:rPr>
          <w:i/>
          <w:iCs/>
          <w:noProof/>
        </w:rPr>
        <w:t xml:space="preserve">Programul </w:t>
      </w:r>
      <w:r w:rsidRPr="006871C2">
        <w:rPr>
          <w:i/>
          <w:iCs/>
        </w:rPr>
        <w:t xml:space="preserve">5.7 Parteneriate pentru Inovare, Subprogramul 5.7.1 Parteneriate pentru competitivitate </w:t>
      </w:r>
      <w:r w:rsidRPr="006871C2">
        <w:rPr>
          <w:i/>
          <w:iCs/>
          <w:noProof/>
        </w:rPr>
        <w:t xml:space="preserve">- </w:t>
      </w:r>
      <w:r w:rsidRPr="00F5585B">
        <w:rPr>
          <w:i/>
          <w:iCs/>
        </w:rPr>
        <w:t>Proiect Experimental Demonstrativ,</w:t>
      </w:r>
      <w:r w:rsidRPr="00CD361B">
        <w:rPr>
          <w:color w:val="000000" w:themeColor="text1"/>
        </w:rPr>
        <w:t xml:space="preserve"> </w:t>
      </w:r>
      <w:r w:rsidRPr="00CD4713">
        <w:t>nu au fost demarate înainte de depunerea de către beneficiar a propunerii de proiect la UEFISCDI şi îndeplinesc cel puţin una dintre următoarele criterii:</w:t>
      </w:r>
    </w:p>
    <w:p w14:paraId="7435AA44" w14:textId="77777777" w:rsidR="00522B61" w:rsidRPr="00CD4713" w:rsidRDefault="00522B61" w:rsidP="00522B61">
      <w:pPr>
        <w:spacing w:line="276" w:lineRule="auto"/>
        <w:jc w:val="both"/>
      </w:pPr>
    </w:p>
    <w:p w14:paraId="49D1D8E8" w14:textId="77777777" w:rsidR="00522B61" w:rsidRPr="00CD4713" w:rsidRDefault="00522B61" w:rsidP="00522B61">
      <w:pPr>
        <w:spacing w:line="276" w:lineRule="auto"/>
        <w:jc w:val="both"/>
      </w:pPr>
      <w:r w:rsidRPr="00CD4713">
        <w:rPr>
          <w:noProof/>
          <w:lang w:eastAsia="ro-RO"/>
        </w:rPr>
        <mc:AlternateContent>
          <mc:Choice Requires="wps">
            <w:drawing>
              <wp:anchor distT="0" distB="0" distL="114300" distR="114300" simplePos="0" relativeHeight="251667456" behindDoc="0" locked="0" layoutInCell="1" allowOverlap="1" wp14:anchorId="279B9DC5" wp14:editId="180045B8">
                <wp:simplePos x="0" y="0"/>
                <wp:positionH relativeFrom="column">
                  <wp:posOffset>9525</wp:posOffset>
                </wp:positionH>
                <wp:positionV relativeFrom="paragraph">
                  <wp:posOffset>-4445</wp:posOffset>
                </wp:positionV>
                <wp:extent cx="227330" cy="209550"/>
                <wp:effectExtent l="9525" t="5080" r="10795"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09550"/>
                        </a:xfrm>
                        <a:prstGeom prst="rect">
                          <a:avLst/>
                        </a:prstGeom>
                        <a:solidFill>
                          <a:srgbClr val="FFFFFF"/>
                        </a:solidFill>
                        <a:ln w="9525">
                          <a:solidFill>
                            <a:srgbClr val="000000"/>
                          </a:solidFill>
                          <a:miter lim="800000"/>
                          <a:headEnd/>
                          <a:tailEnd/>
                        </a:ln>
                      </wps:spPr>
                      <wps:txbx>
                        <w:txbxContent>
                          <w:p w14:paraId="0B0AA944" w14:textId="77777777" w:rsidR="00522B61" w:rsidRDefault="00522B61" w:rsidP="00522B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9B9DC5" id="_x0000_t202" coordsize="21600,21600" o:spt="202" path="m,l,21600r21600,l21600,xe">
                <v:stroke joinstyle="miter"/>
                <v:path gradientshapeok="t" o:connecttype="rect"/>
              </v:shapetype>
              <v:shape id="Text Box 5" o:spid="_x0000_s1026" type="#_x0000_t202" style="position:absolute;left:0;text-align:left;margin-left:.75pt;margin-top:-.35pt;width:17.9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1hWFQIAACoEAAAOAAAAZHJzL2Uyb0RvYy54bWysU81u2zAMvg/YOwi6L3bcZG2MOEWXLsOA&#10;7gfo9gCKLMfCZFGjlNjd05eS0zTotsswHQRSpD6SH8nl9dAZdlDoNdiKTyc5Z8pKqLXdVfz7t82b&#10;K858ELYWBqyq+IPy/Hr1+tWyd6UqoAVTK2QEYn3Zu4q3Ibgyy7xsVSf8BJyyZGwAOxFIxV1Wo+gJ&#10;vTNZkedvsx6wdghSeU+vt6ORrxJ+0ygZvjSNV4GZilNuId2Y7m28s9VSlDsUrtXymIb4hyw6oS0F&#10;PUHdiiDYHvVvUJ2WCB6aMJHQZdA0WqpUA1UzzV9Uc98Kp1ItRI53J5r8/4OVnw/37iuyMLyDgRqY&#10;ivDuDuQPzyysW2F36gYR+laJmgJPI2VZ73x5/Bqp9qWPINv+E9TUZLEPkICGBrvICtXJCJ0a8HAi&#10;XQ2BSXosisuLC7JIMhX5Yj5PTclE+fTZoQ8fFHQsChVH6mkCF4c7H2IyonxyibE8GF1vtDFJwd12&#10;bZAdBPV/k07K/4Wbsayv+GJezMf6/wqRp/MniE4HGmSju4pfnZxEGVl7b+s0ZkFoM8qUsrFHGiNz&#10;I4dh2A7kGOncQv1AhCKMA0sLRkIL+Iuznoa14v7nXqDizHy01JTFdDaL052U2fyyIAXPLdtzi7CS&#10;oCoeOBvFdRg3Yu9Q71qKNI6BhRtqZKMTyc9ZHfOmgUzcH5cnTvy5nryeV3z1CAAA//8DAFBLAwQU&#10;AAYACAAAACEARpd4ldsAAAAFAQAADwAAAGRycy9kb3ducmV2LnhtbEyOwU7DMBBE70j8g7VIXFDr&#10;0EBTQpwKIYHoDQqCqxtvkwh7HWw3DX/PcoLTaDSjmVetJ2fFiCH2nhRczjMQSI03PbUK3l4fZisQ&#10;MWky2npCBd8YYV2fnlS6NP5ILzhuUyt4hGKpFXQpDaWUsenQ6Tj3AxJnex+cTmxDK03QRx53Vi6y&#10;bCmd7okfOj3gfYfN5/bgFKyunsaPuMmf35vl3t6ki2J8/ApKnZ9Nd7cgEk7prwy/+IwONTPt/IFM&#10;FJb9NRcVzAoQnOZFDmLHushB1pX8T1//AAAA//8DAFBLAQItABQABgAIAAAAIQC2gziS/gAAAOEB&#10;AAATAAAAAAAAAAAAAAAAAAAAAABbQ29udGVudF9UeXBlc10ueG1sUEsBAi0AFAAGAAgAAAAhADj9&#10;If/WAAAAlAEAAAsAAAAAAAAAAAAAAAAALwEAAF9yZWxzLy5yZWxzUEsBAi0AFAAGAAgAAAAhAAZb&#10;WFYVAgAAKgQAAA4AAAAAAAAAAAAAAAAALgIAAGRycy9lMm9Eb2MueG1sUEsBAi0AFAAGAAgAAAAh&#10;AEaXeJXbAAAABQEAAA8AAAAAAAAAAAAAAAAAbwQAAGRycy9kb3ducmV2LnhtbFBLBQYAAAAABAAE&#10;APMAAAB3BQAAAAA=&#10;">
                <v:textbox>
                  <w:txbxContent>
                    <w:p w14:paraId="0B0AA944" w14:textId="77777777" w:rsidR="00522B61" w:rsidRDefault="00522B61" w:rsidP="00522B61"/>
                  </w:txbxContent>
                </v:textbox>
              </v:shape>
            </w:pict>
          </mc:Fallback>
        </mc:AlternateContent>
      </w:r>
      <w:r w:rsidRPr="00CD4713">
        <w:t xml:space="preserve">       O creştere substanţială a domeniului de aplicare a proiectului sau a activităţii, ca urmare a ajutorului;</w:t>
      </w:r>
    </w:p>
    <w:p w14:paraId="127B0CD5" w14:textId="77777777" w:rsidR="00522B61" w:rsidRPr="00CD4713" w:rsidRDefault="00522B61" w:rsidP="00522B61">
      <w:pPr>
        <w:spacing w:line="276" w:lineRule="auto"/>
        <w:jc w:val="both"/>
      </w:pPr>
    </w:p>
    <w:p w14:paraId="15A804F9" w14:textId="77777777" w:rsidR="00522B61" w:rsidRPr="00CD4713" w:rsidRDefault="00522B61" w:rsidP="00522B61">
      <w:pPr>
        <w:spacing w:line="276" w:lineRule="auto"/>
        <w:jc w:val="both"/>
      </w:pPr>
      <w:r w:rsidRPr="00CD4713">
        <w:rPr>
          <w:noProof/>
          <w:lang w:eastAsia="ro-RO"/>
        </w:rPr>
        <mc:AlternateContent>
          <mc:Choice Requires="wps">
            <w:drawing>
              <wp:anchor distT="0" distB="0" distL="114300" distR="114300" simplePos="0" relativeHeight="251668480" behindDoc="0" locked="0" layoutInCell="1" allowOverlap="1" wp14:anchorId="5D7F6255" wp14:editId="7AEC4372">
                <wp:simplePos x="0" y="0"/>
                <wp:positionH relativeFrom="column">
                  <wp:posOffset>9525</wp:posOffset>
                </wp:positionH>
                <wp:positionV relativeFrom="paragraph">
                  <wp:posOffset>-1270</wp:posOffset>
                </wp:positionV>
                <wp:extent cx="227330" cy="209550"/>
                <wp:effectExtent l="0" t="0" r="2032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09550"/>
                        </a:xfrm>
                        <a:prstGeom prst="rect">
                          <a:avLst/>
                        </a:prstGeom>
                        <a:solidFill>
                          <a:srgbClr val="FFFFFF"/>
                        </a:solidFill>
                        <a:ln w="9525">
                          <a:solidFill>
                            <a:srgbClr val="000000"/>
                          </a:solidFill>
                          <a:miter lim="800000"/>
                          <a:headEnd/>
                          <a:tailEnd/>
                        </a:ln>
                      </wps:spPr>
                      <wps:txbx>
                        <w:txbxContent>
                          <w:p w14:paraId="77A86F2B" w14:textId="77777777" w:rsidR="00522B61" w:rsidRDefault="00522B61" w:rsidP="00522B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F6255" id="Text Box 4" o:spid="_x0000_s1027" type="#_x0000_t202" style="position:absolute;left:0;text-align:left;margin-left:.75pt;margin-top:-.1pt;width:17.9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MMGAIAADEEAAAOAAAAZHJzL2Uyb0RvYy54bWysU9tu2zAMfR+wfxD0vthxk7Ux4hRdugwD&#10;ugvQ7QMUWY6FyaJGKbG7ry8lp2nQbS/D9CCQInVEnkMtr4fOsINCr8FWfDrJOVNWQq3truLfv23e&#10;XHHmg7C1MGBVxR+U59er16+WvStVAS2YWiEjEOvL3lW8DcGVWeZlqzrhJ+CUpWAD2IlALu6yGkVP&#10;6J3Jijx/m/WAtUOQyns6vR2DfJXwm0bJ8KVpvArMVJxqC2nHtG/jnq2WotyhcK2WxzLEP1TRCW3p&#10;0RPUrQiC7VH/BtVpieChCRMJXQZNo6VKPVA30/xFN/etcCr1QuR4d6LJ/z9Y+flw774iC8M7GEjA&#10;1IR3dyB/eGZh3Qq7UzeI0LdK1PTwNFKW9c6Xx6uRal/6CLLtP0FNIot9gAQ0NNhFVqhPRugkwMOJ&#10;dDUEJumwKC4vLigiKVTki/k8iZKJ8umyQx8+KOhYNCqOpGkCF4c7H2IxonxKiW95MLreaGOSg7vt&#10;2iA7CNJ/k1aq/0Wasayv+GJezMf+/wqRp/UniE4HGmSju4pfnZJEGVl7b+s0ZkFoM9pUsrFHGiNz&#10;I4dh2A5M10eOI6tbqB+IV4RxbumfkdEC/uKsp5mtuP+5F6g4Mx8tabOYzmZxyJMzm18W5OB5ZHse&#10;EVYSVMUDZ6O5DuPH2DvUu5ZeGqfBwg3p2ejE9XNVx/JpLpMExz8UB//cT1nPP331CAAA//8DAFBL&#10;AwQUAAYACAAAACEAAEiLeNsAAAAFAQAADwAAAGRycy9kb3ducmV2LnhtbEyOwU7DMBBE70j8g7VI&#10;XFDrkEAbQpwKIYHoDdoKrm68TSLidbDdNPw9ywlOo9GMZl65mmwvRvShc6Tgep6AQKqd6ahRsNs+&#10;zXIQIWoyuneECr4xwKo6Pyt1YdyJ3nDcxEbwCIVCK2hjHAopQ92i1WHuBiTODs5bHdn6RhqvTzxu&#10;e5kmyUJa3RE/tHrAxxbrz83RKshvXsaPsM5e3+vFob+LV8vx+csrdXkxPdyDiDjFvzL84jM6VMy0&#10;d0cyQfTsb7moYJaC4DRbZiD2rGkOsirlf/rqBwAA//8DAFBLAQItABQABgAIAAAAIQC2gziS/gAA&#10;AOEBAAATAAAAAAAAAAAAAAAAAAAAAABbQ29udGVudF9UeXBlc10ueG1sUEsBAi0AFAAGAAgAAAAh&#10;ADj9If/WAAAAlAEAAAsAAAAAAAAAAAAAAAAALwEAAF9yZWxzLy5yZWxzUEsBAi0AFAAGAAgAAAAh&#10;AEfGYwwYAgAAMQQAAA4AAAAAAAAAAAAAAAAALgIAAGRycy9lMm9Eb2MueG1sUEsBAi0AFAAGAAgA&#10;AAAhAABIi3jbAAAABQEAAA8AAAAAAAAAAAAAAAAAcgQAAGRycy9kb3ducmV2LnhtbFBLBQYAAAAA&#10;BAAEAPMAAAB6BQAAAAA=&#10;">
                <v:textbox>
                  <w:txbxContent>
                    <w:p w14:paraId="77A86F2B" w14:textId="77777777" w:rsidR="00522B61" w:rsidRDefault="00522B61" w:rsidP="00522B61"/>
                  </w:txbxContent>
                </v:textbox>
              </v:shape>
            </w:pict>
          </mc:Fallback>
        </mc:AlternateContent>
      </w:r>
      <w:r w:rsidRPr="00CD4713">
        <w:t xml:space="preserve">       O creştere substanţială a valorii totale a cheltuielilor suportate de beneficiar pentru proiect sau activitate, ca urmare a ajutorului;</w:t>
      </w:r>
    </w:p>
    <w:p w14:paraId="69D383C5" w14:textId="77777777" w:rsidR="00522B61" w:rsidRPr="00CD4713" w:rsidRDefault="00522B61" w:rsidP="00522B61">
      <w:pPr>
        <w:spacing w:line="276" w:lineRule="auto"/>
        <w:jc w:val="both"/>
      </w:pPr>
      <w:r w:rsidRPr="00CD4713">
        <w:rPr>
          <w:b/>
          <w:noProof/>
          <w:lang w:eastAsia="ro-RO"/>
        </w:rPr>
        <mc:AlternateContent>
          <mc:Choice Requires="wps">
            <w:drawing>
              <wp:anchor distT="0" distB="0" distL="114300" distR="114300" simplePos="0" relativeHeight="251669504" behindDoc="0" locked="0" layoutInCell="1" allowOverlap="1" wp14:anchorId="54E4742F" wp14:editId="5B4A0E02">
                <wp:simplePos x="0" y="0"/>
                <wp:positionH relativeFrom="column">
                  <wp:posOffset>18415</wp:posOffset>
                </wp:positionH>
                <wp:positionV relativeFrom="paragraph">
                  <wp:posOffset>217805</wp:posOffset>
                </wp:positionV>
                <wp:extent cx="227330" cy="209550"/>
                <wp:effectExtent l="0" t="0" r="2032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09550"/>
                        </a:xfrm>
                        <a:prstGeom prst="rect">
                          <a:avLst/>
                        </a:prstGeom>
                        <a:solidFill>
                          <a:srgbClr val="FFFFFF"/>
                        </a:solidFill>
                        <a:ln w="9525">
                          <a:solidFill>
                            <a:srgbClr val="000000"/>
                          </a:solidFill>
                          <a:miter lim="800000"/>
                          <a:headEnd/>
                          <a:tailEnd/>
                        </a:ln>
                      </wps:spPr>
                      <wps:txbx>
                        <w:txbxContent>
                          <w:p w14:paraId="6EE4AA79" w14:textId="77777777" w:rsidR="00522B61" w:rsidRDefault="00522B61" w:rsidP="00522B61">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E4742F" id="Text Box 3" o:spid="_x0000_s1028" type="#_x0000_t202" style="position:absolute;left:0;text-align:left;margin-left:1.45pt;margin-top:17.15pt;width:17.9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3iGgIAADEEAAAOAAAAZHJzL2Uyb0RvYy54bWysU9tu2zAMfR+wfxD0vthxk7Ux4hRdugwD&#10;ugvQ7QMUWY6FyaJGKbG7ry8lp2nQbS/D9CCIonRInkMur4fOsINCr8FWfDrJOVNWQq3truLfv23e&#10;XHHmg7C1MGBVxR+U59er16+WvStVAS2YWiEjEOvL3lW8DcGVWeZlqzrhJ+CUJWcD2IlAJu6yGkVP&#10;6J3Jijx/m/WAtUOQynu6vR2dfJXwm0bJ8KVpvArMVJxyC2nHtG/jnq2WotyhcK2WxzTEP2TRCW0p&#10;6AnqVgTB9qh/g+q0RPDQhImELoOm0VKlGqiaaf6imvtWOJVqIXK8O9Hk/x+s/Hy4d1+RheEdDCRg&#10;KsK7O5A/PLOwboXdqRtE6Fslago8jZRlvfPl8Wuk2pc+gmz7T1CTyGIfIAENDXaRFaqTEToJ8HAi&#10;XQ2BSbosisuLC/JIchX5Yj5PomSifPrs0IcPCjoWDxVH0jSBi8OdDzEZUT49ibE8GF1vtDHJwN12&#10;bZAdBOm/SSvl/+KZsayv+GJezMf6/wqRp/UniE4HamSju4pfnR6JMrL23tapzYLQZjxTysYeaYzM&#10;jRyGYTswXRMNMUBkdQv1A/GKMPYtzRkdWsBfnPXUsxX3P/cCFWfmoyVtFtPZLDZ5Mmbzy4IMPPds&#10;zz3CSoKqeOBsPK7DOBh7h3rXUqSxGyzckJ6NTlw/Z3VMn/oySXCcodj453Z69Tzpq0cAAAD//wMA&#10;UEsDBBQABgAIAAAAIQCnRHPB3AAAAAYBAAAPAAAAZHJzL2Rvd25yZXYueG1sTI7LTsMwFET3SPyD&#10;dZHYIOpQV0kaclMhJBDsSkGwdePbJMKPYLtp+HvMCpajGZ059WY2mk3kw+Asws0iA0a2dWqwHcLb&#10;68N1CSxEaZXUzhLCNwXYNOdntayUO9kXmnaxYwliQyUR+hjHivPQ9mRkWLiRbOoOzhsZU/QdV16e&#10;EtxovsyynBs52PTQy5Hue2o/d0eDUK6epo/wLLbvbX7Q63hVTI9fHvHyYr67BRZpjn9j+NVP6tAk&#10;p707WhWYRliu0xBBrASwVIuyALZHyAsBvKn5f/3mBwAA//8DAFBLAQItABQABgAIAAAAIQC2gziS&#10;/gAAAOEBAAATAAAAAAAAAAAAAAAAAAAAAABbQ29udGVudF9UeXBlc10ueG1sUEsBAi0AFAAGAAgA&#10;AAAhADj9If/WAAAAlAEAAAsAAAAAAAAAAAAAAAAALwEAAF9yZWxzLy5yZWxzUEsBAi0AFAAGAAgA&#10;AAAhAOYTDeIaAgAAMQQAAA4AAAAAAAAAAAAAAAAALgIAAGRycy9lMm9Eb2MueG1sUEsBAi0AFAAG&#10;AAgAAAAhAKdEc8HcAAAABgEAAA8AAAAAAAAAAAAAAAAAdAQAAGRycy9kb3ducmV2LnhtbFBLBQYA&#10;AAAABAAEAPMAAAB9BQAAAAA=&#10;">
                <v:textbox>
                  <w:txbxContent>
                    <w:p w14:paraId="6EE4AA79" w14:textId="77777777" w:rsidR="00522B61" w:rsidRDefault="00522B61" w:rsidP="00522B61">
                      <w:r>
                        <w:t xml:space="preserve"> </w:t>
                      </w:r>
                    </w:p>
                  </w:txbxContent>
                </v:textbox>
              </v:shape>
            </w:pict>
          </mc:Fallback>
        </mc:AlternateContent>
      </w:r>
    </w:p>
    <w:p w14:paraId="7273090F" w14:textId="77777777" w:rsidR="00522B61" w:rsidRPr="00CD4713" w:rsidRDefault="00522B61" w:rsidP="00522B61">
      <w:pPr>
        <w:spacing w:line="276" w:lineRule="auto"/>
      </w:pPr>
      <w:r w:rsidRPr="00CD4713">
        <w:rPr>
          <w:b/>
        </w:rPr>
        <w:t xml:space="preserve">        </w:t>
      </w:r>
      <w:r w:rsidRPr="00CD4713">
        <w:t>O creştere substanțială a ritmului de finalizare a proiectului sau activităţii în cauză.</w:t>
      </w:r>
    </w:p>
    <w:p w14:paraId="422F8540" w14:textId="77777777" w:rsidR="00522B61" w:rsidRPr="00CD4713" w:rsidRDefault="00522B61" w:rsidP="00522B61">
      <w:pPr>
        <w:spacing w:line="276" w:lineRule="auto"/>
        <w:rPr>
          <w:b/>
        </w:rPr>
      </w:pPr>
    </w:p>
    <w:p w14:paraId="3417CB62" w14:textId="77777777" w:rsidR="00522B61" w:rsidRDefault="00522B61" w:rsidP="00522B61">
      <w:pPr>
        <w:spacing w:line="276" w:lineRule="auto"/>
        <w:rPr>
          <w:b/>
        </w:rPr>
      </w:pPr>
    </w:p>
    <w:p w14:paraId="5216179A" w14:textId="77777777" w:rsidR="00522B61" w:rsidRDefault="00522B61" w:rsidP="00522B61">
      <w:pPr>
        <w:spacing w:line="276" w:lineRule="auto"/>
        <w:rPr>
          <w:b/>
        </w:rPr>
      </w:pPr>
    </w:p>
    <w:p w14:paraId="37F58CFB" w14:textId="77777777" w:rsidR="00522B61" w:rsidRDefault="00522B61" w:rsidP="00522B61">
      <w:pPr>
        <w:spacing w:line="276" w:lineRule="auto"/>
        <w:rPr>
          <w:b/>
        </w:rPr>
      </w:pPr>
    </w:p>
    <w:p w14:paraId="234E4038" w14:textId="77777777" w:rsidR="00522B61" w:rsidRPr="00CD4713" w:rsidRDefault="00522B61" w:rsidP="00522B61">
      <w:pPr>
        <w:spacing w:line="276" w:lineRule="auto"/>
        <w:rPr>
          <w:b/>
        </w:rPr>
      </w:pPr>
    </w:p>
    <w:tbl>
      <w:tblPr>
        <w:tblW w:w="0" w:type="auto"/>
        <w:tblLook w:val="01E0" w:firstRow="1" w:lastRow="1" w:firstColumn="1" w:lastColumn="1" w:noHBand="0" w:noVBand="0"/>
      </w:tblPr>
      <w:tblGrid>
        <w:gridCol w:w="3888"/>
        <w:gridCol w:w="5398"/>
      </w:tblGrid>
      <w:tr w:rsidR="00522B61" w:rsidRPr="00CD4713" w14:paraId="730B365F" w14:textId="77777777" w:rsidTr="0070240C">
        <w:tc>
          <w:tcPr>
            <w:tcW w:w="9286" w:type="dxa"/>
            <w:gridSpan w:val="2"/>
            <w:shd w:val="clear" w:color="auto" w:fill="auto"/>
          </w:tcPr>
          <w:p w14:paraId="0FE22DFF" w14:textId="77777777" w:rsidR="00522B61" w:rsidRPr="00CD4713" w:rsidRDefault="00522B61" w:rsidP="0070240C">
            <w:pPr>
              <w:spacing w:line="276" w:lineRule="auto"/>
              <w:rPr>
                <w:b/>
              </w:rPr>
            </w:pPr>
            <w:r w:rsidRPr="00CD4713">
              <w:rPr>
                <w:b/>
              </w:rPr>
              <w:t>Declaraţie pe proprie răspundere, sub sancţiunile aplicate faptei de fals în acte publice</w:t>
            </w:r>
          </w:p>
        </w:tc>
      </w:tr>
      <w:tr w:rsidR="00522B61" w:rsidRPr="00CD4713" w14:paraId="6319563B" w14:textId="77777777" w:rsidTr="0070240C">
        <w:tc>
          <w:tcPr>
            <w:tcW w:w="9286" w:type="dxa"/>
            <w:gridSpan w:val="2"/>
            <w:shd w:val="clear" w:color="auto" w:fill="auto"/>
          </w:tcPr>
          <w:p w14:paraId="1031D732" w14:textId="77777777" w:rsidR="00522B61" w:rsidRPr="00CD4713" w:rsidRDefault="00522B61" w:rsidP="0070240C">
            <w:pPr>
              <w:spacing w:line="276" w:lineRule="auto"/>
              <w:rPr>
                <w:b/>
              </w:rPr>
            </w:pPr>
          </w:p>
        </w:tc>
      </w:tr>
      <w:tr w:rsidR="00522B61" w:rsidRPr="00CD4713" w14:paraId="4CBD8BD2" w14:textId="77777777" w:rsidTr="0070240C">
        <w:tc>
          <w:tcPr>
            <w:tcW w:w="3888" w:type="dxa"/>
            <w:shd w:val="clear" w:color="auto" w:fill="auto"/>
          </w:tcPr>
          <w:p w14:paraId="5E0DF0B2" w14:textId="77777777" w:rsidR="00522B61" w:rsidRPr="00CD4713" w:rsidRDefault="00522B61" w:rsidP="0070240C">
            <w:pPr>
              <w:spacing w:line="276" w:lineRule="auto"/>
              <w:jc w:val="both"/>
            </w:pPr>
          </w:p>
          <w:p w14:paraId="57D7BFA5" w14:textId="77777777" w:rsidR="00522B61" w:rsidRPr="00CD4713" w:rsidRDefault="00522B61" w:rsidP="0070240C">
            <w:pPr>
              <w:spacing w:line="276" w:lineRule="auto"/>
              <w:jc w:val="both"/>
            </w:pPr>
            <w:r w:rsidRPr="00CD4713">
              <w:t>Data:</w:t>
            </w:r>
          </w:p>
        </w:tc>
        <w:tc>
          <w:tcPr>
            <w:tcW w:w="5398" w:type="dxa"/>
            <w:shd w:val="clear" w:color="auto" w:fill="auto"/>
          </w:tcPr>
          <w:p w14:paraId="0ADFF4C3" w14:textId="77777777" w:rsidR="00522B61" w:rsidRPr="00CD4713" w:rsidRDefault="00522B61" w:rsidP="0070240C">
            <w:pPr>
              <w:spacing w:line="276" w:lineRule="auto"/>
              <w:jc w:val="both"/>
            </w:pPr>
          </w:p>
        </w:tc>
      </w:tr>
      <w:tr w:rsidR="00522B61" w:rsidRPr="00CD4713" w14:paraId="67808904" w14:textId="77777777" w:rsidTr="0070240C">
        <w:tc>
          <w:tcPr>
            <w:tcW w:w="3888" w:type="dxa"/>
            <w:shd w:val="clear" w:color="auto" w:fill="auto"/>
          </w:tcPr>
          <w:p w14:paraId="1EA9CCDC" w14:textId="77777777" w:rsidR="00522B61" w:rsidRPr="00CD4713" w:rsidRDefault="00522B61" w:rsidP="0070240C">
            <w:pPr>
              <w:spacing w:line="276" w:lineRule="auto"/>
              <w:jc w:val="both"/>
            </w:pPr>
            <w:r w:rsidRPr="00CD4713">
              <w:t>Reprezentant legal</w:t>
            </w:r>
          </w:p>
        </w:tc>
        <w:tc>
          <w:tcPr>
            <w:tcW w:w="5398" w:type="dxa"/>
            <w:shd w:val="clear" w:color="auto" w:fill="auto"/>
          </w:tcPr>
          <w:p w14:paraId="7324D807" w14:textId="77777777" w:rsidR="00522B61" w:rsidRPr="00CD4713" w:rsidRDefault="00522B61" w:rsidP="0070240C">
            <w:pPr>
              <w:spacing w:line="276" w:lineRule="auto"/>
              <w:jc w:val="both"/>
            </w:pPr>
            <w:r w:rsidRPr="00CD4713">
              <w:t xml:space="preserve">Funcţia: </w:t>
            </w:r>
          </w:p>
        </w:tc>
      </w:tr>
      <w:tr w:rsidR="00522B61" w:rsidRPr="00CD4713" w14:paraId="686A037E" w14:textId="77777777" w:rsidTr="0070240C">
        <w:tc>
          <w:tcPr>
            <w:tcW w:w="3888" w:type="dxa"/>
            <w:shd w:val="clear" w:color="auto" w:fill="auto"/>
          </w:tcPr>
          <w:p w14:paraId="49153DB0" w14:textId="77777777" w:rsidR="00522B61" w:rsidRPr="00CD4713" w:rsidRDefault="00522B61" w:rsidP="0070240C">
            <w:pPr>
              <w:spacing w:line="276" w:lineRule="auto"/>
              <w:jc w:val="both"/>
            </w:pPr>
          </w:p>
        </w:tc>
        <w:tc>
          <w:tcPr>
            <w:tcW w:w="5398" w:type="dxa"/>
            <w:shd w:val="clear" w:color="auto" w:fill="auto"/>
          </w:tcPr>
          <w:p w14:paraId="4EEC5D9B" w14:textId="77777777" w:rsidR="00522B61" w:rsidRPr="00CD4713" w:rsidRDefault="00522B61" w:rsidP="0070240C">
            <w:pPr>
              <w:spacing w:line="276" w:lineRule="auto"/>
              <w:jc w:val="both"/>
            </w:pPr>
            <w:r w:rsidRPr="00CD4713">
              <w:t>Numele şi prenumele</w:t>
            </w:r>
          </w:p>
          <w:p w14:paraId="5CCFE6E3" w14:textId="77777777" w:rsidR="00522B61" w:rsidRPr="00CD4713" w:rsidRDefault="00522B61" w:rsidP="0070240C">
            <w:pPr>
              <w:spacing w:line="276" w:lineRule="auto"/>
              <w:jc w:val="both"/>
            </w:pPr>
            <w:r w:rsidRPr="00CD4713">
              <w:t xml:space="preserve">Semnătura </w:t>
            </w:r>
          </w:p>
          <w:p w14:paraId="2ED97BAA" w14:textId="77777777" w:rsidR="00522B61" w:rsidRPr="00CD4713" w:rsidRDefault="00522B61" w:rsidP="0070240C">
            <w:pPr>
              <w:spacing w:line="276" w:lineRule="auto"/>
              <w:jc w:val="both"/>
            </w:pPr>
          </w:p>
        </w:tc>
      </w:tr>
    </w:tbl>
    <w:p w14:paraId="4614F7B4" w14:textId="77777777" w:rsidR="00522B61" w:rsidRDefault="00522B61" w:rsidP="00522B61">
      <w:pPr>
        <w:rPr>
          <w:b/>
          <w:szCs w:val="20"/>
          <w:lang w:eastAsia="x-none"/>
        </w:rPr>
      </w:pPr>
    </w:p>
    <w:p w14:paraId="2D6F82B1" w14:textId="77777777" w:rsidR="00522B61" w:rsidRDefault="00522B61" w:rsidP="00522B61">
      <w:pPr>
        <w:rPr>
          <w:b/>
          <w:szCs w:val="20"/>
          <w:lang w:eastAsia="x-none"/>
        </w:rPr>
      </w:pPr>
      <w:r>
        <w:br w:type="page"/>
      </w:r>
    </w:p>
    <w:p w14:paraId="29F59306" w14:textId="0D1EB662" w:rsidR="00522B61" w:rsidRPr="00C51849" w:rsidRDefault="00522B61" w:rsidP="00522B61">
      <w:pPr>
        <w:pStyle w:val="Heading1"/>
        <w:jc w:val="right"/>
        <w:rPr>
          <w:lang w:val="ro-RO"/>
        </w:rPr>
      </w:pPr>
      <w:bookmarkStart w:id="33" w:name="_Toc149814520"/>
      <w:r>
        <w:rPr>
          <w:lang w:val="ro-RO"/>
        </w:rPr>
        <w:lastRenderedPageBreak/>
        <w:t>Anexa V</w:t>
      </w:r>
      <w:r w:rsidR="003112AA">
        <w:rPr>
          <w:lang w:val="ro-RO"/>
        </w:rPr>
        <w:t>I</w:t>
      </w:r>
      <w:r w:rsidRPr="00C51849">
        <w:rPr>
          <w:lang w:val="ro-RO"/>
        </w:rPr>
        <w:t xml:space="preserve">.6 </w:t>
      </w:r>
      <w:bookmarkEnd w:id="30"/>
      <w:bookmarkEnd w:id="31"/>
      <w:bookmarkEnd w:id="33"/>
    </w:p>
    <w:p w14:paraId="4D161509" w14:textId="77777777" w:rsidR="00522B61" w:rsidRDefault="00522B61" w:rsidP="00522B61">
      <w:pPr>
        <w:pStyle w:val="Heading1"/>
        <w:spacing w:line="276" w:lineRule="auto"/>
        <w:ind w:left="432" w:right="110"/>
        <w:jc w:val="right"/>
        <w:rPr>
          <w:szCs w:val="24"/>
          <w:lang w:val="ro-RO"/>
        </w:rPr>
      </w:pPr>
    </w:p>
    <w:p w14:paraId="6331DB86" w14:textId="77777777" w:rsidR="00522B61" w:rsidRDefault="00522B61" w:rsidP="00522B61">
      <w:pPr>
        <w:rPr>
          <w:lang w:eastAsia="x-none"/>
        </w:rPr>
      </w:pPr>
    </w:p>
    <w:p w14:paraId="0ABF9B0B" w14:textId="77777777" w:rsidR="00522B61" w:rsidRPr="00F5585B" w:rsidRDefault="00522B61" w:rsidP="00522B61">
      <w:pPr>
        <w:rPr>
          <w:lang w:eastAsia="x-none"/>
        </w:rPr>
      </w:pPr>
    </w:p>
    <w:p w14:paraId="73ABB608" w14:textId="77777777" w:rsidR="00522B61" w:rsidRPr="00C51849" w:rsidRDefault="00522B61" w:rsidP="00522B61">
      <w:pPr>
        <w:spacing w:line="276" w:lineRule="auto"/>
        <w:jc w:val="center"/>
        <w:rPr>
          <w:b/>
        </w:rPr>
      </w:pPr>
      <w:r w:rsidRPr="00C51849">
        <w:rPr>
          <w:b/>
        </w:rPr>
        <w:t>Declarație privind validarea criteriilor de eligibilitate pentru participarea întreprinderii</w:t>
      </w:r>
    </w:p>
    <w:p w14:paraId="1D734439" w14:textId="77777777" w:rsidR="00522B61" w:rsidRDefault="00522B61" w:rsidP="00522B61">
      <w:pPr>
        <w:spacing w:line="276" w:lineRule="auto"/>
        <w:jc w:val="both"/>
      </w:pPr>
    </w:p>
    <w:p w14:paraId="6A0D0729" w14:textId="77777777" w:rsidR="00522B61" w:rsidRDefault="00522B61" w:rsidP="00522B61">
      <w:pPr>
        <w:spacing w:line="276" w:lineRule="auto"/>
        <w:jc w:val="both"/>
      </w:pPr>
    </w:p>
    <w:p w14:paraId="10D8A28A" w14:textId="77777777" w:rsidR="00522B61" w:rsidRPr="00C51849" w:rsidRDefault="00522B61" w:rsidP="00522B61">
      <w:pPr>
        <w:spacing w:line="276" w:lineRule="auto"/>
        <w:jc w:val="both"/>
      </w:pPr>
    </w:p>
    <w:p w14:paraId="61E03829" w14:textId="77777777" w:rsidR="00522B61" w:rsidRPr="00C51849" w:rsidRDefault="00522B61" w:rsidP="00522B61">
      <w:pPr>
        <w:spacing w:line="276" w:lineRule="auto"/>
        <w:ind w:left="-181" w:right="-181"/>
        <w:jc w:val="both"/>
      </w:pPr>
      <w:r w:rsidRPr="00C51849">
        <w:t>Subsemnatul/subsemnata, ………………………… (</w:t>
      </w:r>
      <w:r w:rsidRPr="00C51849">
        <w:rPr>
          <w:rFonts w:eastAsia="Calibri"/>
          <w:i/>
          <w:noProof/>
          <w:color w:val="595959" w:themeColor="text1" w:themeTint="A6"/>
          <w:lang w:eastAsia="x-none"/>
        </w:rPr>
        <w:t>numele şi prenumele reprezentantului legal)</w:t>
      </w:r>
      <w:r w:rsidRPr="00C51849">
        <w:t>, în calitate de …………………… (</w:t>
      </w:r>
      <w:r w:rsidRPr="00C51849">
        <w:rPr>
          <w:rFonts w:eastAsia="Calibri"/>
          <w:i/>
          <w:noProof/>
          <w:color w:val="595959" w:themeColor="text1" w:themeTint="A6"/>
          <w:lang w:eastAsia="x-none"/>
        </w:rPr>
        <w:t>funcția reprezentantului legal)</w:t>
      </w:r>
      <w:r w:rsidRPr="00C51849">
        <w:t xml:space="preserve"> al ……..…………. (</w:t>
      </w:r>
      <w:r w:rsidRPr="00C51849">
        <w:rPr>
          <w:rFonts w:eastAsia="Calibri"/>
          <w:i/>
          <w:noProof/>
          <w:color w:val="595959" w:themeColor="text1" w:themeTint="A6"/>
          <w:lang w:eastAsia="x-none"/>
        </w:rPr>
        <w:t>denumirea completă a întreprinderii)</w:t>
      </w:r>
      <w:r w:rsidRPr="00C51849">
        <w:t>, declar pe proprie răspundere următoarele:</w:t>
      </w:r>
    </w:p>
    <w:p w14:paraId="71D7674A" w14:textId="77777777" w:rsidR="00522B61" w:rsidRPr="00C51849" w:rsidRDefault="00522B61" w:rsidP="00522B61">
      <w:pPr>
        <w:spacing w:line="276" w:lineRule="auto"/>
        <w:ind w:left="-180" w:right="-180"/>
        <w:jc w:val="both"/>
        <w:rPr>
          <w:sz w:val="12"/>
          <w:szCs w:val="12"/>
        </w:rPr>
      </w:pPr>
    </w:p>
    <w:p w14:paraId="6FA27F63" w14:textId="77777777" w:rsidR="00522B61" w:rsidRPr="00C51849" w:rsidRDefault="00522B61" w:rsidP="00522B61">
      <w:pPr>
        <w:pStyle w:val="ListParagraph"/>
        <w:numPr>
          <w:ilvl w:val="0"/>
          <w:numId w:val="30"/>
        </w:numPr>
        <w:spacing w:line="276" w:lineRule="auto"/>
        <w:jc w:val="both"/>
        <w:rPr>
          <w:color w:val="000000"/>
        </w:rPr>
      </w:pPr>
      <w:r w:rsidRPr="00C51849">
        <w:rPr>
          <w:color w:val="000000"/>
        </w:rPr>
        <w:t>(</w:t>
      </w:r>
      <w:r w:rsidRPr="00C51849">
        <w:rPr>
          <w:rFonts w:eastAsia="Calibri"/>
          <w:i/>
          <w:noProof/>
          <w:color w:val="595959" w:themeColor="text1" w:themeTint="A6"/>
          <w:lang w:eastAsia="x-none"/>
        </w:rPr>
        <w:t>denumirea completă a întreprinderii)</w:t>
      </w:r>
      <w:r w:rsidRPr="00C51849">
        <w:rPr>
          <w:color w:val="000000"/>
        </w:rPr>
        <w:t xml:space="preserve"> …….……</w:t>
      </w:r>
      <w:r>
        <w:rPr>
          <w:color w:val="000000"/>
        </w:rPr>
        <w:t>…………………</w:t>
      </w:r>
      <w:r w:rsidRPr="00C51849">
        <w:rPr>
          <w:color w:val="000000"/>
        </w:rPr>
        <w:t xml:space="preserve">... are numărul de înregistrare la registrul comerțului ………........, cod unic de înregistrare ................, are </w:t>
      </w:r>
      <w:r w:rsidRPr="00C51849">
        <w:t>activitate și personal angajat în ultimul exercițiu financiar</w:t>
      </w:r>
      <w:r>
        <w:t xml:space="preserve"> încheiat</w:t>
      </w:r>
      <w:r w:rsidRPr="00C51849">
        <w:t>.</w:t>
      </w:r>
    </w:p>
    <w:p w14:paraId="47FDDC65" w14:textId="77777777" w:rsidR="00522B61" w:rsidRPr="00C51849" w:rsidRDefault="00522B61" w:rsidP="00522B61">
      <w:pPr>
        <w:pStyle w:val="ListParagraph"/>
        <w:spacing w:line="276" w:lineRule="auto"/>
        <w:ind w:left="360"/>
        <w:jc w:val="both"/>
        <w:rPr>
          <w:color w:val="000000"/>
        </w:rPr>
      </w:pPr>
    </w:p>
    <w:p w14:paraId="70FCEA07" w14:textId="77777777" w:rsidR="00522B61" w:rsidRPr="00A90713" w:rsidRDefault="00522B61" w:rsidP="00522B61">
      <w:pPr>
        <w:pStyle w:val="ListParagraph"/>
        <w:numPr>
          <w:ilvl w:val="0"/>
          <w:numId w:val="30"/>
        </w:numPr>
        <w:spacing w:line="276" w:lineRule="auto"/>
        <w:jc w:val="both"/>
      </w:pPr>
      <w:r w:rsidRPr="00A90713">
        <w:rPr>
          <w:bCs/>
        </w:rPr>
        <w:t>Cifra de afaceri</w:t>
      </w:r>
      <w:r w:rsidRPr="00A90713">
        <w:t xml:space="preserve"> în ultimul exercițiu financiar este de ……………….. lei și este cel puțin egală cu valoarea solicitată de la bugetul de stat.</w:t>
      </w:r>
    </w:p>
    <w:p w14:paraId="31AAF87E" w14:textId="77777777" w:rsidR="00522B61" w:rsidRPr="005263E3" w:rsidRDefault="00522B61" w:rsidP="00522B61">
      <w:pPr>
        <w:pStyle w:val="ListParagraph"/>
        <w:spacing w:line="276" w:lineRule="auto"/>
        <w:ind w:left="360"/>
        <w:jc w:val="both"/>
      </w:pPr>
    </w:p>
    <w:p w14:paraId="070BCD9F" w14:textId="77777777" w:rsidR="00522B61" w:rsidRDefault="00522B61" w:rsidP="00522B61">
      <w:pPr>
        <w:numPr>
          <w:ilvl w:val="0"/>
          <w:numId w:val="30"/>
        </w:numPr>
        <w:spacing w:line="276" w:lineRule="auto"/>
        <w:jc w:val="both"/>
      </w:pPr>
      <w:r w:rsidRPr="00C51849">
        <w:t xml:space="preserve">Dacă întreprinderea a depus în calitate de partener mai multe propuneri de proiect, cifra de afaceri în ultimul exercițiu financiar </w:t>
      </w:r>
      <w:r>
        <w:t xml:space="preserve">încheiat </w:t>
      </w:r>
      <w:r w:rsidRPr="00C51849">
        <w:t>este cel puțin egală cu valoarea solicitată de la bugetul de stat</w:t>
      </w:r>
      <w:r>
        <w:t>,</w:t>
      </w:r>
      <w:r w:rsidRPr="00C51849">
        <w:t xml:space="preserve"> pentru toate proiectele depuse în prezenta competiție.</w:t>
      </w:r>
    </w:p>
    <w:p w14:paraId="6ADC0A0D" w14:textId="77777777" w:rsidR="00522B61" w:rsidRDefault="00522B61" w:rsidP="00522B61">
      <w:pPr>
        <w:pStyle w:val="ListParagraph"/>
      </w:pPr>
    </w:p>
    <w:p w14:paraId="167A84E5" w14:textId="77777777" w:rsidR="00522B61" w:rsidRDefault="00522B61" w:rsidP="00522B61">
      <w:pPr>
        <w:spacing w:line="276" w:lineRule="auto"/>
        <w:ind w:left="360"/>
        <w:jc w:val="both"/>
      </w:pPr>
    </w:p>
    <w:p w14:paraId="7548F584" w14:textId="77777777" w:rsidR="00522B61" w:rsidRPr="00C51849" w:rsidRDefault="00522B61" w:rsidP="00522B61">
      <w:pPr>
        <w:spacing w:line="276" w:lineRule="auto"/>
        <w:ind w:left="360"/>
        <w:jc w:val="both"/>
      </w:pPr>
    </w:p>
    <w:p w14:paraId="0AFFCF3A" w14:textId="77777777" w:rsidR="00522B61" w:rsidRPr="00C51849" w:rsidRDefault="00522B61" w:rsidP="00522B61">
      <w:pPr>
        <w:pStyle w:val="ListParagraph"/>
        <w:spacing w:line="276" w:lineRule="auto"/>
        <w:ind w:left="360"/>
        <w:rPr>
          <w:color w:val="000000"/>
          <w:sz w:val="12"/>
          <w:szCs w:val="12"/>
        </w:rPr>
      </w:pPr>
    </w:p>
    <w:p w14:paraId="12BDAABB" w14:textId="77777777" w:rsidR="00522B61" w:rsidRDefault="00522B61" w:rsidP="00522B61">
      <w:pPr>
        <w:spacing w:line="276" w:lineRule="auto"/>
        <w:rPr>
          <w:b/>
        </w:rPr>
      </w:pPr>
      <w:r w:rsidRPr="00C51849">
        <w:rPr>
          <w:b/>
        </w:rPr>
        <w:t>Declarație pe proprie răspundere, sub sancțiunile aplicate faptei de fals în acte publice</w:t>
      </w:r>
    </w:p>
    <w:p w14:paraId="114B866D" w14:textId="77777777" w:rsidR="00522B61" w:rsidRDefault="00522B61" w:rsidP="00522B61">
      <w:pPr>
        <w:spacing w:line="276" w:lineRule="auto"/>
        <w:rPr>
          <w:b/>
        </w:rPr>
      </w:pPr>
    </w:p>
    <w:p w14:paraId="1970C9CF" w14:textId="77777777" w:rsidR="00522B61" w:rsidRPr="00C51849" w:rsidRDefault="00522B61" w:rsidP="00522B61">
      <w:pPr>
        <w:spacing w:line="276" w:lineRule="auto"/>
        <w:rPr>
          <w:b/>
        </w:rPr>
      </w:pPr>
    </w:p>
    <w:p w14:paraId="16FAC53F" w14:textId="77777777" w:rsidR="00522B61" w:rsidRPr="00C51849" w:rsidRDefault="00522B61" w:rsidP="00522B61">
      <w:pPr>
        <w:spacing w:line="276" w:lineRule="auto"/>
      </w:pPr>
    </w:p>
    <w:tbl>
      <w:tblPr>
        <w:tblW w:w="0" w:type="auto"/>
        <w:tblLook w:val="01E0" w:firstRow="1" w:lastRow="1" w:firstColumn="1" w:lastColumn="1" w:noHBand="0" w:noVBand="0"/>
      </w:tblPr>
      <w:tblGrid>
        <w:gridCol w:w="3888"/>
        <w:gridCol w:w="5576"/>
      </w:tblGrid>
      <w:tr w:rsidR="00522B61" w:rsidRPr="00C51849" w14:paraId="26EEBC35" w14:textId="77777777" w:rsidTr="009E1998">
        <w:tc>
          <w:tcPr>
            <w:tcW w:w="3888" w:type="dxa"/>
            <w:shd w:val="clear" w:color="auto" w:fill="auto"/>
          </w:tcPr>
          <w:p w14:paraId="2D6DBA76" w14:textId="77777777" w:rsidR="00522B61" w:rsidRDefault="00522B61" w:rsidP="0070240C">
            <w:pPr>
              <w:spacing w:line="276" w:lineRule="auto"/>
              <w:jc w:val="both"/>
            </w:pPr>
            <w:r w:rsidRPr="00C51849">
              <w:t>Data:</w:t>
            </w:r>
          </w:p>
          <w:p w14:paraId="6596F9A9" w14:textId="77777777" w:rsidR="00522B61" w:rsidRPr="00C51849" w:rsidRDefault="00522B61" w:rsidP="0070240C">
            <w:pPr>
              <w:spacing w:line="276" w:lineRule="auto"/>
              <w:jc w:val="both"/>
            </w:pPr>
          </w:p>
        </w:tc>
        <w:tc>
          <w:tcPr>
            <w:tcW w:w="5576" w:type="dxa"/>
            <w:shd w:val="clear" w:color="auto" w:fill="auto"/>
          </w:tcPr>
          <w:p w14:paraId="6BF4BC75" w14:textId="77777777" w:rsidR="00522B61" w:rsidRPr="00C51849" w:rsidRDefault="00522B61" w:rsidP="0070240C">
            <w:pPr>
              <w:spacing w:line="276" w:lineRule="auto"/>
              <w:jc w:val="both"/>
            </w:pPr>
          </w:p>
        </w:tc>
      </w:tr>
      <w:tr w:rsidR="00522B61" w:rsidRPr="00C51849" w14:paraId="45B958D5" w14:textId="77777777" w:rsidTr="009E1998">
        <w:tc>
          <w:tcPr>
            <w:tcW w:w="3888" w:type="dxa"/>
            <w:shd w:val="clear" w:color="auto" w:fill="auto"/>
          </w:tcPr>
          <w:p w14:paraId="2FB6FFB7" w14:textId="77777777" w:rsidR="00522B61" w:rsidRPr="00C51849" w:rsidRDefault="00522B61" w:rsidP="0070240C">
            <w:pPr>
              <w:spacing w:line="276" w:lineRule="auto"/>
              <w:jc w:val="both"/>
            </w:pPr>
            <w:r w:rsidRPr="00C51849">
              <w:t>Reprezentant legal</w:t>
            </w:r>
          </w:p>
        </w:tc>
        <w:tc>
          <w:tcPr>
            <w:tcW w:w="5576" w:type="dxa"/>
            <w:shd w:val="clear" w:color="auto" w:fill="auto"/>
          </w:tcPr>
          <w:p w14:paraId="1A7CEDBE" w14:textId="77777777" w:rsidR="00522B61" w:rsidRPr="00C51849" w:rsidRDefault="00522B61" w:rsidP="0070240C">
            <w:pPr>
              <w:spacing w:line="276" w:lineRule="auto"/>
              <w:jc w:val="both"/>
            </w:pPr>
            <w:r w:rsidRPr="00C51849">
              <w:t>Funcția:</w:t>
            </w:r>
          </w:p>
        </w:tc>
      </w:tr>
      <w:tr w:rsidR="00522B61" w:rsidRPr="00C51849" w14:paraId="1B412442" w14:textId="77777777" w:rsidTr="009E1998">
        <w:tc>
          <w:tcPr>
            <w:tcW w:w="3888" w:type="dxa"/>
            <w:shd w:val="clear" w:color="auto" w:fill="auto"/>
          </w:tcPr>
          <w:p w14:paraId="7291AFCE" w14:textId="77777777" w:rsidR="00522B61" w:rsidRPr="00C51849" w:rsidRDefault="00522B61" w:rsidP="0070240C">
            <w:pPr>
              <w:spacing w:line="276" w:lineRule="auto"/>
              <w:jc w:val="both"/>
            </w:pPr>
          </w:p>
        </w:tc>
        <w:tc>
          <w:tcPr>
            <w:tcW w:w="5576" w:type="dxa"/>
            <w:shd w:val="clear" w:color="auto" w:fill="auto"/>
          </w:tcPr>
          <w:p w14:paraId="5A12562A" w14:textId="77777777" w:rsidR="00522B61" w:rsidRPr="00C51849" w:rsidRDefault="00522B61" w:rsidP="0070240C">
            <w:pPr>
              <w:spacing w:line="276" w:lineRule="auto"/>
              <w:jc w:val="both"/>
            </w:pPr>
            <w:r w:rsidRPr="00C51849">
              <w:t>Numele și  prenumele</w:t>
            </w:r>
          </w:p>
          <w:p w14:paraId="0C806B7E" w14:textId="77777777" w:rsidR="00522B61" w:rsidRDefault="00522B61" w:rsidP="0070240C">
            <w:pPr>
              <w:spacing w:line="276" w:lineRule="auto"/>
              <w:jc w:val="both"/>
            </w:pPr>
            <w:r w:rsidRPr="00C51849">
              <w:t xml:space="preserve">Semnătura </w:t>
            </w:r>
          </w:p>
          <w:p w14:paraId="35A87945" w14:textId="77777777" w:rsidR="00522B61" w:rsidRPr="00C51849" w:rsidRDefault="00522B61" w:rsidP="0070240C">
            <w:pPr>
              <w:spacing w:line="276" w:lineRule="auto"/>
              <w:jc w:val="both"/>
            </w:pPr>
          </w:p>
        </w:tc>
      </w:tr>
      <w:tr w:rsidR="00522B61" w:rsidRPr="00897414" w14:paraId="19B954AC" w14:textId="77777777" w:rsidTr="009E1998">
        <w:tc>
          <w:tcPr>
            <w:tcW w:w="3888" w:type="dxa"/>
            <w:shd w:val="clear" w:color="auto" w:fill="auto"/>
          </w:tcPr>
          <w:p w14:paraId="2D18C9CD" w14:textId="77777777" w:rsidR="00522B61" w:rsidRPr="00897414" w:rsidRDefault="00522B61" w:rsidP="0070240C">
            <w:pPr>
              <w:spacing w:line="276" w:lineRule="auto"/>
              <w:rPr>
                <w:strike/>
                <w:color w:val="FF0000"/>
              </w:rPr>
            </w:pPr>
          </w:p>
        </w:tc>
        <w:tc>
          <w:tcPr>
            <w:tcW w:w="5576" w:type="dxa"/>
            <w:shd w:val="clear" w:color="auto" w:fill="auto"/>
          </w:tcPr>
          <w:p w14:paraId="2B027E70" w14:textId="77777777" w:rsidR="00522B61" w:rsidRPr="00897414" w:rsidRDefault="00522B61" w:rsidP="0070240C">
            <w:pPr>
              <w:spacing w:line="276" w:lineRule="auto"/>
              <w:jc w:val="both"/>
              <w:rPr>
                <w:strike/>
                <w:color w:val="FF0000"/>
              </w:rPr>
            </w:pPr>
          </w:p>
        </w:tc>
      </w:tr>
    </w:tbl>
    <w:p w14:paraId="75F216FC" w14:textId="77777777" w:rsidR="00522B61" w:rsidRPr="00C51849" w:rsidRDefault="00522B61" w:rsidP="00522B61">
      <w:pPr>
        <w:pStyle w:val="Heading1"/>
        <w:jc w:val="right"/>
        <w:rPr>
          <w:lang w:val="ro-RO"/>
        </w:rPr>
      </w:pPr>
      <w:bookmarkStart w:id="34" w:name="_Toc450216770"/>
      <w:bookmarkStart w:id="35" w:name="_Toc13566542"/>
      <w:bookmarkEnd w:id="32"/>
    </w:p>
    <w:p w14:paraId="6368ACD8" w14:textId="77777777" w:rsidR="00522B61" w:rsidRPr="00C51849" w:rsidRDefault="00522B61" w:rsidP="00522B61">
      <w:pPr>
        <w:pStyle w:val="Heading1"/>
        <w:jc w:val="right"/>
        <w:rPr>
          <w:lang w:val="ro-RO"/>
        </w:rPr>
      </w:pPr>
    </w:p>
    <w:p w14:paraId="41BBB881" w14:textId="77777777" w:rsidR="00522B61" w:rsidRPr="00C51849" w:rsidRDefault="00522B61" w:rsidP="00522B61">
      <w:pPr>
        <w:rPr>
          <w:lang w:eastAsia="x-none"/>
        </w:rPr>
      </w:pPr>
      <w:r w:rsidRPr="00C51849">
        <w:br w:type="page"/>
      </w:r>
    </w:p>
    <w:p w14:paraId="59A20521" w14:textId="77777777" w:rsidR="00522B61" w:rsidRPr="00C51849" w:rsidRDefault="00522B61" w:rsidP="00522B61">
      <w:pPr>
        <w:rPr>
          <w:color w:val="FF0000"/>
          <w:lang w:eastAsia="x-none"/>
        </w:rPr>
      </w:pPr>
    </w:p>
    <w:p w14:paraId="37AB9BC7" w14:textId="62CE6441" w:rsidR="00522B61" w:rsidRDefault="00522B61" w:rsidP="00522B61">
      <w:pPr>
        <w:pStyle w:val="Heading1"/>
        <w:jc w:val="right"/>
        <w:rPr>
          <w:lang w:val="ro-RO"/>
        </w:rPr>
      </w:pPr>
      <w:bookmarkStart w:id="36" w:name="_Toc13566550"/>
      <w:bookmarkStart w:id="37" w:name="_Toc149814521"/>
      <w:bookmarkStart w:id="38" w:name="_Toc448233494"/>
      <w:bookmarkStart w:id="39" w:name="_Toc450216771"/>
      <w:bookmarkStart w:id="40" w:name="_Hlk148444266"/>
      <w:bookmarkEnd w:id="34"/>
      <w:bookmarkEnd w:id="35"/>
      <w:r>
        <w:rPr>
          <w:lang w:val="ro-RO"/>
        </w:rPr>
        <w:t>Anexa V</w:t>
      </w:r>
      <w:r w:rsidR="002C2386">
        <w:rPr>
          <w:lang w:val="ro-RO"/>
        </w:rPr>
        <w:t>I</w:t>
      </w:r>
      <w:r w:rsidRPr="00C51849">
        <w:rPr>
          <w:lang w:val="ro-RO"/>
        </w:rPr>
        <w:t xml:space="preserve">.7 </w:t>
      </w:r>
      <w:bookmarkEnd w:id="36"/>
      <w:bookmarkEnd w:id="37"/>
    </w:p>
    <w:p w14:paraId="4D84047F" w14:textId="77777777" w:rsidR="00522B61" w:rsidRDefault="00522B61" w:rsidP="00522B61">
      <w:pPr>
        <w:rPr>
          <w:lang w:eastAsia="x-none"/>
        </w:rPr>
      </w:pPr>
    </w:p>
    <w:p w14:paraId="5CAD68DB" w14:textId="77777777" w:rsidR="00522B61" w:rsidRPr="00F5585B" w:rsidRDefault="00522B61" w:rsidP="00522B61">
      <w:pPr>
        <w:rPr>
          <w:lang w:eastAsia="x-none"/>
        </w:rPr>
      </w:pPr>
    </w:p>
    <w:p w14:paraId="039C88E8" w14:textId="77777777" w:rsidR="00522B61" w:rsidRPr="00C51849" w:rsidRDefault="00522B61" w:rsidP="00522B61">
      <w:pPr>
        <w:rPr>
          <w:lang w:eastAsia="x-none"/>
        </w:rPr>
      </w:pPr>
    </w:p>
    <w:p w14:paraId="273CDC9D" w14:textId="77777777" w:rsidR="00522B61" w:rsidRPr="00C51849" w:rsidRDefault="00522B61" w:rsidP="00522B61">
      <w:pPr>
        <w:jc w:val="center"/>
        <w:rPr>
          <w:b/>
          <w:lang w:eastAsia="x-none"/>
        </w:rPr>
      </w:pPr>
      <w:r w:rsidRPr="00C51849">
        <w:rPr>
          <w:b/>
          <w:color w:val="000000" w:themeColor="text1"/>
        </w:rPr>
        <w:t>Declarație privind nefinanțarea din alte surse, certificarea legalității și corectitudinea informațiilor cuprinse în cererea de finanțare a informațiilor completate în platforma de depunere</w:t>
      </w:r>
    </w:p>
    <w:p w14:paraId="64E82C94" w14:textId="77777777" w:rsidR="00522B61" w:rsidRPr="00C51849" w:rsidRDefault="00522B61" w:rsidP="00522B61">
      <w:pPr>
        <w:pStyle w:val="Heading1"/>
        <w:spacing w:line="276" w:lineRule="auto"/>
        <w:ind w:left="432"/>
        <w:jc w:val="center"/>
        <w:rPr>
          <w:color w:val="FF0000"/>
          <w:szCs w:val="24"/>
          <w:lang w:val="ro-RO"/>
        </w:rPr>
      </w:pPr>
    </w:p>
    <w:p w14:paraId="3A0316C9" w14:textId="77777777" w:rsidR="00522B61" w:rsidRPr="00C51849" w:rsidRDefault="00522B61" w:rsidP="00522B61">
      <w:pPr>
        <w:spacing w:line="276" w:lineRule="auto"/>
        <w:jc w:val="both"/>
        <w:rPr>
          <w:color w:val="000000" w:themeColor="text1"/>
        </w:rPr>
      </w:pPr>
    </w:p>
    <w:p w14:paraId="238E01E0" w14:textId="77777777" w:rsidR="00522B61" w:rsidRPr="00F5585B" w:rsidRDefault="00522B61" w:rsidP="00522B61">
      <w:pPr>
        <w:spacing w:line="276" w:lineRule="auto"/>
        <w:jc w:val="both"/>
      </w:pPr>
    </w:p>
    <w:p w14:paraId="19EAB496" w14:textId="77777777" w:rsidR="00522B61" w:rsidRPr="00F5585B" w:rsidRDefault="00522B61" w:rsidP="00522B61">
      <w:pPr>
        <w:spacing w:line="276" w:lineRule="auto"/>
        <w:jc w:val="both"/>
      </w:pPr>
      <w:r w:rsidRPr="00F5585B">
        <w:t xml:space="preserve">Subsemnatul/subsemnata, ……………………………………………………………… (numele şi prenumele directorului de proiect) declar pe propria răspundere că activitățile şi lucrările din cadrul propunerii de proiect cu titlul: </w:t>
      </w:r>
      <w:r w:rsidRPr="00F5585B">
        <w:rPr>
          <w:i/>
        </w:rPr>
        <w:t>“.........................................................................,</w:t>
      </w:r>
      <w:r w:rsidRPr="00F5585B">
        <w:t xml:space="preserve"> depusă la </w:t>
      </w:r>
      <w:r w:rsidRPr="00F5585B">
        <w:rPr>
          <w:i/>
          <w:iCs/>
          <w:noProof/>
        </w:rPr>
        <w:t xml:space="preserve">Programul </w:t>
      </w:r>
      <w:r w:rsidRPr="00F5585B">
        <w:rPr>
          <w:i/>
          <w:iCs/>
        </w:rPr>
        <w:t>5.7 Parteneriate pentru Inovare, Subprogramul 5.7.1 Parteneriate pentru competitivitate</w:t>
      </w:r>
      <w:r w:rsidRPr="00F5585B">
        <w:t xml:space="preserve"> - </w:t>
      </w:r>
      <w:r w:rsidRPr="00F5585B">
        <w:rPr>
          <w:i/>
          <w:iCs/>
        </w:rPr>
        <w:t>Proiect Experimental Demonstrativ</w:t>
      </w:r>
      <w:r w:rsidRPr="00F5585B">
        <w:t xml:space="preserve">,  </w:t>
      </w:r>
      <w:r w:rsidRPr="00F5585B">
        <w:rPr>
          <w:b/>
        </w:rPr>
        <w:t>nu sunt şi nu au fost finanțate din alte surse bugetare</w:t>
      </w:r>
      <w:r w:rsidRPr="00F5585B">
        <w:t xml:space="preserve">.  </w:t>
      </w:r>
    </w:p>
    <w:p w14:paraId="5C1E9989" w14:textId="77777777" w:rsidR="00522B61" w:rsidRPr="00C51849" w:rsidRDefault="00522B61" w:rsidP="00522B61">
      <w:pPr>
        <w:widowControl w:val="0"/>
        <w:tabs>
          <w:tab w:val="left" w:pos="0"/>
        </w:tabs>
        <w:autoSpaceDE w:val="0"/>
        <w:autoSpaceDN w:val="0"/>
        <w:adjustRightInd w:val="0"/>
        <w:spacing w:before="120" w:after="120" w:line="276" w:lineRule="auto"/>
        <w:jc w:val="both"/>
        <w:rPr>
          <w:color w:val="000000" w:themeColor="text1"/>
        </w:rPr>
      </w:pPr>
      <w:r w:rsidRPr="00F5585B">
        <w:t xml:space="preserve">De asemenea, confirm că informaţiile incluse în această propunere de proiect precum </w:t>
      </w:r>
      <w:r w:rsidRPr="00C51849">
        <w:rPr>
          <w:color w:val="000000" w:themeColor="text1"/>
        </w:rPr>
        <w:t>şi detaliile prezentate în documentele anexate şi informaţiile completate în platforma de depunere sunt legale şi corecte.</w:t>
      </w:r>
    </w:p>
    <w:p w14:paraId="1CF4FBB5" w14:textId="77777777" w:rsidR="00522B61" w:rsidRDefault="00522B61" w:rsidP="00522B61">
      <w:pPr>
        <w:spacing w:line="276" w:lineRule="auto"/>
        <w:jc w:val="both"/>
        <w:rPr>
          <w:color w:val="000000" w:themeColor="text1"/>
        </w:rPr>
      </w:pPr>
      <w:r w:rsidRPr="00C51849">
        <w:rPr>
          <w:color w:val="000000" w:themeColor="text1"/>
        </w:rPr>
        <w:t>Înţeleg că dacă cererea de finanţare nu este completă cu privire la toate detaliile şi aspectele solicitate, inclusiv această declarație, propunerea de proiect ar putea fi respinsă.</w:t>
      </w:r>
    </w:p>
    <w:p w14:paraId="7D69078C" w14:textId="77777777" w:rsidR="00522B61" w:rsidRDefault="00522B61" w:rsidP="00522B61">
      <w:pPr>
        <w:spacing w:line="276" w:lineRule="auto"/>
        <w:jc w:val="both"/>
        <w:rPr>
          <w:color w:val="000000" w:themeColor="text1"/>
        </w:rPr>
      </w:pPr>
    </w:p>
    <w:p w14:paraId="415379EC" w14:textId="77777777" w:rsidR="00522B61" w:rsidRDefault="00522B61" w:rsidP="00522B61">
      <w:pPr>
        <w:spacing w:line="276" w:lineRule="auto"/>
        <w:jc w:val="both"/>
        <w:rPr>
          <w:color w:val="000000" w:themeColor="text1"/>
        </w:rPr>
      </w:pPr>
    </w:p>
    <w:p w14:paraId="3A793A83" w14:textId="77777777" w:rsidR="00522B61" w:rsidRDefault="00522B61" w:rsidP="00522B61">
      <w:pPr>
        <w:spacing w:line="276" w:lineRule="auto"/>
        <w:jc w:val="both"/>
        <w:rPr>
          <w:color w:val="000000" w:themeColor="text1"/>
        </w:rPr>
      </w:pPr>
    </w:p>
    <w:p w14:paraId="57C67D05" w14:textId="77777777" w:rsidR="00522B61" w:rsidRDefault="00522B61" w:rsidP="00522B61">
      <w:pPr>
        <w:spacing w:line="276" w:lineRule="auto"/>
        <w:jc w:val="both"/>
        <w:rPr>
          <w:color w:val="000000" w:themeColor="text1"/>
        </w:rPr>
      </w:pPr>
    </w:p>
    <w:p w14:paraId="14D39DE8" w14:textId="77777777" w:rsidR="00522B61" w:rsidRPr="00C51849" w:rsidRDefault="00522B61" w:rsidP="00522B61">
      <w:pPr>
        <w:spacing w:line="276" w:lineRule="auto"/>
        <w:rPr>
          <w:b/>
          <w:color w:val="000000" w:themeColor="text1"/>
        </w:rPr>
      </w:pPr>
      <w:r w:rsidRPr="00C51849">
        <w:rPr>
          <w:b/>
          <w:color w:val="000000" w:themeColor="text1"/>
        </w:rPr>
        <w:t>Declaraţie pe proprie răspundere, sub sancţiunile aplicate faptei de fals în acte publice.</w:t>
      </w:r>
    </w:p>
    <w:p w14:paraId="74B702F4" w14:textId="77777777" w:rsidR="00522B61" w:rsidRDefault="00522B61" w:rsidP="00522B61">
      <w:pPr>
        <w:spacing w:line="276" w:lineRule="auto"/>
        <w:jc w:val="both"/>
        <w:rPr>
          <w:color w:val="000000" w:themeColor="text1"/>
        </w:rPr>
      </w:pPr>
    </w:p>
    <w:p w14:paraId="2BF93830" w14:textId="77777777" w:rsidR="00522B61" w:rsidRDefault="00522B61" w:rsidP="00522B61">
      <w:pPr>
        <w:spacing w:line="276" w:lineRule="auto"/>
        <w:jc w:val="both"/>
        <w:rPr>
          <w:color w:val="000000" w:themeColor="text1"/>
        </w:rPr>
      </w:pPr>
    </w:p>
    <w:p w14:paraId="12ED527F" w14:textId="77777777" w:rsidR="00522B61" w:rsidRDefault="00522B61" w:rsidP="00522B61">
      <w:pPr>
        <w:spacing w:line="276" w:lineRule="auto"/>
        <w:jc w:val="both"/>
        <w:rPr>
          <w:color w:val="000000" w:themeColor="text1"/>
        </w:rPr>
      </w:pPr>
    </w:p>
    <w:p w14:paraId="3582896F" w14:textId="77777777" w:rsidR="00522B61" w:rsidRDefault="00522B61" w:rsidP="00522B61">
      <w:pPr>
        <w:spacing w:line="276" w:lineRule="auto"/>
        <w:jc w:val="both"/>
        <w:rPr>
          <w:color w:val="000000" w:themeColor="text1"/>
        </w:rPr>
      </w:pPr>
    </w:p>
    <w:p w14:paraId="6BDF431C" w14:textId="77777777" w:rsidR="00522B61" w:rsidRDefault="00522B61" w:rsidP="00522B61">
      <w:pPr>
        <w:spacing w:line="276" w:lineRule="auto"/>
        <w:jc w:val="both"/>
        <w:rPr>
          <w:color w:val="000000" w:themeColor="text1"/>
        </w:rPr>
      </w:pPr>
    </w:p>
    <w:p w14:paraId="6F1E7691" w14:textId="77777777" w:rsidR="00522B61" w:rsidRPr="00C51849" w:rsidRDefault="00522B61" w:rsidP="00522B61">
      <w:pPr>
        <w:spacing w:line="276" w:lineRule="auto"/>
        <w:jc w:val="both"/>
        <w:rPr>
          <w:color w:val="000000" w:themeColor="text1"/>
        </w:rPr>
      </w:pPr>
    </w:p>
    <w:p w14:paraId="7EB77A01" w14:textId="77777777" w:rsidR="00522B61" w:rsidRPr="00C51849" w:rsidRDefault="00522B61" w:rsidP="00522B61">
      <w:pPr>
        <w:spacing w:line="276" w:lineRule="auto"/>
        <w:rPr>
          <w:color w:val="000000" w:themeColor="text1"/>
        </w:rPr>
      </w:pPr>
    </w:p>
    <w:p w14:paraId="5B692786" w14:textId="77777777" w:rsidR="00522B61" w:rsidRPr="00C51849" w:rsidRDefault="00522B61" w:rsidP="00522B61">
      <w:pPr>
        <w:spacing w:line="276" w:lineRule="auto"/>
        <w:jc w:val="both"/>
        <w:rPr>
          <w:b/>
        </w:rPr>
      </w:pPr>
    </w:p>
    <w:p w14:paraId="6C1E3637" w14:textId="77777777" w:rsidR="00522B61" w:rsidRPr="00C51849" w:rsidRDefault="00522B61" w:rsidP="00522B61">
      <w:pPr>
        <w:spacing w:line="276" w:lineRule="auto"/>
        <w:jc w:val="both"/>
        <w:rPr>
          <w:b/>
          <w:i/>
          <w:color w:val="FF0000"/>
        </w:rPr>
      </w:pPr>
    </w:p>
    <w:p w14:paraId="5E12C374" w14:textId="77777777" w:rsidR="00522B61" w:rsidRPr="00C51849" w:rsidRDefault="00522B61" w:rsidP="00522B61">
      <w:pPr>
        <w:spacing w:line="276" w:lineRule="auto"/>
        <w:jc w:val="both"/>
        <w:rPr>
          <w:b/>
          <w:i/>
          <w:color w:val="FF0000"/>
        </w:rPr>
      </w:pPr>
    </w:p>
    <w:bookmarkEnd w:id="38"/>
    <w:bookmarkEnd w:id="39"/>
    <w:tbl>
      <w:tblPr>
        <w:tblpPr w:leftFromText="180" w:rightFromText="180" w:vertAnchor="page" w:horzAnchor="margin" w:tblpY="9811"/>
        <w:tblW w:w="0" w:type="auto"/>
        <w:tblLook w:val="01E0" w:firstRow="1" w:lastRow="1" w:firstColumn="1" w:lastColumn="1" w:noHBand="0" w:noVBand="0"/>
      </w:tblPr>
      <w:tblGrid>
        <w:gridCol w:w="3835"/>
        <w:gridCol w:w="5309"/>
      </w:tblGrid>
      <w:tr w:rsidR="00522B61" w:rsidRPr="00C51849" w14:paraId="4534477F" w14:textId="77777777" w:rsidTr="00F5585B">
        <w:tc>
          <w:tcPr>
            <w:tcW w:w="3835" w:type="dxa"/>
            <w:shd w:val="clear" w:color="auto" w:fill="auto"/>
          </w:tcPr>
          <w:p w14:paraId="10E13380" w14:textId="77777777" w:rsidR="00522B61" w:rsidRPr="00C51849" w:rsidRDefault="00522B61" w:rsidP="0070240C">
            <w:pPr>
              <w:spacing w:line="276" w:lineRule="auto"/>
              <w:rPr>
                <w:color w:val="FF0000"/>
              </w:rPr>
            </w:pPr>
          </w:p>
        </w:tc>
        <w:tc>
          <w:tcPr>
            <w:tcW w:w="5309" w:type="dxa"/>
            <w:shd w:val="clear" w:color="auto" w:fill="auto"/>
          </w:tcPr>
          <w:p w14:paraId="2A8180BB" w14:textId="77777777" w:rsidR="00522B61" w:rsidRPr="00C51849" w:rsidRDefault="00522B61" w:rsidP="0070240C">
            <w:pPr>
              <w:spacing w:line="276" w:lineRule="auto"/>
              <w:jc w:val="both"/>
              <w:rPr>
                <w:color w:val="FF0000"/>
              </w:rPr>
            </w:pPr>
          </w:p>
        </w:tc>
      </w:tr>
      <w:tr w:rsidR="00522B61" w:rsidRPr="00C51849" w14:paraId="3ACEA14B" w14:textId="77777777" w:rsidTr="00F5585B">
        <w:tc>
          <w:tcPr>
            <w:tcW w:w="3835" w:type="dxa"/>
            <w:shd w:val="clear" w:color="auto" w:fill="auto"/>
          </w:tcPr>
          <w:p w14:paraId="01A7AA82" w14:textId="77777777" w:rsidR="00522B61" w:rsidRDefault="00522B61" w:rsidP="0070240C">
            <w:pPr>
              <w:spacing w:line="276" w:lineRule="auto"/>
              <w:rPr>
                <w:iCs/>
                <w:color w:val="000000" w:themeColor="text1"/>
              </w:rPr>
            </w:pPr>
            <w:r w:rsidRPr="00C51849">
              <w:rPr>
                <w:iCs/>
                <w:color w:val="000000" w:themeColor="text1"/>
              </w:rPr>
              <w:t>Data:</w:t>
            </w:r>
          </w:p>
          <w:p w14:paraId="1844E8C3" w14:textId="77777777" w:rsidR="00522B61" w:rsidRPr="00C51849" w:rsidRDefault="00522B61" w:rsidP="0070240C">
            <w:pPr>
              <w:spacing w:line="276" w:lineRule="auto"/>
              <w:rPr>
                <w:iCs/>
                <w:color w:val="000000" w:themeColor="text1"/>
              </w:rPr>
            </w:pPr>
          </w:p>
        </w:tc>
        <w:tc>
          <w:tcPr>
            <w:tcW w:w="5309" w:type="dxa"/>
            <w:shd w:val="clear" w:color="auto" w:fill="auto"/>
          </w:tcPr>
          <w:p w14:paraId="26A248C6" w14:textId="77777777" w:rsidR="00522B61" w:rsidRPr="00C51849" w:rsidRDefault="00522B61" w:rsidP="0070240C">
            <w:pPr>
              <w:spacing w:line="276" w:lineRule="auto"/>
              <w:jc w:val="both"/>
              <w:rPr>
                <w:color w:val="000000" w:themeColor="text1"/>
              </w:rPr>
            </w:pPr>
          </w:p>
        </w:tc>
      </w:tr>
      <w:tr w:rsidR="00522B61" w:rsidRPr="00C51849" w14:paraId="575B27A5" w14:textId="77777777" w:rsidTr="00F5585B">
        <w:tc>
          <w:tcPr>
            <w:tcW w:w="3835" w:type="dxa"/>
            <w:shd w:val="clear" w:color="auto" w:fill="auto"/>
          </w:tcPr>
          <w:p w14:paraId="240E95C6" w14:textId="77777777" w:rsidR="00522B61" w:rsidRPr="00C51849" w:rsidRDefault="00522B61" w:rsidP="0070240C">
            <w:pPr>
              <w:spacing w:line="276" w:lineRule="auto"/>
              <w:rPr>
                <w:iCs/>
                <w:color w:val="000000" w:themeColor="text1"/>
              </w:rPr>
            </w:pPr>
            <w:r w:rsidRPr="00C51849">
              <w:rPr>
                <w:iCs/>
                <w:color w:val="000000" w:themeColor="text1"/>
              </w:rPr>
              <w:t>Director de proiect</w:t>
            </w:r>
          </w:p>
        </w:tc>
        <w:tc>
          <w:tcPr>
            <w:tcW w:w="5309" w:type="dxa"/>
            <w:shd w:val="clear" w:color="auto" w:fill="auto"/>
          </w:tcPr>
          <w:p w14:paraId="5E948EB7" w14:textId="77777777" w:rsidR="00522B61" w:rsidRPr="00C51849" w:rsidRDefault="00522B61" w:rsidP="0070240C">
            <w:pPr>
              <w:spacing w:line="276" w:lineRule="auto"/>
              <w:jc w:val="both"/>
              <w:rPr>
                <w:color w:val="000000" w:themeColor="text1"/>
              </w:rPr>
            </w:pPr>
            <w:r w:rsidRPr="00C51849">
              <w:rPr>
                <w:color w:val="000000" w:themeColor="text1"/>
              </w:rPr>
              <w:t>Numele şi prenumele</w:t>
            </w:r>
          </w:p>
          <w:p w14:paraId="0433EEC1" w14:textId="77777777" w:rsidR="00522B61" w:rsidRPr="00C51849" w:rsidRDefault="00522B61" w:rsidP="0070240C">
            <w:pPr>
              <w:spacing w:line="276" w:lineRule="auto"/>
              <w:jc w:val="both"/>
              <w:rPr>
                <w:color w:val="000000" w:themeColor="text1"/>
              </w:rPr>
            </w:pPr>
            <w:r w:rsidRPr="00C51849">
              <w:rPr>
                <w:color w:val="000000" w:themeColor="text1"/>
              </w:rPr>
              <w:t>Semnătura</w:t>
            </w:r>
          </w:p>
        </w:tc>
      </w:tr>
    </w:tbl>
    <w:p w14:paraId="5F0CD45C" w14:textId="77777777" w:rsidR="00522B61" w:rsidRPr="00C51849" w:rsidRDefault="00522B61" w:rsidP="00522B61">
      <w:pPr>
        <w:spacing w:line="276" w:lineRule="auto"/>
        <w:rPr>
          <w:b/>
          <w:lang w:eastAsia="x-none"/>
        </w:rPr>
      </w:pPr>
    </w:p>
    <w:bookmarkEnd w:id="40"/>
    <w:p w14:paraId="0A3BAB16" w14:textId="77777777" w:rsidR="00522B61" w:rsidRPr="00C51849" w:rsidRDefault="00522B61" w:rsidP="00522B61">
      <w:pPr>
        <w:spacing w:line="276" w:lineRule="auto"/>
        <w:rPr>
          <w:lang w:eastAsia="x-none"/>
        </w:rPr>
      </w:pPr>
    </w:p>
    <w:p w14:paraId="3E4F8D97" w14:textId="77777777" w:rsidR="00522B61" w:rsidRDefault="00522B61">
      <w:pPr>
        <w:rPr>
          <w:b/>
          <w:szCs w:val="20"/>
          <w:lang w:eastAsia="x-none"/>
        </w:rPr>
      </w:pPr>
      <w:bookmarkStart w:id="41" w:name="_Toc13566551"/>
      <w:bookmarkStart w:id="42" w:name="_Hlk148444342"/>
      <w:r>
        <w:br w:type="page"/>
      </w:r>
    </w:p>
    <w:p w14:paraId="2E1F206B" w14:textId="022284BA" w:rsidR="00522B61" w:rsidRDefault="00522B61" w:rsidP="00522B61">
      <w:pPr>
        <w:pStyle w:val="Heading1"/>
        <w:jc w:val="right"/>
        <w:rPr>
          <w:lang w:val="ro-RO"/>
        </w:rPr>
      </w:pPr>
      <w:bookmarkStart w:id="43" w:name="_Toc149814522"/>
      <w:r>
        <w:rPr>
          <w:lang w:val="ro-RO"/>
        </w:rPr>
        <w:lastRenderedPageBreak/>
        <w:t>Anexa V</w:t>
      </w:r>
      <w:r w:rsidR="002C2386">
        <w:rPr>
          <w:lang w:val="ro-RO"/>
        </w:rPr>
        <w:t>I</w:t>
      </w:r>
      <w:r w:rsidRPr="00C51849">
        <w:rPr>
          <w:lang w:val="ro-RO"/>
        </w:rPr>
        <w:t xml:space="preserve">.8 </w:t>
      </w:r>
      <w:bookmarkEnd w:id="41"/>
      <w:bookmarkEnd w:id="43"/>
    </w:p>
    <w:p w14:paraId="7B2B6FE6" w14:textId="77777777" w:rsidR="00522B61" w:rsidRDefault="00522B61" w:rsidP="00522B61">
      <w:pPr>
        <w:rPr>
          <w:lang w:eastAsia="x-none"/>
        </w:rPr>
      </w:pPr>
    </w:p>
    <w:p w14:paraId="4C70D240" w14:textId="77777777" w:rsidR="00522B61" w:rsidRPr="00F5585B" w:rsidRDefault="00522B61" w:rsidP="00522B61">
      <w:pPr>
        <w:rPr>
          <w:lang w:eastAsia="x-none"/>
        </w:rPr>
      </w:pPr>
    </w:p>
    <w:p w14:paraId="1F3EB94B" w14:textId="77777777" w:rsidR="00522B61" w:rsidRPr="00C51849" w:rsidRDefault="00522B61" w:rsidP="00522B61">
      <w:pPr>
        <w:spacing w:line="276" w:lineRule="auto"/>
        <w:jc w:val="both"/>
        <w:rPr>
          <w:b/>
          <w:color w:val="000000" w:themeColor="text1"/>
          <w:lang w:eastAsia="x-none"/>
        </w:rPr>
      </w:pPr>
    </w:p>
    <w:p w14:paraId="44573622" w14:textId="77777777" w:rsidR="00522B61" w:rsidRPr="00C51849" w:rsidRDefault="00522B61" w:rsidP="00522B61">
      <w:pPr>
        <w:spacing w:line="276" w:lineRule="auto"/>
        <w:jc w:val="center"/>
        <w:rPr>
          <w:b/>
          <w:color w:val="000000" w:themeColor="text1"/>
          <w:lang w:eastAsia="x-none"/>
        </w:rPr>
      </w:pPr>
      <w:r w:rsidRPr="00C51849">
        <w:rPr>
          <w:b/>
          <w:color w:val="000000" w:themeColor="text1"/>
          <w:lang w:eastAsia="x-none"/>
        </w:rPr>
        <w:t>Declarație pe propria răspundere a instituției gazdă prin care se certifică acceptarea implementării proiectului în instituție</w:t>
      </w:r>
    </w:p>
    <w:p w14:paraId="60C47F8E" w14:textId="77777777" w:rsidR="00522B61" w:rsidRPr="00C51849" w:rsidRDefault="00522B61" w:rsidP="00522B61">
      <w:pPr>
        <w:spacing w:line="276" w:lineRule="auto"/>
        <w:jc w:val="both"/>
        <w:rPr>
          <w:b/>
          <w:color w:val="000000" w:themeColor="text1"/>
          <w:lang w:eastAsia="x-none"/>
        </w:rPr>
      </w:pPr>
    </w:p>
    <w:p w14:paraId="6D5E562E" w14:textId="77777777" w:rsidR="00522B61" w:rsidRPr="00C51849" w:rsidRDefault="00522B61" w:rsidP="00522B61">
      <w:pPr>
        <w:spacing w:line="276" w:lineRule="auto"/>
        <w:rPr>
          <w:b/>
          <w:lang w:eastAsia="x-none"/>
        </w:rPr>
      </w:pPr>
    </w:p>
    <w:p w14:paraId="571D1C9E" w14:textId="77777777" w:rsidR="00522B61" w:rsidRPr="00F5585B" w:rsidRDefault="00522B61" w:rsidP="00522B61">
      <w:pPr>
        <w:spacing w:line="360" w:lineRule="auto"/>
        <w:jc w:val="both"/>
        <w:rPr>
          <w:color w:val="FF0000"/>
        </w:rPr>
      </w:pPr>
      <w:r w:rsidRPr="005263E3">
        <w:t xml:space="preserve">Subsemnatul/subsemnata ……………………………………………. </w:t>
      </w:r>
      <w:r w:rsidRPr="005263E3">
        <w:rPr>
          <w:i/>
          <w:color w:val="BFBFBF"/>
        </w:rPr>
        <w:t>(numele şi prenumele reprezentantului legal)</w:t>
      </w:r>
      <w:r w:rsidRPr="005263E3">
        <w:t xml:space="preserve">, în calitate de  ……………………... </w:t>
      </w:r>
      <w:r w:rsidRPr="005263E3">
        <w:rPr>
          <w:i/>
          <w:color w:val="BFBFBF"/>
        </w:rPr>
        <w:t>(funcţia reprezentantului legal)</w:t>
      </w:r>
      <w:r w:rsidRPr="005263E3">
        <w:t xml:space="preserve"> al ……..……………………… </w:t>
      </w:r>
      <w:r w:rsidRPr="005263E3">
        <w:rPr>
          <w:i/>
          <w:color w:val="BFBFBF"/>
        </w:rPr>
        <w:t>(denumirea  completă a instituţiei solicitante)</w:t>
      </w:r>
      <w:r w:rsidRPr="005263E3">
        <w:rPr>
          <w:i/>
        </w:rPr>
        <w:t>,</w:t>
      </w:r>
      <w:r w:rsidRPr="005263E3">
        <w:t xml:space="preserve"> declar pe proprie răspundere că, în cazul în care proiectul este finanțat, instituţia......</w:t>
      </w:r>
      <w:r>
        <w:t>.......................................</w:t>
      </w:r>
      <w:r w:rsidRPr="005263E3">
        <w:t>...</w:t>
      </w:r>
      <w:r>
        <w:t xml:space="preserve"> </w:t>
      </w:r>
      <w:r w:rsidRPr="005263E3">
        <w:t xml:space="preserve">acceptă implementarea proiectului, asigură sprijin administrativ și pune la dispoziția echipei de proiect infrastructura </w:t>
      </w:r>
      <w:r w:rsidRPr="00F5585B">
        <w:t>necesară. Angajarea membrilor echipei de proiect se va realiza în condițiile legii.</w:t>
      </w:r>
    </w:p>
    <w:p w14:paraId="12DFC79F" w14:textId="77777777" w:rsidR="00522B61" w:rsidRPr="005263E3" w:rsidRDefault="00522B61" w:rsidP="00522B61">
      <w:pPr>
        <w:spacing w:line="360" w:lineRule="auto"/>
        <w:jc w:val="both"/>
      </w:pPr>
    </w:p>
    <w:p w14:paraId="2DF9D9A8" w14:textId="14727868" w:rsidR="00522B61" w:rsidRDefault="00522B61" w:rsidP="00522B61">
      <w:pPr>
        <w:spacing w:line="276" w:lineRule="auto"/>
        <w:rPr>
          <w:b/>
          <w:color w:val="000000" w:themeColor="text1"/>
        </w:rPr>
      </w:pPr>
      <w:r w:rsidRPr="00C51849">
        <w:rPr>
          <w:b/>
          <w:color w:val="000000" w:themeColor="text1"/>
        </w:rPr>
        <w:t>Declaraţie pe proprie răspundere, sub sancţiunile aplicate faptei de fals în acte publice.</w:t>
      </w:r>
    </w:p>
    <w:p w14:paraId="3E9D3ECE" w14:textId="77777777" w:rsidR="00522B61" w:rsidRDefault="00522B61" w:rsidP="00522B61">
      <w:pPr>
        <w:spacing w:line="276" w:lineRule="auto"/>
        <w:rPr>
          <w:b/>
          <w:color w:val="000000" w:themeColor="text1"/>
        </w:rPr>
      </w:pPr>
    </w:p>
    <w:p w14:paraId="651FD307" w14:textId="77777777" w:rsidR="00522B61" w:rsidRDefault="00522B61" w:rsidP="00522B61">
      <w:pPr>
        <w:spacing w:line="276" w:lineRule="auto"/>
        <w:rPr>
          <w:b/>
          <w:color w:val="000000" w:themeColor="text1"/>
        </w:rPr>
      </w:pPr>
    </w:p>
    <w:p w14:paraId="10EF9AF2" w14:textId="77777777" w:rsidR="00522B61" w:rsidRDefault="00522B61" w:rsidP="00522B61">
      <w:pPr>
        <w:spacing w:line="276" w:lineRule="auto"/>
        <w:rPr>
          <w:b/>
          <w:color w:val="000000" w:themeColor="text1"/>
        </w:rPr>
      </w:pPr>
    </w:p>
    <w:p w14:paraId="531802DD" w14:textId="77777777" w:rsidR="00522B61" w:rsidRDefault="00522B61" w:rsidP="00522B61">
      <w:pPr>
        <w:spacing w:line="276" w:lineRule="auto"/>
        <w:rPr>
          <w:b/>
          <w:color w:val="000000" w:themeColor="text1"/>
        </w:rPr>
      </w:pPr>
    </w:p>
    <w:p w14:paraId="5B32C707" w14:textId="77777777" w:rsidR="00522B61" w:rsidRDefault="00522B61" w:rsidP="00522B61">
      <w:pPr>
        <w:spacing w:line="276" w:lineRule="auto"/>
        <w:rPr>
          <w:b/>
          <w:color w:val="000000" w:themeColor="text1"/>
        </w:rPr>
      </w:pPr>
    </w:p>
    <w:p w14:paraId="460A4337" w14:textId="77777777" w:rsidR="00522B61" w:rsidRDefault="00522B61" w:rsidP="00522B61">
      <w:pPr>
        <w:spacing w:line="276" w:lineRule="auto"/>
        <w:rPr>
          <w:b/>
          <w:color w:val="000000" w:themeColor="text1"/>
        </w:rPr>
      </w:pPr>
    </w:p>
    <w:p w14:paraId="12C16F7F" w14:textId="77777777" w:rsidR="00522B61" w:rsidRDefault="00522B61" w:rsidP="00522B61">
      <w:pPr>
        <w:spacing w:line="276" w:lineRule="auto"/>
        <w:rPr>
          <w:b/>
          <w:color w:val="000000" w:themeColor="text1"/>
        </w:rPr>
      </w:pPr>
    </w:p>
    <w:p w14:paraId="21DF1ECD" w14:textId="77777777" w:rsidR="00522B61" w:rsidRDefault="00522B61" w:rsidP="00522B61">
      <w:pPr>
        <w:spacing w:line="276" w:lineRule="auto"/>
        <w:rPr>
          <w:b/>
          <w:color w:val="000000" w:themeColor="text1"/>
        </w:rPr>
      </w:pPr>
    </w:p>
    <w:p w14:paraId="07AD52C7" w14:textId="77777777" w:rsidR="00522B61" w:rsidRDefault="00522B61" w:rsidP="00522B61">
      <w:pPr>
        <w:spacing w:line="276" w:lineRule="auto"/>
        <w:rPr>
          <w:b/>
          <w:color w:val="000000" w:themeColor="text1"/>
        </w:rPr>
      </w:pPr>
    </w:p>
    <w:p w14:paraId="1F4D4787" w14:textId="77777777" w:rsidR="00522B61" w:rsidRDefault="00522B61" w:rsidP="00522B61">
      <w:pPr>
        <w:spacing w:line="276" w:lineRule="auto"/>
        <w:rPr>
          <w:b/>
          <w:color w:val="000000" w:themeColor="text1"/>
        </w:rPr>
      </w:pPr>
    </w:p>
    <w:p w14:paraId="72BDD876" w14:textId="77777777" w:rsidR="00522B61" w:rsidRDefault="00522B61" w:rsidP="00522B61">
      <w:pPr>
        <w:spacing w:line="276" w:lineRule="auto"/>
        <w:rPr>
          <w:b/>
          <w:color w:val="000000" w:themeColor="text1"/>
        </w:rPr>
      </w:pPr>
    </w:p>
    <w:p w14:paraId="78261F93" w14:textId="77777777" w:rsidR="00522B61" w:rsidRDefault="00522B61" w:rsidP="00522B61">
      <w:pPr>
        <w:spacing w:line="276" w:lineRule="auto"/>
        <w:rPr>
          <w:b/>
          <w:color w:val="000000" w:themeColor="text1"/>
        </w:rPr>
      </w:pPr>
    </w:p>
    <w:p w14:paraId="69963C37" w14:textId="77777777" w:rsidR="00522B61" w:rsidRDefault="00522B61" w:rsidP="00522B61">
      <w:pPr>
        <w:spacing w:line="276" w:lineRule="auto"/>
        <w:rPr>
          <w:b/>
          <w:color w:val="000000" w:themeColor="text1"/>
        </w:rPr>
      </w:pPr>
    </w:p>
    <w:p w14:paraId="439106E3" w14:textId="04282DD2" w:rsidR="00522B61" w:rsidRPr="00C51849" w:rsidRDefault="00522B61" w:rsidP="00522B61">
      <w:pPr>
        <w:spacing w:line="276" w:lineRule="auto"/>
        <w:rPr>
          <w:b/>
          <w:color w:val="000000" w:themeColor="text1"/>
        </w:rPr>
      </w:pPr>
    </w:p>
    <w:tbl>
      <w:tblPr>
        <w:tblpPr w:leftFromText="180" w:rightFromText="180" w:vertAnchor="page" w:horzAnchor="margin" w:tblpY="7330"/>
        <w:tblW w:w="0" w:type="auto"/>
        <w:tblLook w:val="01E0" w:firstRow="1" w:lastRow="1" w:firstColumn="1" w:lastColumn="1" w:noHBand="0" w:noVBand="0"/>
      </w:tblPr>
      <w:tblGrid>
        <w:gridCol w:w="3835"/>
        <w:gridCol w:w="5309"/>
      </w:tblGrid>
      <w:tr w:rsidR="00522B61" w:rsidRPr="00C51849" w14:paraId="7F965D98" w14:textId="77777777" w:rsidTr="003A1630">
        <w:tc>
          <w:tcPr>
            <w:tcW w:w="3835" w:type="dxa"/>
            <w:shd w:val="clear" w:color="auto" w:fill="auto"/>
          </w:tcPr>
          <w:p w14:paraId="2DC20470" w14:textId="77777777" w:rsidR="00522B61" w:rsidRPr="00C51849" w:rsidRDefault="00522B61" w:rsidP="0070240C">
            <w:pPr>
              <w:spacing w:line="276" w:lineRule="auto"/>
              <w:rPr>
                <w:color w:val="FF0000"/>
              </w:rPr>
            </w:pPr>
          </w:p>
        </w:tc>
        <w:tc>
          <w:tcPr>
            <w:tcW w:w="5309" w:type="dxa"/>
            <w:shd w:val="clear" w:color="auto" w:fill="auto"/>
          </w:tcPr>
          <w:p w14:paraId="07310B97" w14:textId="77777777" w:rsidR="00522B61" w:rsidRPr="00C51849" w:rsidRDefault="00522B61" w:rsidP="0070240C">
            <w:pPr>
              <w:spacing w:line="276" w:lineRule="auto"/>
              <w:jc w:val="both"/>
              <w:rPr>
                <w:color w:val="FF0000"/>
              </w:rPr>
            </w:pPr>
          </w:p>
        </w:tc>
      </w:tr>
      <w:tr w:rsidR="00522B61" w:rsidRPr="00C51849" w14:paraId="34200FE9" w14:textId="77777777" w:rsidTr="003A1630">
        <w:tc>
          <w:tcPr>
            <w:tcW w:w="3835" w:type="dxa"/>
            <w:shd w:val="clear" w:color="auto" w:fill="auto"/>
          </w:tcPr>
          <w:p w14:paraId="7A12BED3" w14:textId="77777777" w:rsidR="00522B61" w:rsidRDefault="00522B61" w:rsidP="0070240C">
            <w:pPr>
              <w:spacing w:line="276" w:lineRule="auto"/>
              <w:rPr>
                <w:iCs/>
                <w:color w:val="000000" w:themeColor="text1"/>
              </w:rPr>
            </w:pPr>
          </w:p>
          <w:p w14:paraId="0C5565FB" w14:textId="77777777" w:rsidR="00522B61" w:rsidRDefault="00522B61" w:rsidP="0070240C">
            <w:pPr>
              <w:spacing w:line="276" w:lineRule="auto"/>
              <w:rPr>
                <w:iCs/>
                <w:color w:val="000000" w:themeColor="text1"/>
              </w:rPr>
            </w:pPr>
          </w:p>
          <w:p w14:paraId="469183D5" w14:textId="3C2FAEE5" w:rsidR="00522B61" w:rsidRPr="00C51849" w:rsidRDefault="00522B61" w:rsidP="0070240C">
            <w:pPr>
              <w:spacing w:line="276" w:lineRule="auto"/>
              <w:rPr>
                <w:iCs/>
                <w:color w:val="000000" w:themeColor="text1"/>
              </w:rPr>
            </w:pPr>
            <w:r w:rsidRPr="00C51849">
              <w:rPr>
                <w:iCs/>
                <w:color w:val="000000" w:themeColor="text1"/>
              </w:rPr>
              <w:t>Data:</w:t>
            </w:r>
          </w:p>
        </w:tc>
        <w:tc>
          <w:tcPr>
            <w:tcW w:w="5309" w:type="dxa"/>
            <w:shd w:val="clear" w:color="auto" w:fill="auto"/>
          </w:tcPr>
          <w:p w14:paraId="577B66B5" w14:textId="77777777" w:rsidR="00522B61" w:rsidRPr="00C51849" w:rsidRDefault="00522B61" w:rsidP="0070240C">
            <w:pPr>
              <w:spacing w:line="276" w:lineRule="auto"/>
              <w:jc w:val="both"/>
              <w:rPr>
                <w:color w:val="000000" w:themeColor="text1"/>
              </w:rPr>
            </w:pPr>
          </w:p>
        </w:tc>
      </w:tr>
      <w:tr w:rsidR="00522B61" w:rsidRPr="00C51849" w14:paraId="311AE814" w14:textId="77777777" w:rsidTr="003A1630">
        <w:tc>
          <w:tcPr>
            <w:tcW w:w="3835" w:type="dxa"/>
            <w:shd w:val="clear" w:color="auto" w:fill="auto"/>
          </w:tcPr>
          <w:p w14:paraId="4D0F3589" w14:textId="77777777" w:rsidR="00522B61" w:rsidRPr="00C51849" w:rsidRDefault="00522B61" w:rsidP="0070240C">
            <w:pPr>
              <w:spacing w:line="276" w:lineRule="auto"/>
              <w:rPr>
                <w:iCs/>
                <w:color w:val="000000" w:themeColor="text1"/>
              </w:rPr>
            </w:pPr>
            <w:r w:rsidRPr="00C51849">
              <w:rPr>
                <w:color w:val="000000" w:themeColor="text1"/>
              </w:rPr>
              <w:t>Reprezentant legal</w:t>
            </w:r>
          </w:p>
        </w:tc>
        <w:tc>
          <w:tcPr>
            <w:tcW w:w="5309" w:type="dxa"/>
            <w:shd w:val="clear" w:color="auto" w:fill="auto"/>
          </w:tcPr>
          <w:p w14:paraId="5B85A514" w14:textId="77777777" w:rsidR="00522B61" w:rsidRPr="00C51849" w:rsidRDefault="00522B61" w:rsidP="0070240C">
            <w:pPr>
              <w:spacing w:line="276" w:lineRule="auto"/>
              <w:jc w:val="both"/>
              <w:rPr>
                <w:color w:val="000000" w:themeColor="text1"/>
              </w:rPr>
            </w:pPr>
            <w:r w:rsidRPr="00C51849">
              <w:rPr>
                <w:color w:val="000000" w:themeColor="text1"/>
              </w:rPr>
              <w:t xml:space="preserve">Funcţia: </w:t>
            </w:r>
          </w:p>
        </w:tc>
      </w:tr>
      <w:tr w:rsidR="00522B61" w:rsidRPr="00C51849" w14:paraId="46FDD878" w14:textId="77777777" w:rsidTr="003A1630">
        <w:tc>
          <w:tcPr>
            <w:tcW w:w="3835" w:type="dxa"/>
            <w:shd w:val="clear" w:color="auto" w:fill="auto"/>
          </w:tcPr>
          <w:p w14:paraId="70460BBF" w14:textId="77777777" w:rsidR="00522B61" w:rsidRPr="00C51849" w:rsidRDefault="00522B61" w:rsidP="0070240C">
            <w:pPr>
              <w:spacing w:line="276" w:lineRule="auto"/>
              <w:rPr>
                <w:iCs/>
                <w:color w:val="000000" w:themeColor="text1"/>
              </w:rPr>
            </w:pPr>
          </w:p>
        </w:tc>
        <w:tc>
          <w:tcPr>
            <w:tcW w:w="5309" w:type="dxa"/>
            <w:shd w:val="clear" w:color="auto" w:fill="auto"/>
          </w:tcPr>
          <w:p w14:paraId="4A3D9F57" w14:textId="77777777" w:rsidR="00522B61" w:rsidRPr="00C51849" w:rsidRDefault="00522B61" w:rsidP="0070240C">
            <w:pPr>
              <w:spacing w:line="276" w:lineRule="auto"/>
              <w:jc w:val="both"/>
              <w:rPr>
                <w:color w:val="000000" w:themeColor="text1"/>
              </w:rPr>
            </w:pPr>
            <w:r w:rsidRPr="00C51849">
              <w:rPr>
                <w:color w:val="000000" w:themeColor="text1"/>
              </w:rPr>
              <w:t>Numele şi prenumele</w:t>
            </w:r>
          </w:p>
          <w:p w14:paraId="3916974F" w14:textId="77777777" w:rsidR="00522B61" w:rsidRPr="00C51849" w:rsidRDefault="00522B61" w:rsidP="0070240C">
            <w:pPr>
              <w:spacing w:line="276" w:lineRule="auto"/>
              <w:jc w:val="both"/>
              <w:rPr>
                <w:strike/>
                <w:color w:val="000000" w:themeColor="text1"/>
              </w:rPr>
            </w:pPr>
            <w:r w:rsidRPr="00C51849">
              <w:rPr>
                <w:color w:val="000000" w:themeColor="text1"/>
              </w:rPr>
              <w:t>Semnătura</w:t>
            </w:r>
            <w:r w:rsidRPr="00C51849">
              <w:rPr>
                <w:strike/>
                <w:color w:val="000000" w:themeColor="text1"/>
              </w:rPr>
              <w:t xml:space="preserve"> </w:t>
            </w:r>
          </w:p>
          <w:p w14:paraId="32B78F36" w14:textId="77777777" w:rsidR="00522B61" w:rsidRPr="00C51849" w:rsidRDefault="00522B61" w:rsidP="0070240C">
            <w:pPr>
              <w:spacing w:line="276" w:lineRule="auto"/>
              <w:jc w:val="both"/>
              <w:rPr>
                <w:color w:val="000000" w:themeColor="text1"/>
              </w:rPr>
            </w:pPr>
          </w:p>
        </w:tc>
      </w:tr>
      <w:bookmarkEnd w:id="42"/>
      <w:tr w:rsidR="00522B61" w:rsidRPr="00C51849" w14:paraId="4C5AF971" w14:textId="77777777" w:rsidTr="003A1630">
        <w:tc>
          <w:tcPr>
            <w:tcW w:w="3835" w:type="dxa"/>
            <w:shd w:val="clear" w:color="auto" w:fill="auto"/>
          </w:tcPr>
          <w:p w14:paraId="136642DF" w14:textId="77777777" w:rsidR="00522B61" w:rsidRPr="00C51849" w:rsidRDefault="00522B61" w:rsidP="0070240C">
            <w:pPr>
              <w:spacing w:line="276" w:lineRule="auto"/>
              <w:rPr>
                <w:iCs/>
                <w:color w:val="000000" w:themeColor="text1"/>
              </w:rPr>
            </w:pPr>
          </w:p>
        </w:tc>
        <w:tc>
          <w:tcPr>
            <w:tcW w:w="5309" w:type="dxa"/>
            <w:shd w:val="clear" w:color="auto" w:fill="auto"/>
          </w:tcPr>
          <w:p w14:paraId="55201F3B" w14:textId="77777777" w:rsidR="00522B61" w:rsidRPr="00C51849" w:rsidRDefault="00522B61" w:rsidP="0070240C">
            <w:pPr>
              <w:spacing w:line="276" w:lineRule="auto"/>
              <w:jc w:val="both"/>
              <w:rPr>
                <w:color w:val="000000" w:themeColor="text1"/>
              </w:rPr>
            </w:pPr>
          </w:p>
        </w:tc>
      </w:tr>
    </w:tbl>
    <w:p w14:paraId="59204A2D" w14:textId="77777777" w:rsidR="00522B61" w:rsidRPr="00C51849" w:rsidRDefault="00522B61" w:rsidP="00522B61">
      <w:pPr>
        <w:spacing w:line="276" w:lineRule="auto"/>
        <w:rPr>
          <w:b/>
          <w:lang w:eastAsia="x-none"/>
        </w:rPr>
      </w:pPr>
    </w:p>
    <w:p w14:paraId="46CA904A" w14:textId="77777777" w:rsidR="00522B61" w:rsidRPr="00C51849" w:rsidRDefault="00522B61" w:rsidP="00522B61">
      <w:pPr>
        <w:spacing w:line="276" w:lineRule="auto"/>
        <w:rPr>
          <w:b/>
          <w:lang w:eastAsia="x-none"/>
        </w:rPr>
      </w:pPr>
    </w:p>
    <w:p w14:paraId="640E4EF5" w14:textId="77777777" w:rsidR="00522B61" w:rsidRPr="00C51849" w:rsidRDefault="00522B61" w:rsidP="00522B61">
      <w:pPr>
        <w:spacing w:line="276" w:lineRule="auto"/>
        <w:rPr>
          <w:b/>
          <w:lang w:eastAsia="x-none"/>
        </w:rPr>
      </w:pPr>
    </w:p>
    <w:p w14:paraId="2A178A5B" w14:textId="4B8E0724" w:rsidR="00522B61" w:rsidRPr="00522B61" w:rsidRDefault="00522B61" w:rsidP="00522B61">
      <w:pPr>
        <w:pStyle w:val="Heading1"/>
        <w:jc w:val="right"/>
        <w:rPr>
          <w:lang w:val="ro-RO"/>
        </w:rPr>
      </w:pPr>
      <w:r w:rsidRPr="00C51849">
        <w:rPr>
          <w:szCs w:val="24"/>
        </w:rPr>
        <w:br w:type="page"/>
      </w:r>
      <w:bookmarkStart w:id="44" w:name="_Toc130302885"/>
      <w:bookmarkStart w:id="45" w:name="_Toc130893009"/>
      <w:bookmarkStart w:id="46" w:name="_Toc149814523"/>
      <w:r w:rsidRPr="00522B61">
        <w:rPr>
          <w:lang w:val="ro-RO"/>
        </w:rPr>
        <w:lastRenderedPageBreak/>
        <w:t xml:space="preserve">Anexa </w:t>
      </w:r>
      <w:bookmarkEnd w:id="44"/>
      <w:bookmarkEnd w:id="45"/>
      <w:r w:rsidRPr="00522B61">
        <w:rPr>
          <w:lang w:val="ro-RO"/>
        </w:rPr>
        <w:t>V</w:t>
      </w:r>
      <w:r w:rsidR="003112AA">
        <w:rPr>
          <w:lang w:val="ro-RO"/>
        </w:rPr>
        <w:t>I</w:t>
      </w:r>
      <w:r>
        <w:rPr>
          <w:lang w:val="ro-RO"/>
        </w:rPr>
        <w:t>.</w:t>
      </w:r>
      <w:r w:rsidRPr="00522B61">
        <w:rPr>
          <w:lang w:val="ro-RO"/>
        </w:rPr>
        <w:t xml:space="preserve">9 </w:t>
      </w:r>
      <w:bookmarkEnd w:id="46"/>
    </w:p>
    <w:p w14:paraId="64238DBD" w14:textId="77777777" w:rsidR="00522B61" w:rsidRPr="00C51849" w:rsidRDefault="00522B61" w:rsidP="00522B61">
      <w:pPr>
        <w:pStyle w:val="Heading1"/>
        <w:jc w:val="right"/>
        <w:rPr>
          <w:szCs w:val="24"/>
          <w:lang w:val="ro-RO"/>
        </w:rPr>
      </w:pPr>
    </w:p>
    <w:p w14:paraId="43016CD8" w14:textId="77777777" w:rsidR="00522B61" w:rsidRDefault="00522B61" w:rsidP="00522B61">
      <w:pPr>
        <w:jc w:val="center"/>
        <w:rPr>
          <w:b/>
        </w:rPr>
      </w:pPr>
      <w:bookmarkStart w:id="47" w:name="_Toc129596304"/>
      <w:bookmarkStart w:id="48" w:name="_Toc129596438"/>
      <w:bookmarkStart w:id="49" w:name="_Toc129773775"/>
    </w:p>
    <w:p w14:paraId="28B96480" w14:textId="77777777" w:rsidR="00522B61" w:rsidRPr="00C51849" w:rsidRDefault="00522B61" w:rsidP="00522B61">
      <w:pPr>
        <w:jc w:val="center"/>
        <w:rPr>
          <w:b/>
        </w:rPr>
      </w:pPr>
      <w:r w:rsidRPr="00C51849">
        <w:rPr>
          <w:b/>
        </w:rPr>
        <w:t>Declarație de consimțământ privind prelucrarea datelor cu caracter personal</w:t>
      </w:r>
      <w:bookmarkEnd w:id="47"/>
      <w:bookmarkEnd w:id="48"/>
      <w:bookmarkEnd w:id="49"/>
    </w:p>
    <w:p w14:paraId="6B5147A8" w14:textId="77777777" w:rsidR="00522B61" w:rsidRPr="00C51849" w:rsidRDefault="00522B61" w:rsidP="00522B61">
      <w:pPr>
        <w:jc w:val="center"/>
        <w:rPr>
          <w:b/>
        </w:rPr>
      </w:pPr>
    </w:p>
    <w:p w14:paraId="2836EAF9" w14:textId="77777777" w:rsidR="00522B61" w:rsidRDefault="00522B61" w:rsidP="00522B61">
      <w:pPr>
        <w:ind w:hanging="2"/>
        <w:jc w:val="center"/>
        <w:rPr>
          <w:i/>
          <w:color w:val="A6A6A6" w:themeColor="background1" w:themeShade="A6"/>
        </w:rPr>
      </w:pPr>
      <w:r w:rsidRPr="00C51849">
        <w:rPr>
          <w:rFonts w:eastAsia="Calibri"/>
          <w:i/>
          <w:noProof/>
          <w:color w:val="595959" w:themeColor="text1" w:themeTint="A6"/>
          <w:lang w:eastAsia="x-none"/>
        </w:rPr>
        <w:t>Prezenta declarație va fi completată atât de reprezentantul legal, cât și de directorul de proiect</w:t>
      </w:r>
      <w:r w:rsidRPr="00C51849">
        <w:rPr>
          <w:i/>
          <w:color w:val="A6A6A6" w:themeColor="background1" w:themeShade="A6"/>
        </w:rPr>
        <w:t>.</w:t>
      </w:r>
    </w:p>
    <w:p w14:paraId="5DE11E82" w14:textId="77777777" w:rsidR="00522B61" w:rsidRPr="00C51849" w:rsidRDefault="00522B61" w:rsidP="00522B61">
      <w:pPr>
        <w:ind w:hanging="2"/>
        <w:jc w:val="center"/>
        <w:rPr>
          <w:i/>
          <w:color w:val="A6A6A6" w:themeColor="background1" w:themeShade="A6"/>
        </w:rPr>
      </w:pPr>
    </w:p>
    <w:p w14:paraId="205C4914" w14:textId="77777777" w:rsidR="00522B61" w:rsidRPr="00C51849" w:rsidRDefault="00522B61" w:rsidP="00522B61">
      <w:pPr>
        <w:spacing w:line="360" w:lineRule="auto"/>
        <w:ind w:right="43" w:hanging="2"/>
        <w:jc w:val="both"/>
      </w:pPr>
      <w:r w:rsidRPr="00C51849">
        <w:t>Subsemnatul/Subsemnata, .................., având funcția de............. în cadrul .................., declar că:</w:t>
      </w:r>
    </w:p>
    <w:p w14:paraId="0F6C54AB" w14:textId="77777777" w:rsidR="00522B61" w:rsidRPr="00C51849" w:rsidRDefault="00522B61" w:rsidP="00522B61">
      <w:pPr>
        <w:spacing w:line="360" w:lineRule="auto"/>
        <w:ind w:right="43" w:hanging="2"/>
        <w:jc w:val="both"/>
        <w:rPr>
          <w:sz w:val="12"/>
          <w:szCs w:val="12"/>
        </w:rPr>
      </w:pPr>
    </w:p>
    <w:p w14:paraId="49F8D3C6" w14:textId="77777777" w:rsidR="00522B61" w:rsidRPr="00C51849" w:rsidRDefault="00522B61" w:rsidP="00522B61">
      <w:pPr>
        <w:pStyle w:val="ListParagraph"/>
        <w:widowControl w:val="0"/>
        <w:numPr>
          <w:ilvl w:val="0"/>
          <w:numId w:val="31"/>
        </w:numPr>
        <w:adjustRightInd w:val="0"/>
        <w:spacing w:line="276" w:lineRule="auto"/>
        <w:ind w:right="-70"/>
        <w:contextualSpacing w:val="0"/>
        <w:jc w:val="both"/>
        <w:textAlignment w:val="baseline"/>
      </w:pPr>
      <w:r w:rsidRPr="00C51849">
        <w:t>Am fost informat(ă) cu privire la prevederile Regulamentului (UE) 679/26 aprilie 2016 privind protecția persoanelor fizice în ceea ce privește prelucrarea datelor cu caracter personal și privind libera circulație a acestor date.</w:t>
      </w:r>
    </w:p>
    <w:p w14:paraId="69E140D9" w14:textId="77777777" w:rsidR="00522B61" w:rsidRPr="00C51849" w:rsidRDefault="00522B61" w:rsidP="00522B61">
      <w:pPr>
        <w:pStyle w:val="ListParagraph"/>
        <w:widowControl w:val="0"/>
        <w:adjustRightInd w:val="0"/>
        <w:spacing w:line="276" w:lineRule="auto"/>
        <w:ind w:left="360" w:right="-70"/>
        <w:contextualSpacing w:val="0"/>
        <w:jc w:val="both"/>
        <w:textAlignment w:val="baseline"/>
        <w:rPr>
          <w:sz w:val="12"/>
          <w:szCs w:val="12"/>
        </w:rPr>
      </w:pPr>
    </w:p>
    <w:p w14:paraId="0181B095" w14:textId="77777777" w:rsidR="00522B61" w:rsidRPr="00C51849" w:rsidRDefault="00522B61" w:rsidP="00522B61">
      <w:pPr>
        <w:pStyle w:val="ListParagraph"/>
        <w:widowControl w:val="0"/>
        <w:numPr>
          <w:ilvl w:val="0"/>
          <w:numId w:val="31"/>
        </w:numPr>
        <w:adjustRightInd w:val="0"/>
        <w:spacing w:line="276" w:lineRule="auto"/>
        <w:ind w:right="-70"/>
        <w:contextualSpacing w:val="0"/>
        <w:jc w:val="both"/>
        <w:textAlignment w:val="baseline"/>
      </w:pPr>
      <w:r w:rsidRPr="00C51849">
        <w:t>Am fost informat(ă) că beneficiez de dreptul de acces, de intervenție asupra datelor mele și dreptul de a nu fi supus unei decizii individuale.</w:t>
      </w:r>
    </w:p>
    <w:p w14:paraId="675FFF3F" w14:textId="77777777" w:rsidR="00522B61" w:rsidRPr="00C51849" w:rsidRDefault="00522B61" w:rsidP="00522B61">
      <w:pPr>
        <w:widowControl w:val="0"/>
        <w:adjustRightInd w:val="0"/>
        <w:spacing w:line="276" w:lineRule="auto"/>
        <w:ind w:right="-70"/>
        <w:jc w:val="both"/>
        <w:textAlignment w:val="baseline"/>
        <w:rPr>
          <w:sz w:val="12"/>
          <w:szCs w:val="12"/>
        </w:rPr>
      </w:pPr>
    </w:p>
    <w:p w14:paraId="68CFF9CA" w14:textId="77777777" w:rsidR="00522B61" w:rsidRPr="00C51849" w:rsidRDefault="00522B61" w:rsidP="00522B61">
      <w:pPr>
        <w:pStyle w:val="ListParagraph"/>
        <w:widowControl w:val="0"/>
        <w:numPr>
          <w:ilvl w:val="0"/>
          <w:numId w:val="31"/>
        </w:numPr>
        <w:adjustRightInd w:val="0"/>
        <w:spacing w:line="276" w:lineRule="auto"/>
        <w:ind w:right="-70"/>
        <w:contextualSpacing w:val="0"/>
        <w:jc w:val="both"/>
        <w:textAlignment w:val="baseline"/>
      </w:pPr>
      <w:r w:rsidRPr="00C51849">
        <w:t>Am fost informat(ă) că datele cu caracter personal urmează să fie prelucrate și stocate în cadrul UEFISCDI.</w:t>
      </w:r>
    </w:p>
    <w:p w14:paraId="0DAEA0E3" w14:textId="77777777" w:rsidR="00522B61" w:rsidRPr="00C51849" w:rsidRDefault="00522B61" w:rsidP="00522B61">
      <w:pPr>
        <w:widowControl w:val="0"/>
        <w:adjustRightInd w:val="0"/>
        <w:spacing w:line="276" w:lineRule="auto"/>
        <w:ind w:right="-70"/>
        <w:jc w:val="both"/>
        <w:textAlignment w:val="baseline"/>
        <w:rPr>
          <w:sz w:val="12"/>
          <w:szCs w:val="12"/>
        </w:rPr>
      </w:pPr>
    </w:p>
    <w:p w14:paraId="7F5EEA85" w14:textId="77777777" w:rsidR="00522B61" w:rsidRPr="00C51849" w:rsidRDefault="00522B61" w:rsidP="00522B61">
      <w:pPr>
        <w:pStyle w:val="ListParagraph"/>
        <w:widowControl w:val="0"/>
        <w:numPr>
          <w:ilvl w:val="0"/>
          <w:numId w:val="31"/>
        </w:numPr>
        <w:adjustRightInd w:val="0"/>
        <w:spacing w:line="276" w:lineRule="auto"/>
        <w:ind w:right="-70"/>
        <w:contextualSpacing w:val="0"/>
        <w:jc w:val="both"/>
        <w:textAlignment w:val="baseline"/>
      </w:pPr>
      <w:r w:rsidRPr="00C51849">
        <w:t>Am fost informat(ă) că prelucrarea datelor mele cu caracter personal este necesară în vederea obligațiilor legale ce îi revin UEFISCDI, precum și în scopul intereselor și drepturilor ce îmi revin.</w:t>
      </w:r>
    </w:p>
    <w:p w14:paraId="7757EA26" w14:textId="77777777" w:rsidR="00522B61" w:rsidRPr="00C51849" w:rsidRDefault="00522B61" w:rsidP="00522B61">
      <w:pPr>
        <w:widowControl w:val="0"/>
        <w:adjustRightInd w:val="0"/>
        <w:spacing w:line="276" w:lineRule="auto"/>
        <w:ind w:right="-70"/>
        <w:jc w:val="both"/>
        <w:textAlignment w:val="baseline"/>
        <w:rPr>
          <w:sz w:val="12"/>
          <w:szCs w:val="12"/>
        </w:rPr>
      </w:pPr>
    </w:p>
    <w:p w14:paraId="02BE9B23" w14:textId="77777777" w:rsidR="00522B61" w:rsidRPr="00C51849" w:rsidRDefault="00522B61" w:rsidP="00522B61">
      <w:pPr>
        <w:pStyle w:val="ListParagraph"/>
        <w:widowControl w:val="0"/>
        <w:numPr>
          <w:ilvl w:val="0"/>
          <w:numId w:val="31"/>
        </w:numPr>
        <w:adjustRightInd w:val="0"/>
        <w:spacing w:line="276" w:lineRule="auto"/>
        <w:ind w:right="-70"/>
        <w:contextualSpacing w:val="0"/>
        <w:jc w:val="both"/>
        <w:textAlignment w:val="baseline"/>
      </w:pPr>
      <w:r w:rsidRPr="00C51849">
        <w:t>Am fost informat(ă) că datele mele cu caracter personal sunt comunicate autorităților publice, precum și altor instituții abilitate (ex.: ANAF, ANFP, ITM, ANI, la solicitarea instanțelor judecătorești sau organelor de cercetare penală etc.).</w:t>
      </w:r>
    </w:p>
    <w:p w14:paraId="65522D68" w14:textId="77777777" w:rsidR="00522B61" w:rsidRPr="00C51849" w:rsidRDefault="00522B61" w:rsidP="00522B61">
      <w:pPr>
        <w:pStyle w:val="ListParagraph"/>
        <w:widowControl w:val="0"/>
        <w:adjustRightInd w:val="0"/>
        <w:spacing w:line="276" w:lineRule="auto"/>
        <w:ind w:left="360" w:right="-70"/>
        <w:contextualSpacing w:val="0"/>
        <w:jc w:val="both"/>
        <w:textAlignment w:val="baseline"/>
        <w:rPr>
          <w:sz w:val="12"/>
          <w:szCs w:val="12"/>
        </w:rPr>
      </w:pPr>
    </w:p>
    <w:p w14:paraId="1CA4E89F" w14:textId="77777777" w:rsidR="00522B61" w:rsidRPr="00C51849" w:rsidRDefault="00522B61" w:rsidP="00522B61">
      <w:pPr>
        <w:pStyle w:val="ListParagraph"/>
        <w:widowControl w:val="0"/>
        <w:numPr>
          <w:ilvl w:val="0"/>
          <w:numId w:val="31"/>
        </w:numPr>
        <w:adjustRightInd w:val="0"/>
        <w:spacing w:line="276" w:lineRule="auto"/>
        <w:ind w:right="-70"/>
        <w:contextualSpacing w:val="0"/>
        <w:jc w:val="both"/>
        <w:textAlignment w:val="baseline"/>
      </w:pPr>
      <w:r w:rsidRPr="00C51849">
        <w:t>Am fost informat(ă) că în scopul prelucrării exacte a datelor mele cu caracter personal, am obligația de a aduce la cunoștința UEFISCDI, orice modificare survenită asupra datelor mele personale.</w:t>
      </w:r>
    </w:p>
    <w:p w14:paraId="7D7CCD36" w14:textId="77777777" w:rsidR="00522B61" w:rsidRPr="00C51849" w:rsidRDefault="00522B61" w:rsidP="00522B61">
      <w:pPr>
        <w:pStyle w:val="ListParagraph"/>
        <w:rPr>
          <w:sz w:val="12"/>
          <w:szCs w:val="12"/>
        </w:rPr>
      </w:pPr>
    </w:p>
    <w:p w14:paraId="37D98C53" w14:textId="77777777" w:rsidR="00522B61" w:rsidRPr="00C51849" w:rsidRDefault="00522B61" w:rsidP="00522B61">
      <w:pPr>
        <w:pStyle w:val="ListParagraph"/>
        <w:widowControl w:val="0"/>
        <w:numPr>
          <w:ilvl w:val="0"/>
          <w:numId w:val="31"/>
        </w:numPr>
        <w:adjustRightInd w:val="0"/>
        <w:spacing w:line="276" w:lineRule="auto"/>
        <w:ind w:right="-70"/>
        <w:contextualSpacing w:val="0"/>
        <w:jc w:val="both"/>
        <w:textAlignment w:val="baseline"/>
      </w:pPr>
      <w:r w:rsidRPr="00C51849">
        <w:t xml:space="preserve">Am fost informat(ă) că am dreptul să îmi retrag consimțământul în orice moment printr-o cerere scrisă, întemeiată, datată și semnată, depusă la sediul UEFISCDI, exceptând cazul în care prelucrarea datelor mele cu caracter personal este necesară în legătură cu raportul de muncă/serviciu. </w:t>
      </w:r>
    </w:p>
    <w:p w14:paraId="2FE921CC" w14:textId="77777777" w:rsidR="00522B61" w:rsidRPr="00C51849" w:rsidRDefault="00522B61" w:rsidP="00522B61">
      <w:pPr>
        <w:pStyle w:val="ListParagraph"/>
        <w:rPr>
          <w:sz w:val="12"/>
          <w:szCs w:val="12"/>
        </w:rPr>
      </w:pPr>
    </w:p>
    <w:p w14:paraId="1DC25A31" w14:textId="77777777" w:rsidR="00522B61" w:rsidRPr="00C51849" w:rsidRDefault="00522B61" w:rsidP="00522B61">
      <w:pPr>
        <w:ind w:right="49" w:hanging="2"/>
        <w:jc w:val="both"/>
      </w:pPr>
      <w:r w:rsidRPr="00C51849">
        <w:t xml:space="preserve">În consecință, îmi dau consimțământul pentru prelucrarea, transmiterea și stocarea datelor cu caracter personal de către UEFISCDI. </w:t>
      </w:r>
    </w:p>
    <w:p w14:paraId="440ABD6D" w14:textId="77777777" w:rsidR="00522B61" w:rsidRPr="00C51849" w:rsidRDefault="00522B61" w:rsidP="00522B61">
      <w:pPr>
        <w:spacing w:line="360" w:lineRule="auto"/>
        <w:ind w:right="49" w:hanging="2"/>
        <w:rPr>
          <w:i/>
        </w:rPr>
      </w:pPr>
    </w:p>
    <w:p w14:paraId="6B11DE34" w14:textId="77777777" w:rsidR="00522B61" w:rsidRPr="00C51849" w:rsidRDefault="00522B61" w:rsidP="00522B61">
      <w:pPr>
        <w:spacing w:line="360" w:lineRule="auto"/>
        <w:ind w:right="-70" w:hanging="2"/>
        <w:rPr>
          <w:bCs/>
        </w:rPr>
      </w:pPr>
      <w:r w:rsidRPr="00C51849">
        <w:rPr>
          <w:bCs/>
        </w:rPr>
        <w:t>Data:</w:t>
      </w:r>
      <w:r w:rsidRPr="00C51849">
        <w:rPr>
          <w:bCs/>
        </w:rPr>
        <w:tab/>
      </w:r>
      <w:r w:rsidRPr="00C51849">
        <w:rPr>
          <w:bCs/>
        </w:rPr>
        <w:tab/>
      </w:r>
      <w:r w:rsidRPr="00C51849">
        <w:rPr>
          <w:bCs/>
        </w:rPr>
        <w:tab/>
      </w:r>
      <w:r w:rsidRPr="00C51849">
        <w:rPr>
          <w:bCs/>
        </w:rPr>
        <w:tab/>
      </w:r>
      <w:r w:rsidRPr="00C51849">
        <w:rPr>
          <w:bCs/>
        </w:rPr>
        <w:tab/>
        <w:t xml:space="preserve">                          </w:t>
      </w:r>
      <w:r w:rsidRPr="00C51849">
        <w:rPr>
          <w:bCs/>
        </w:rPr>
        <w:tab/>
        <w:t xml:space="preserve"> </w:t>
      </w:r>
    </w:p>
    <w:p w14:paraId="27866867" w14:textId="77777777" w:rsidR="00522B61" w:rsidRPr="00C51849" w:rsidRDefault="00522B61" w:rsidP="00522B61">
      <w:pPr>
        <w:spacing w:line="360" w:lineRule="auto"/>
        <w:ind w:right="-72"/>
        <w:rPr>
          <w:bCs/>
        </w:rPr>
      </w:pPr>
      <w:r w:rsidRPr="00C51849">
        <w:rPr>
          <w:bCs/>
        </w:rPr>
        <w:t>Reprezentant legal / Director de proiect:</w:t>
      </w:r>
      <w:r w:rsidRPr="00C51849">
        <w:rPr>
          <w:bCs/>
        </w:rPr>
        <w:tab/>
      </w:r>
      <w:r w:rsidRPr="00C51849">
        <w:rPr>
          <w:bCs/>
        </w:rPr>
        <w:tab/>
      </w:r>
    </w:p>
    <w:p w14:paraId="6A600677" w14:textId="77777777" w:rsidR="00522B61" w:rsidRPr="00C51849" w:rsidRDefault="00522B61" w:rsidP="00522B61">
      <w:pPr>
        <w:spacing w:line="360" w:lineRule="auto"/>
        <w:ind w:right="-72"/>
        <w:rPr>
          <w:bCs/>
        </w:rPr>
      </w:pPr>
      <w:r w:rsidRPr="00C51849">
        <w:rPr>
          <w:bCs/>
          <w:color w:val="7F7F7F" w:themeColor="text1" w:themeTint="80"/>
        </w:rPr>
        <w:t>(Numele și prenumele)</w:t>
      </w:r>
      <w:r w:rsidRPr="00C51849">
        <w:rPr>
          <w:bCs/>
          <w:color w:val="7F7F7F" w:themeColor="text1" w:themeTint="80"/>
        </w:rPr>
        <w:tab/>
      </w:r>
      <w:r w:rsidRPr="00C51849">
        <w:rPr>
          <w:bCs/>
          <w:color w:val="7F7F7F" w:themeColor="text1" w:themeTint="80"/>
        </w:rPr>
        <w:tab/>
      </w:r>
      <w:r w:rsidRPr="00C51849">
        <w:rPr>
          <w:bCs/>
          <w:color w:val="7F7F7F" w:themeColor="text1" w:themeTint="80"/>
        </w:rPr>
        <w:tab/>
      </w:r>
      <w:r w:rsidRPr="00C51849">
        <w:rPr>
          <w:bCs/>
          <w:color w:val="7F7F7F" w:themeColor="text1" w:themeTint="80"/>
        </w:rPr>
        <w:tab/>
      </w:r>
    </w:p>
    <w:p w14:paraId="00E4F547" w14:textId="77777777" w:rsidR="00522B61" w:rsidRPr="00C51849" w:rsidRDefault="00522B61" w:rsidP="00522B61">
      <w:pPr>
        <w:spacing w:line="360" w:lineRule="auto"/>
        <w:ind w:right="-70" w:hanging="2"/>
      </w:pPr>
      <w:r w:rsidRPr="00C51849">
        <w:rPr>
          <w:bCs/>
          <w:i/>
        </w:rPr>
        <w:t>Semnătura:</w:t>
      </w:r>
      <w:r w:rsidRPr="00C51849">
        <w:rPr>
          <w:bCs/>
          <w:i/>
        </w:rPr>
        <w:tab/>
      </w:r>
      <w:r w:rsidRPr="00C51849">
        <w:rPr>
          <w:bCs/>
          <w:i/>
        </w:rPr>
        <w:tab/>
      </w:r>
      <w:r w:rsidRPr="00C51849">
        <w:rPr>
          <w:bCs/>
          <w:i/>
        </w:rPr>
        <w:tab/>
      </w:r>
      <w:r w:rsidRPr="00C51849">
        <w:rPr>
          <w:bCs/>
          <w:i/>
        </w:rPr>
        <w:tab/>
      </w:r>
      <w:r w:rsidRPr="00C51849">
        <w:rPr>
          <w:bCs/>
          <w:i/>
        </w:rPr>
        <w:tab/>
      </w:r>
      <w:r w:rsidRPr="00C51849">
        <w:rPr>
          <w:bCs/>
          <w:i/>
        </w:rPr>
        <w:tab/>
      </w:r>
    </w:p>
    <w:p w14:paraId="6AA24370" w14:textId="77777777" w:rsidR="00522B61" w:rsidRPr="00C51849" w:rsidRDefault="00522B61" w:rsidP="00522B61">
      <w:pPr>
        <w:jc w:val="center"/>
      </w:pPr>
    </w:p>
    <w:p w14:paraId="6E0204B1" w14:textId="77777777" w:rsidR="00522B61" w:rsidRPr="00C51849" w:rsidRDefault="00522B61" w:rsidP="00522B61">
      <w:pPr>
        <w:spacing w:line="276" w:lineRule="auto"/>
        <w:rPr>
          <w:b/>
          <w:lang w:eastAsia="x-none"/>
        </w:rPr>
      </w:pPr>
    </w:p>
    <w:p w14:paraId="35315AEB" w14:textId="77777777" w:rsidR="00A83005" w:rsidRDefault="00A83005" w:rsidP="00086874">
      <w:pPr>
        <w:pStyle w:val="Heading1"/>
        <w:spacing w:line="360" w:lineRule="auto"/>
        <w:jc w:val="center"/>
      </w:pPr>
    </w:p>
    <w:sectPr w:rsidR="00A83005" w:rsidSect="00E615B7">
      <w:headerReference w:type="default" r:id="rId8"/>
      <w:footerReference w:type="default" r:id="rId9"/>
      <w:pgSz w:w="11906" w:h="16838" w:code="9"/>
      <w:pgMar w:top="864" w:right="994" w:bottom="864"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C2EB" w14:textId="77777777" w:rsidR="00DC23E6" w:rsidRPr="004869F5" w:rsidRDefault="00DC23E6" w:rsidP="004869F5">
      <w:r>
        <w:separator/>
      </w:r>
    </w:p>
  </w:endnote>
  <w:endnote w:type="continuationSeparator" w:id="0">
    <w:p w14:paraId="5D8790B2" w14:textId="77777777" w:rsidR="00DC23E6" w:rsidRPr="004869F5" w:rsidRDefault="00DC23E6" w:rsidP="0048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8114" w14:textId="6C17907D" w:rsidR="00D00909" w:rsidRPr="00D5217A" w:rsidRDefault="00D00909" w:rsidP="000C3F50">
    <w:pPr>
      <w:pStyle w:val="Footer"/>
      <w:tabs>
        <w:tab w:val="center" w:pos="4464"/>
        <w:tab w:val="right" w:pos="8928"/>
      </w:tabs>
    </w:pPr>
    <w:r>
      <w:tab/>
    </w:r>
    <w:r w:rsidRPr="00D5217A">
      <w:tab/>
    </w:r>
    <w:r w:rsidRPr="00D5217A">
      <w:fldChar w:fldCharType="begin"/>
    </w:r>
    <w:r w:rsidRPr="00D5217A">
      <w:instrText xml:space="preserve"> PAGE   \* MERGEFORMAT </w:instrText>
    </w:r>
    <w:r w:rsidRPr="00D5217A">
      <w:fldChar w:fldCharType="separate"/>
    </w:r>
    <w:r w:rsidR="00E846A5">
      <w:rPr>
        <w:noProof/>
      </w:rPr>
      <w:t>19</w:t>
    </w:r>
    <w:r w:rsidRPr="00D5217A">
      <w:rPr>
        <w:noProof/>
      </w:rPr>
      <w:fldChar w:fldCharType="end"/>
    </w:r>
  </w:p>
  <w:p w14:paraId="7C2AB67A" w14:textId="77777777" w:rsidR="00D00909" w:rsidRPr="00F76611" w:rsidRDefault="00D00909" w:rsidP="000C3F50">
    <w:pPr>
      <w:pStyle w:val="Footer"/>
      <w:tabs>
        <w:tab w:val="clear" w:pos="4680"/>
        <w:tab w:val="clear" w:pos="9360"/>
        <w:tab w:val="center" w:pos="4464"/>
        <w:tab w:val="right" w:pos="89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3BDC0" w14:textId="77777777" w:rsidR="00DC23E6" w:rsidRPr="004869F5" w:rsidRDefault="00DC23E6" w:rsidP="004869F5">
      <w:r>
        <w:separator/>
      </w:r>
    </w:p>
  </w:footnote>
  <w:footnote w:type="continuationSeparator" w:id="0">
    <w:p w14:paraId="41046AC4" w14:textId="77777777" w:rsidR="00DC23E6" w:rsidRPr="004869F5" w:rsidRDefault="00DC23E6" w:rsidP="004869F5">
      <w:r>
        <w:continuationSeparator/>
      </w:r>
    </w:p>
  </w:footnote>
  <w:footnote w:id="1">
    <w:p w14:paraId="430841E3" w14:textId="77777777" w:rsidR="00522B61" w:rsidRPr="007D4E61" w:rsidRDefault="00522B61" w:rsidP="00522B61">
      <w:pPr>
        <w:pStyle w:val="FootnoteText"/>
        <w:rPr>
          <w:rFonts w:ascii="Times New Roman" w:eastAsia="MS Mincho" w:hAnsi="Times New Roman"/>
          <w:color w:val="FF0000"/>
          <w:sz w:val="16"/>
          <w:szCs w:val="16"/>
          <w:lang w:eastAsia="en-US"/>
        </w:rPr>
      </w:pPr>
      <w:r>
        <w:rPr>
          <w:rStyle w:val="FootnoteReference"/>
        </w:rPr>
        <w:footnoteRef/>
      </w:r>
      <w:r>
        <w:t xml:space="preserve"> </w:t>
      </w:r>
      <w:r w:rsidRPr="00EE2F29">
        <w:rPr>
          <w:rFonts w:ascii="Times New Roman" w:eastAsia="MS Mincho" w:hAnsi="Times New Roman"/>
          <w:sz w:val="16"/>
          <w:szCs w:val="16"/>
          <w:lang w:eastAsia="en-US"/>
        </w:rPr>
        <w:t xml:space="preserve">universități sau institute de cercetare, agenții de transfer de tehnologie,  intermediari pentru inovare, entități de colaborare fizice sau virtuale </w:t>
      </w:r>
      <w:r w:rsidRPr="003118F7">
        <w:rPr>
          <w:rFonts w:ascii="Times New Roman" w:eastAsia="MS Mincho" w:hAnsi="Times New Roman"/>
          <w:sz w:val="16"/>
          <w:szCs w:val="16"/>
          <w:lang w:eastAsia="en-US"/>
        </w:rPr>
        <w:t>orientate spre cercetare, inclusiv nucleele de cercetare constituite în cadrul unor spitale sau muzee, care îndeplinesc criteriile cuprinse în definiția organizației de cercetare</w:t>
      </w:r>
    </w:p>
  </w:footnote>
  <w:footnote w:id="2">
    <w:p w14:paraId="2ED46F2B" w14:textId="77777777" w:rsidR="00522B61" w:rsidRPr="003331CD" w:rsidRDefault="00522B61" w:rsidP="00522B61">
      <w:pPr>
        <w:pStyle w:val="FootnoteText"/>
        <w:rPr>
          <w:rFonts w:ascii="Times New Roman" w:hAnsi="Times New Roman"/>
          <w:sz w:val="16"/>
          <w:szCs w:val="16"/>
          <w:lang w:val="fr-FR"/>
        </w:rPr>
      </w:pPr>
      <w:r w:rsidRPr="00841AE4">
        <w:rPr>
          <w:rStyle w:val="FootnoteReference"/>
          <w:rFonts w:ascii="Times New Roman" w:hAnsi="Times New Roman"/>
        </w:rPr>
        <w:footnoteRef/>
      </w:r>
      <w:r w:rsidRPr="00841AE4">
        <w:rPr>
          <w:rFonts w:ascii="Times New Roman" w:hAnsi="Times New Roman"/>
        </w:rPr>
        <w:t xml:space="preserve"> </w:t>
      </w:r>
      <w:r w:rsidRPr="00114585">
        <w:rPr>
          <w:rFonts w:ascii="Times New Roman" w:hAnsi="Times New Roman"/>
          <w:sz w:val="16"/>
          <w:szCs w:val="16"/>
        </w:rPr>
        <w:t xml:space="preserve">Se va completa tabelul de mai jos conform </w:t>
      </w:r>
      <w:r w:rsidRPr="00114585">
        <w:rPr>
          <w:rFonts w:ascii="Times New Roman" w:hAnsi="Times New Roman"/>
          <w:noProof/>
          <w:sz w:val="16"/>
          <w:szCs w:val="16"/>
        </w:rPr>
        <w:t xml:space="preserve">Anexei I </w:t>
      </w:r>
      <w:r w:rsidRPr="00591071">
        <w:rPr>
          <w:rFonts w:ascii="Times New Roman" w:hAnsi="Times New Roman"/>
          <w:noProof/>
          <w:sz w:val="16"/>
          <w:szCs w:val="16"/>
          <w:lang w:val="fr-FR"/>
        </w:rPr>
        <w:t>a R</w:t>
      </w:r>
      <w:r>
        <w:rPr>
          <w:rFonts w:ascii="Times New Roman" w:hAnsi="Times New Roman"/>
          <w:noProof/>
          <w:sz w:val="16"/>
          <w:szCs w:val="16"/>
          <w:lang w:val="fr-FR"/>
        </w:rPr>
        <w:t>egulamentului (UE) nr. 651/2014</w:t>
      </w:r>
      <w:r w:rsidRPr="003331CD">
        <w:rPr>
          <w:rFonts w:ascii="Times New Roman" w:hAnsi="Times New Roman"/>
          <w:noProof/>
          <w:sz w:val="16"/>
          <w:szCs w:val="16"/>
          <w:lang w:val="fr-FR"/>
        </w:rPr>
        <w:t xml:space="preserve">, </w:t>
      </w:r>
      <w:r w:rsidRPr="003331CD">
        <w:rPr>
          <w:rStyle w:val="FootnoteReference"/>
          <w:rFonts w:ascii="Times New Roman" w:hAnsi="Times New Roman"/>
          <w:sz w:val="16"/>
          <w:szCs w:val="16"/>
          <w:vertAlign w:val="baseline"/>
        </w:rPr>
        <w:t>cu modificările și completările ulterioare.</w:t>
      </w:r>
    </w:p>
  </w:footnote>
  <w:footnote w:id="3">
    <w:p w14:paraId="26B985F6" w14:textId="77777777" w:rsidR="00522B61" w:rsidRPr="003331CD" w:rsidRDefault="00522B61" w:rsidP="00522B61">
      <w:pPr>
        <w:pStyle w:val="FootnoteText"/>
        <w:rPr>
          <w:rFonts w:ascii="Times New Roman" w:hAnsi="Times New Roman"/>
          <w:lang w:val="en-US"/>
        </w:rPr>
      </w:pPr>
      <w:r w:rsidRPr="003331CD">
        <w:rPr>
          <w:rStyle w:val="FootnoteReference"/>
          <w:rFonts w:ascii="Times New Roman" w:hAnsi="Times New Roman"/>
          <w:sz w:val="16"/>
          <w:szCs w:val="16"/>
        </w:rPr>
        <w:footnoteRef/>
      </w:r>
      <w:r w:rsidRPr="003331CD">
        <w:rPr>
          <w:rFonts w:ascii="Times New Roman" w:hAnsi="Times New Roman"/>
          <w:sz w:val="16"/>
          <w:szCs w:val="16"/>
        </w:rPr>
        <w:t xml:space="preserve"> Datele sunt calculate conform </w:t>
      </w:r>
      <w:r w:rsidRPr="003331CD">
        <w:rPr>
          <w:rFonts w:ascii="Times New Roman" w:hAnsi="Times New Roman"/>
          <w:noProof/>
          <w:sz w:val="16"/>
          <w:szCs w:val="16"/>
        </w:rPr>
        <w:t xml:space="preserve">Anexei I </w:t>
      </w:r>
      <w:r w:rsidRPr="003331CD">
        <w:rPr>
          <w:rFonts w:ascii="Times New Roman" w:hAnsi="Times New Roman"/>
          <w:noProof/>
          <w:sz w:val="16"/>
          <w:szCs w:val="16"/>
          <w:lang w:val="en-US"/>
        </w:rPr>
        <w:t xml:space="preserve">a Regulamentului (UE) nr. 651/2014, </w:t>
      </w:r>
      <w:r w:rsidRPr="003331CD">
        <w:rPr>
          <w:rStyle w:val="FootnoteReference"/>
          <w:rFonts w:ascii="Times New Roman" w:hAnsi="Times New Roman"/>
          <w:sz w:val="16"/>
          <w:szCs w:val="16"/>
          <w:vertAlign w:val="baseline"/>
        </w:rPr>
        <w:t>cu modificările și completările ulterioare.</w:t>
      </w:r>
    </w:p>
  </w:footnote>
  <w:footnote w:id="4">
    <w:p w14:paraId="3654F0D4" w14:textId="77777777" w:rsidR="00522B61" w:rsidRPr="00591071" w:rsidRDefault="00522B61" w:rsidP="00522B61">
      <w:pPr>
        <w:pStyle w:val="FootnoteText"/>
        <w:rPr>
          <w:rFonts w:ascii="Times New Roman" w:hAnsi="Times New Roman"/>
          <w:lang w:val="fr-FR"/>
        </w:rPr>
      </w:pPr>
      <w:r w:rsidRPr="003331CD">
        <w:rPr>
          <w:rStyle w:val="FootnoteReference"/>
          <w:rFonts w:ascii="Times New Roman" w:hAnsi="Times New Roman"/>
          <w:sz w:val="16"/>
          <w:szCs w:val="16"/>
        </w:rPr>
        <w:footnoteRef/>
      </w:r>
      <w:r w:rsidRPr="003331CD">
        <w:rPr>
          <w:rFonts w:ascii="Times New Roman" w:hAnsi="Times New Roman"/>
          <w:sz w:val="16"/>
          <w:szCs w:val="16"/>
        </w:rPr>
        <w:t xml:space="preserve"> Datele cu privire la numărul mediu anual de angajați, cifra de afaceri anuală netă şi bilanțul anual total sunt cele realizate </w:t>
      </w:r>
      <w:r w:rsidRPr="00114585">
        <w:rPr>
          <w:rFonts w:ascii="Times New Roman" w:hAnsi="Times New Roman"/>
          <w:sz w:val="16"/>
          <w:szCs w:val="16"/>
        </w:rPr>
        <w:t>în ultimul exerciţiu contabil raportat în situaţiile contabile anuale aprobate de acţionari sau asociaţi. Se va preciza anul ultimului exercițiu contabil</w:t>
      </w:r>
      <w:r>
        <w:rPr>
          <w:rFonts w:ascii="Times New Roman" w:hAnsi="Times New Roman"/>
          <w:sz w:val="16"/>
          <w:szCs w:val="16"/>
        </w:rPr>
        <w:t>.</w:t>
      </w:r>
    </w:p>
  </w:footnote>
  <w:footnote w:id="5">
    <w:p w14:paraId="73A7D346" w14:textId="77777777" w:rsidR="00522B61" w:rsidRPr="009E02E5" w:rsidRDefault="00522B61" w:rsidP="00522B61">
      <w:pPr>
        <w:pStyle w:val="FootnoteText"/>
        <w:rPr>
          <w:rFonts w:ascii="Times New Roman" w:hAnsi="Times New Roman"/>
          <w:lang w:val="fr-FR"/>
        </w:rPr>
      </w:pPr>
      <w:r w:rsidRPr="009E02E5">
        <w:rPr>
          <w:rStyle w:val="FootnoteReference"/>
        </w:rPr>
        <w:footnoteRef/>
      </w:r>
      <w:r w:rsidRPr="009E02E5">
        <w:t xml:space="preserve"> </w:t>
      </w:r>
      <w:r w:rsidRPr="009E02E5">
        <w:rPr>
          <w:rFonts w:ascii="Times New Roman" w:hAnsi="Times New Roman"/>
          <w:sz w:val="16"/>
          <w:szCs w:val="16"/>
        </w:rPr>
        <w:t>Conform Schemei de ajutor de stat o microîntreprindere se încadrează în categoria întreprindere mică.</w:t>
      </w:r>
    </w:p>
    <w:p w14:paraId="0861119B" w14:textId="77777777" w:rsidR="00522B61" w:rsidRDefault="00522B61" w:rsidP="00522B6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C67A" w14:textId="77777777" w:rsidR="00D00909" w:rsidRDefault="00D00909" w:rsidP="00210F0A">
    <w:pPr>
      <w:pStyle w:val="Heade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2766BA9A"/>
    <w:lvl w:ilvl="0">
      <w:start w:val="1"/>
      <w:numFmt w:val="bullet"/>
      <w:pStyle w:val="puce"/>
      <w:lvlText w:val=""/>
      <w:lvlJc w:val="left"/>
      <w:pPr>
        <w:tabs>
          <w:tab w:val="num" w:pos="425"/>
        </w:tabs>
        <w:ind w:left="349" w:hanging="284"/>
      </w:pPr>
      <w:rPr>
        <w:rFonts w:ascii="Monotype Sorts" w:hAnsi="Monotype Sorts" w:hint="default"/>
        <w:color w:val="0000FF"/>
        <w:sz w:val="20"/>
      </w:rPr>
    </w:lvl>
  </w:abstractNum>
  <w:abstractNum w:abstractNumId="1" w15:restartNumberingAfterBreak="0">
    <w:nsid w:val="002B0DE4"/>
    <w:multiLevelType w:val="hybridMultilevel"/>
    <w:tmpl w:val="1BBE9EF0"/>
    <w:lvl w:ilvl="0" w:tplc="04180001">
      <w:start w:val="1"/>
      <w:numFmt w:val="bullet"/>
      <w:lvlText w:val=""/>
      <w:lvlJc w:val="left"/>
      <w:pPr>
        <w:ind w:left="720" w:hanging="360"/>
      </w:pPr>
      <w:rPr>
        <w:rFonts w:ascii="Symbol" w:hAnsi="Symbol" w:hint="default"/>
        <w:b/>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15673E7"/>
    <w:multiLevelType w:val="hybridMultilevel"/>
    <w:tmpl w:val="45787E6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3674B9"/>
    <w:multiLevelType w:val="hybridMultilevel"/>
    <w:tmpl w:val="FC5CECA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409B6"/>
    <w:multiLevelType w:val="hybridMultilevel"/>
    <w:tmpl w:val="ED883CA4"/>
    <w:lvl w:ilvl="0" w:tplc="4C585868">
      <w:start w:val="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087E7900"/>
    <w:multiLevelType w:val="hybridMultilevel"/>
    <w:tmpl w:val="6EB0D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B77707"/>
    <w:multiLevelType w:val="hybridMultilevel"/>
    <w:tmpl w:val="169CD164"/>
    <w:lvl w:ilvl="0" w:tplc="70FAA266">
      <w:numFmt w:val="bullet"/>
      <w:lvlText w:val="-"/>
      <w:lvlJc w:val="left"/>
      <w:pPr>
        <w:ind w:left="1287" w:hanging="360"/>
      </w:pPr>
      <w:rPr>
        <w:rFonts w:ascii="Palatino Linotype" w:eastAsia="Palatino Linotype" w:hAnsi="Palatino Linotype" w:cs="Palatino Linotype" w:hint="default"/>
        <w:b w:val="0"/>
        <w:bCs/>
        <w:strike w:val="0"/>
        <w:w w:val="92"/>
        <w:sz w:val="25"/>
        <w:szCs w:val="25"/>
        <w:lang w:val="ro-RO"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D965E48"/>
    <w:multiLevelType w:val="hybridMultilevel"/>
    <w:tmpl w:val="DF8E0A5E"/>
    <w:lvl w:ilvl="0" w:tplc="04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E4D55FB"/>
    <w:multiLevelType w:val="hybridMultilevel"/>
    <w:tmpl w:val="83ACCEE0"/>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520D5E"/>
    <w:multiLevelType w:val="hybridMultilevel"/>
    <w:tmpl w:val="9A7CF35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1A184E12"/>
    <w:multiLevelType w:val="multilevel"/>
    <w:tmpl w:val="B64E78FE"/>
    <w:lvl w:ilvl="0">
      <w:start w:val="28"/>
      <w:numFmt w:val="bullet"/>
      <w:lvlText w:val="-"/>
      <w:lvlJc w:val="left"/>
      <w:pPr>
        <w:ind w:left="420" w:hanging="420"/>
      </w:pPr>
      <w:rPr>
        <w:rFonts w:ascii="Times New Roman" w:eastAsia="Times New Roman" w:hAnsi="Times New Roman" w:cs="Times New Roman" w:hint="default"/>
        <w:b/>
        <w:color w:val="auto"/>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3C742E"/>
    <w:multiLevelType w:val="hybridMultilevel"/>
    <w:tmpl w:val="50A8D656"/>
    <w:lvl w:ilvl="0" w:tplc="04180001">
      <w:start w:val="1"/>
      <w:numFmt w:val="bullet"/>
      <w:lvlText w:val=""/>
      <w:lvlJc w:val="left"/>
      <w:pPr>
        <w:tabs>
          <w:tab w:val="num" w:pos="720"/>
        </w:tabs>
        <w:ind w:left="720" w:hanging="360"/>
      </w:pPr>
      <w:rPr>
        <w:rFonts w:ascii="Symbol" w:hAnsi="Symbol" w:hint="default"/>
      </w:rPr>
    </w:lvl>
    <w:lvl w:ilvl="1" w:tplc="3A681344">
      <w:start w:val="2"/>
      <w:numFmt w:val="bullet"/>
      <w:lvlText w:val="-"/>
      <w:lvlJc w:val="left"/>
      <w:pPr>
        <w:tabs>
          <w:tab w:val="num" w:pos="1440"/>
        </w:tabs>
        <w:ind w:left="1440" w:hanging="360"/>
      </w:pPr>
      <w:rPr>
        <w:rFont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3B2E4F"/>
    <w:multiLevelType w:val="hybridMultilevel"/>
    <w:tmpl w:val="91AAB294"/>
    <w:lvl w:ilvl="0" w:tplc="D4AE926C">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F30379A"/>
    <w:multiLevelType w:val="hybridMultilevel"/>
    <w:tmpl w:val="28E6556A"/>
    <w:lvl w:ilvl="0" w:tplc="6F70A47E">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36F930DC"/>
    <w:multiLevelType w:val="hybridMultilevel"/>
    <w:tmpl w:val="4896F7E4"/>
    <w:lvl w:ilvl="0" w:tplc="0418000D">
      <w:start w:val="1"/>
      <w:numFmt w:val="bullet"/>
      <w:lvlText w:val=""/>
      <w:lvlJc w:val="left"/>
      <w:pPr>
        <w:ind w:left="502"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1954000"/>
    <w:multiLevelType w:val="hybridMultilevel"/>
    <w:tmpl w:val="DD942D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B065EE2"/>
    <w:multiLevelType w:val="hybridMultilevel"/>
    <w:tmpl w:val="12025B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EB822A3"/>
    <w:multiLevelType w:val="singleLevel"/>
    <w:tmpl w:val="3D2294F2"/>
    <w:lvl w:ilvl="0">
      <w:start w:val="1"/>
      <w:numFmt w:val="bullet"/>
      <w:lvlText w:val="-"/>
      <w:lvlJc w:val="left"/>
      <w:pPr>
        <w:tabs>
          <w:tab w:val="num" w:pos="360"/>
        </w:tabs>
        <w:ind w:left="340" w:hanging="340"/>
      </w:pPr>
      <w:rPr>
        <w:rFonts w:ascii="Times New Roman" w:hAnsi="Times New Roman" w:cs="Times New Roman" w:hint="default"/>
      </w:rPr>
    </w:lvl>
  </w:abstractNum>
  <w:abstractNum w:abstractNumId="18" w15:restartNumberingAfterBreak="0">
    <w:nsid w:val="4F8B554D"/>
    <w:multiLevelType w:val="hybridMultilevel"/>
    <w:tmpl w:val="41523476"/>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1595B"/>
    <w:multiLevelType w:val="hybridMultilevel"/>
    <w:tmpl w:val="7C46E85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2611F5B"/>
    <w:multiLevelType w:val="singleLevel"/>
    <w:tmpl w:val="21422FF0"/>
    <w:lvl w:ilvl="0">
      <w:start w:val="1"/>
      <w:numFmt w:val="decimal"/>
      <w:pStyle w:val="Hauptfrage"/>
      <w:lvlText w:val="%1."/>
      <w:lvlJc w:val="left"/>
      <w:pPr>
        <w:tabs>
          <w:tab w:val="num" w:pos="502"/>
        </w:tabs>
        <w:ind w:left="502" w:hanging="360"/>
      </w:pPr>
      <w:rPr>
        <w:rFonts w:ascii="Helvetica" w:hAnsi="Helvetica" w:cs="Helvetica" w:hint="default"/>
        <w:b/>
        <w:bCs w:val="0"/>
        <w:i/>
        <w:iCs/>
        <w:sz w:val="22"/>
        <w:szCs w:val="22"/>
      </w:rPr>
    </w:lvl>
  </w:abstractNum>
  <w:abstractNum w:abstractNumId="21" w15:restartNumberingAfterBreak="0">
    <w:nsid w:val="55393CCF"/>
    <w:multiLevelType w:val="multilevel"/>
    <w:tmpl w:val="A1081A72"/>
    <w:lvl w:ilvl="0">
      <w:start w:val="1"/>
      <w:numFmt w:val="decimal"/>
      <w:lvlText w:val="%1."/>
      <w:lvlJc w:val="left"/>
      <w:pPr>
        <w:ind w:left="295" w:hanging="360"/>
      </w:pPr>
      <w:rPr>
        <w:b/>
      </w:rPr>
    </w:lvl>
    <w:lvl w:ilvl="1">
      <w:start w:val="1"/>
      <w:numFmt w:val="decimal"/>
      <w:isLgl/>
      <w:lvlText w:val="%1.%2"/>
      <w:lvlJc w:val="left"/>
      <w:pPr>
        <w:ind w:left="578"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352" w:hanging="720"/>
      </w:pPr>
      <w:rPr>
        <w:rFonts w:hint="default"/>
      </w:rPr>
    </w:lvl>
    <w:lvl w:ilvl="4">
      <w:start w:val="1"/>
      <w:numFmt w:val="decimal"/>
      <w:isLgl/>
      <w:lvlText w:val="%1.%2.%3.%4.%5"/>
      <w:lvlJc w:val="left"/>
      <w:pPr>
        <w:ind w:left="1919" w:hanging="1080"/>
      </w:pPr>
      <w:rPr>
        <w:rFonts w:hint="default"/>
      </w:rPr>
    </w:lvl>
    <w:lvl w:ilvl="5">
      <w:start w:val="1"/>
      <w:numFmt w:val="decimal"/>
      <w:isLgl/>
      <w:lvlText w:val="%1.%2.%3.%4.%5.%6"/>
      <w:lvlJc w:val="left"/>
      <w:pPr>
        <w:ind w:left="2126" w:hanging="1080"/>
      </w:pPr>
      <w:rPr>
        <w:rFonts w:hint="default"/>
      </w:rPr>
    </w:lvl>
    <w:lvl w:ilvl="6">
      <w:start w:val="1"/>
      <w:numFmt w:val="decimal"/>
      <w:isLgl/>
      <w:lvlText w:val="%1.%2.%3.%4.%5.%6.%7"/>
      <w:lvlJc w:val="left"/>
      <w:pPr>
        <w:ind w:left="2693" w:hanging="1440"/>
      </w:pPr>
      <w:rPr>
        <w:rFonts w:hint="default"/>
      </w:rPr>
    </w:lvl>
    <w:lvl w:ilvl="7">
      <w:start w:val="1"/>
      <w:numFmt w:val="decimal"/>
      <w:isLgl/>
      <w:lvlText w:val="%1.%2.%3.%4.%5.%6.%7.%8"/>
      <w:lvlJc w:val="left"/>
      <w:pPr>
        <w:ind w:left="2900" w:hanging="1440"/>
      </w:pPr>
      <w:rPr>
        <w:rFonts w:hint="default"/>
      </w:rPr>
    </w:lvl>
    <w:lvl w:ilvl="8">
      <w:start w:val="1"/>
      <w:numFmt w:val="decimal"/>
      <w:isLgl/>
      <w:lvlText w:val="%1.%2.%3.%4.%5.%6.%7.%8.%9"/>
      <w:lvlJc w:val="left"/>
      <w:pPr>
        <w:ind w:left="3467" w:hanging="1800"/>
      </w:pPr>
      <w:rPr>
        <w:rFonts w:hint="default"/>
      </w:rPr>
    </w:lvl>
  </w:abstractNum>
  <w:abstractNum w:abstractNumId="22" w15:restartNumberingAfterBreak="0">
    <w:nsid w:val="56664F45"/>
    <w:multiLevelType w:val="hybridMultilevel"/>
    <w:tmpl w:val="BE181218"/>
    <w:lvl w:ilvl="0" w:tplc="A6221762">
      <w:start w:val="28"/>
      <w:numFmt w:val="bullet"/>
      <w:lvlText w:val="-"/>
      <w:lvlJc w:val="left"/>
      <w:pPr>
        <w:ind w:left="720" w:hanging="360"/>
      </w:pPr>
      <w:rPr>
        <w:rFonts w:ascii="Times New Roman" w:eastAsia="Times New Roman" w:hAnsi="Times New Roman" w:cs="Times New Roman" w:hint="default"/>
        <w:b/>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DC4759D"/>
    <w:multiLevelType w:val="hybridMultilevel"/>
    <w:tmpl w:val="2ADA4B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4EA28EC"/>
    <w:multiLevelType w:val="hybridMultilevel"/>
    <w:tmpl w:val="615A3862"/>
    <w:lvl w:ilvl="0" w:tplc="04180001">
      <w:start w:val="1"/>
      <w:numFmt w:val="bullet"/>
      <w:lvlText w:val=""/>
      <w:lvlJc w:val="left"/>
      <w:pPr>
        <w:ind w:left="720" w:hanging="360"/>
      </w:pPr>
      <w:rPr>
        <w:rFonts w:ascii="Symbol" w:hAnsi="Symbol" w:hint="default"/>
        <w:b/>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64A00B4"/>
    <w:multiLevelType w:val="multilevel"/>
    <w:tmpl w:val="322E8BCC"/>
    <w:lvl w:ilvl="0">
      <w:numFmt w:val="bullet"/>
      <w:lvlText w:val="-"/>
      <w:lvlJc w:val="left"/>
      <w:pPr>
        <w:ind w:left="1490" w:hanging="360"/>
      </w:pPr>
      <w:rPr>
        <w:rFonts w:ascii="Calibri" w:eastAsia="Calibri" w:hAnsi="Calibri" w:cs="Calibri" w:hint="default"/>
        <w:b/>
      </w:rPr>
    </w:lvl>
    <w:lvl w:ilvl="1">
      <w:start w:val="1"/>
      <w:numFmt w:val="decimal"/>
      <w:isLgl/>
      <w:lvlText w:val="%1.%2"/>
      <w:lvlJc w:val="left"/>
      <w:pPr>
        <w:ind w:left="1773"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547" w:hanging="720"/>
      </w:pPr>
      <w:rPr>
        <w:rFonts w:hint="default"/>
      </w:rPr>
    </w:lvl>
    <w:lvl w:ilvl="4">
      <w:start w:val="1"/>
      <w:numFmt w:val="decimal"/>
      <w:isLgl/>
      <w:lvlText w:val="%1.%2.%3.%4.%5"/>
      <w:lvlJc w:val="left"/>
      <w:pPr>
        <w:ind w:left="3114" w:hanging="1080"/>
      </w:pPr>
      <w:rPr>
        <w:rFonts w:hint="default"/>
      </w:rPr>
    </w:lvl>
    <w:lvl w:ilvl="5">
      <w:start w:val="1"/>
      <w:numFmt w:val="decimal"/>
      <w:isLgl/>
      <w:lvlText w:val="%1.%2.%3.%4.%5.%6"/>
      <w:lvlJc w:val="left"/>
      <w:pPr>
        <w:ind w:left="3321"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095" w:hanging="1440"/>
      </w:pPr>
      <w:rPr>
        <w:rFonts w:hint="default"/>
      </w:rPr>
    </w:lvl>
    <w:lvl w:ilvl="8">
      <w:start w:val="1"/>
      <w:numFmt w:val="decimal"/>
      <w:isLgl/>
      <w:lvlText w:val="%1.%2.%3.%4.%5.%6.%7.%8.%9"/>
      <w:lvlJc w:val="left"/>
      <w:pPr>
        <w:ind w:left="4662" w:hanging="1800"/>
      </w:pPr>
      <w:rPr>
        <w:rFonts w:hint="default"/>
      </w:rPr>
    </w:lvl>
  </w:abstractNum>
  <w:abstractNum w:abstractNumId="26" w15:restartNumberingAfterBreak="0">
    <w:nsid w:val="681B311B"/>
    <w:multiLevelType w:val="hybridMultilevel"/>
    <w:tmpl w:val="4072E882"/>
    <w:lvl w:ilvl="0" w:tplc="3794737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1E109E"/>
    <w:multiLevelType w:val="hybridMultilevel"/>
    <w:tmpl w:val="732004B8"/>
    <w:lvl w:ilvl="0" w:tplc="0409001B">
      <w:start w:val="1"/>
      <w:numFmt w:val="lowerRoman"/>
      <w:lvlText w:val="%1."/>
      <w:lvlJc w:val="right"/>
      <w:pPr>
        <w:ind w:left="1431" w:hanging="360"/>
      </w:p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28" w15:restartNumberingAfterBreak="0">
    <w:nsid w:val="6C7B00EF"/>
    <w:multiLevelType w:val="multilevel"/>
    <w:tmpl w:val="14C8C4DC"/>
    <w:lvl w:ilvl="0">
      <w:start w:val="11"/>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471ECF"/>
    <w:multiLevelType w:val="hybridMultilevel"/>
    <w:tmpl w:val="24CAA08C"/>
    <w:lvl w:ilvl="0" w:tplc="2DE65F0C">
      <w:start w:val="1"/>
      <w:numFmt w:val="upperRoman"/>
      <w:pStyle w:val="Capitol"/>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227F3E"/>
    <w:multiLevelType w:val="hybridMultilevel"/>
    <w:tmpl w:val="7158B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830ED6"/>
    <w:multiLevelType w:val="hybridMultilevel"/>
    <w:tmpl w:val="031488B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4E844BC"/>
    <w:multiLevelType w:val="multilevel"/>
    <w:tmpl w:val="71D6BD4E"/>
    <w:styleLink w:val="CurrentList1"/>
    <w:lvl w:ilvl="0">
      <w:start w:val="1"/>
      <w:numFmt w:val="decimal"/>
      <w:pStyle w:val="Articol"/>
      <w:suff w:val="space"/>
      <w:lvlText w:val="Art. %1"/>
      <w:lvlJc w:val="left"/>
      <w:pPr>
        <w:ind w:left="990" w:firstLine="0"/>
      </w:pPr>
      <w:rPr>
        <w:rFonts w:hint="default"/>
        <w:b/>
        <w:i w:val="0"/>
      </w:rPr>
    </w:lvl>
    <w:lvl w:ilvl="1">
      <w:start w:val="1"/>
      <w:numFmt w:val="decimal"/>
      <w:pStyle w:val="TextAlineat"/>
      <w:suff w:val="space"/>
      <w:lvlText w:val="%1.%2"/>
      <w:lvlJc w:val="left"/>
      <w:pPr>
        <w:ind w:left="0" w:firstLine="0"/>
      </w:pPr>
      <w:rPr>
        <w:rFonts w:hint="default"/>
        <w:b/>
        <w:i w:val="0"/>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tabs>
          <w:tab w:val="num" w:pos="1179"/>
        </w:tabs>
        <w:ind w:left="1179" w:hanging="360"/>
      </w:pPr>
      <w:rPr>
        <w:rFonts w:hint="default"/>
      </w:rPr>
    </w:lvl>
    <w:lvl w:ilvl="5">
      <w:start w:val="1"/>
      <w:numFmt w:val="lowerRoman"/>
      <w:lvlText w:val="(%6)"/>
      <w:lvlJc w:val="left"/>
      <w:pPr>
        <w:tabs>
          <w:tab w:val="num" w:pos="1539"/>
        </w:tabs>
        <w:ind w:left="1539" w:hanging="360"/>
      </w:pPr>
      <w:rPr>
        <w:rFonts w:hint="default"/>
      </w:rPr>
    </w:lvl>
    <w:lvl w:ilvl="6">
      <w:start w:val="1"/>
      <w:numFmt w:val="decimal"/>
      <w:lvlText w:val="%7."/>
      <w:lvlJc w:val="left"/>
      <w:pPr>
        <w:tabs>
          <w:tab w:val="num" w:pos="1899"/>
        </w:tabs>
        <w:ind w:left="1899" w:hanging="360"/>
      </w:pPr>
      <w:rPr>
        <w:rFonts w:hint="default"/>
      </w:rPr>
    </w:lvl>
    <w:lvl w:ilvl="7">
      <w:start w:val="1"/>
      <w:numFmt w:val="lowerLetter"/>
      <w:lvlText w:val="%8."/>
      <w:lvlJc w:val="left"/>
      <w:pPr>
        <w:tabs>
          <w:tab w:val="num" w:pos="2259"/>
        </w:tabs>
        <w:ind w:left="2259" w:hanging="360"/>
      </w:pPr>
      <w:rPr>
        <w:rFonts w:hint="default"/>
      </w:rPr>
    </w:lvl>
    <w:lvl w:ilvl="8">
      <w:start w:val="1"/>
      <w:numFmt w:val="lowerRoman"/>
      <w:lvlText w:val="%9."/>
      <w:lvlJc w:val="left"/>
      <w:pPr>
        <w:tabs>
          <w:tab w:val="num" w:pos="2619"/>
        </w:tabs>
        <w:ind w:left="2619" w:hanging="360"/>
      </w:pPr>
      <w:rPr>
        <w:rFonts w:hint="default"/>
      </w:rPr>
    </w:lvl>
  </w:abstractNum>
  <w:abstractNum w:abstractNumId="33" w15:restartNumberingAfterBreak="0">
    <w:nsid w:val="7602754B"/>
    <w:multiLevelType w:val="multilevel"/>
    <w:tmpl w:val="F8C8CFDE"/>
    <w:lvl w:ilvl="0">
      <w:start w:val="1"/>
      <w:numFmt w:val="bullet"/>
      <w:lvlText w:val="-"/>
      <w:lvlJc w:val="left"/>
      <w:pPr>
        <w:tabs>
          <w:tab w:val="num" w:pos="1080"/>
        </w:tabs>
        <w:ind w:left="1080" w:hanging="360"/>
      </w:pPr>
      <w:rPr>
        <w:rFonts w:hint="default"/>
      </w:rPr>
    </w:lvl>
    <w:lvl w:ilvl="1">
      <w:start w:val="2"/>
      <w:numFmt w:val="lowerRoman"/>
      <w:lvlText w:val="%2)"/>
      <w:lvlJc w:val="left"/>
      <w:pPr>
        <w:tabs>
          <w:tab w:val="num" w:pos="2520"/>
        </w:tabs>
        <w:ind w:left="2520" w:hanging="720"/>
      </w:pPr>
      <w:rPr>
        <w:rFonts w:hint="default"/>
        <w:b/>
      </w:rPr>
    </w:lvl>
    <w:lvl w:ilvl="2">
      <w:start w:val="13"/>
      <w:numFmt w:val="decimal"/>
      <w:lvlText w:val="%3."/>
      <w:lvlJc w:val="left"/>
      <w:pPr>
        <w:ind w:left="2880" w:hanging="360"/>
      </w:pPr>
      <w:rPr>
        <w:rFont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71A0385"/>
    <w:multiLevelType w:val="hybridMultilevel"/>
    <w:tmpl w:val="7EB8D7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B16126"/>
    <w:multiLevelType w:val="hybridMultilevel"/>
    <w:tmpl w:val="649ADF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6D5E8B"/>
    <w:multiLevelType w:val="hybridMultilevel"/>
    <w:tmpl w:val="75F24BD4"/>
    <w:lvl w:ilvl="0" w:tplc="0418000D">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num w:numId="1" w16cid:durableId="1780024820">
    <w:abstractNumId w:val="20"/>
  </w:num>
  <w:num w:numId="2" w16cid:durableId="1193424860">
    <w:abstractNumId w:val="0"/>
  </w:num>
  <w:num w:numId="3" w16cid:durableId="604847615">
    <w:abstractNumId w:val="32"/>
  </w:num>
  <w:num w:numId="4" w16cid:durableId="47342101">
    <w:abstractNumId w:val="29"/>
  </w:num>
  <w:num w:numId="5" w16cid:durableId="166025850">
    <w:abstractNumId w:val="21"/>
  </w:num>
  <w:num w:numId="6" w16cid:durableId="863981163">
    <w:abstractNumId w:val="33"/>
  </w:num>
  <w:num w:numId="7" w16cid:durableId="748383191">
    <w:abstractNumId w:val="11"/>
  </w:num>
  <w:num w:numId="8" w16cid:durableId="1840653253">
    <w:abstractNumId w:val="4"/>
  </w:num>
  <w:num w:numId="9" w16cid:durableId="176123292">
    <w:abstractNumId w:val="25"/>
  </w:num>
  <w:num w:numId="10" w16cid:durableId="1536428017">
    <w:abstractNumId w:val="8"/>
  </w:num>
  <w:num w:numId="11" w16cid:durableId="656303968">
    <w:abstractNumId w:val="14"/>
  </w:num>
  <w:num w:numId="12" w16cid:durableId="2063014395">
    <w:abstractNumId w:val="18"/>
  </w:num>
  <w:num w:numId="13" w16cid:durableId="733896832">
    <w:abstractNumId w:val="22"/>
  </w:num>
  <w:num w:numId="14" w16cid:durableId="1768429130">
    <w:abstractNumId w:val="3"/>
  </w:num>
  <w:num w:numId="15" w16cid:durableId="1274167707">
    <w:abstractNumId w:val="1"/>
  </w:num>
  <w:num w:numId="16" w16cid:durableId="360322596">
    <w:abstractNumId w:val="24"/>
  </w:num>
  <w:num w:numId="17" w16cid:durableId="97338505">
    <w:abstractNumId w:val="19"/>
  </w:num>
  <w:num w:numId="18" w16cid:durableId="802963219">
    <w:abstractNumId w:val="16"/>
  </w:num>
  <w:num w:numId="19" w16cid:durableId="818307083">
    <w:abstractNumId w:val="26"/>
  </w:num>
  <w:num w:numId="20" w16cid:durableId="182087314">
    <w:abstractNumId w:val="28"/>
  </w:num>
  <w:num w:numId="21" w16cid:durableId="1464814826">
    <w:abstractNumId w:val="31"/>
  </w:num>
  <w:num w:numId="22" w16cid:durableId="151069815">
    <w:abstractNumId w:val="7"/>
  </w:num>
  <w:num w:numId="23" w16cid:durableId="1391996185">
    <w:abstractNumId w:val="35"/>
  </w:num>
  <w:num w:numId="24" w16cid:durableId="1257862902">
    <w:abstractNumId w:val="36"/>
  </w:num>
  <w:num w:numId="25" w16cid:durableId="946304049">
    <w:abstractNumId w:val="10"/>
  </w:num>
  <w:num w:numId="26" w16cid:durableId="769589644">
    <w:abstractNumId w:val="13"/>
  </w:num>
  <w:num w:numId="27" w16cid:durableId="1980530234">
    <w:abstractNumId w:val="5"/>
  </w:num>
  <w:num w:numId="28" w16cid:durableId="1754473491">
    <w:abstractNumId w:val="15"/>
  </w:num>
  <w:num w:numId="29" w16cid:durableId="1972131468">
    <w:abstractNumId w:val="17"/>
  </w:num>
  <w:num w:numId="30" w16cid:durableId="1409383642">
    <w:abstractNumId w:val="9"/>
  </w:num>
  <w:num w:numId="31" w16cid:durableId="1895654021">
    <w:abstractNumId w:val="30"/>
  </w:num>
  <w:num w:numId="32" w16cid:durableId="1387870623">
    <w:abstractNumId w:val="34"/>
  </w:num>
  <w:num w:numId="33" w16cid:durableId="1285888019">
    <w:abstractNumId w:val="6"/>
  </w:num>
  <w:num w:numId="34" w16cid:durableId="399601113">
    <w:abstractNumId w:val="27"/>
  </w:num>
  <w:num w:numId="35" w16cid:durableId="1848209155">
    <w:abstractNumId w:val="23"/>
  </w:num>
  <w:num w:numId="36" w16cid:durableId="732895814">
    <w:abstractNumId w:val="12"/>
  </w:num>
  <w:num w:numId="37" w16cid:durableId="731194354">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06"/>
    <w:rsid w:val="000012E8"/>
    <w:rsid w:val="000017AF"/>
    <w:rsid w:val="00003445"/>
    <w:rsid w:val="000034BB"/>
    <w:rsid w:val="00003A2D"/>
    <w:rsid w:val="000047DC"/>
    <w:rsid w:val="000048AB"/>
    <w:rsid w:val="00004A29"/>
    <w:rsid w:val="00004B55"/>
    <w:rsid w:val="000077E2"/>
    <w:rsid w:val="000079D0"/>
    <w:rsid w:val="000111FB"/>
    <w:rsid w:val="000116E6"/>
    <w:rsid w:val="00011990"/>
    <w:rsid w:val="00013264"/>
    <w:rsid w:val="0001330C"/>
    <w:rsid w:val="000148C7"/>
    <w:rsid w:val="000151C8"/>
    <w:rsid w:val="00016530"/>
    <w:rsid w:val="00017667"/>
    <w:rsid w:val="000176B0"/>
    <w:rsid w:val="00017B02"/>
    <w:rsid w:val="000223FC"/>
    <w:rsid w:val="0002441D"/>
    <w:rsid w:val="0002474A"/>
    <w:rsid w:val="000251D0"/>
    <w:rsid w:val="0002530A"/>
    <w:rsid w:val="00025C51"/>
    <w:rsid w:val="00025E71"/>
    <w:rsid w:val="00030186"/>
    <w:rsid w:val="00030816"/>
    <w:rsid w:val="00030962"/>
    <w:rsid w:val="00030B5E"/>
    <w:rsid w:val="0003126D"/>
    <w:rsid w:val="000313AA"/>
    <w:rsid w:val="00031E03"/>
    <w:rsid w:val="00033223"/>
    <w:rsid w:val="00033757"/>
    <w:rsid w:val="00033B1B"/>
    <w:rsid w:val="00034D80"/>
    <w:rsid w:val="00035441"/>
    <w:rsid w:val="00035CB1"/>
    <w:rsid w:val="000368B7"/>
    <w:rsid w:val="0003769F"/>
    <w:rsid w:val="00040669"/>
    <w:rsid w:val="00040E0D"/>
    <w:rsid w:val="00040E87"/>
    <w:rsid w:val="0004136F"/>
    <w:rsid w:val="00042084"/>
    <w:rsid w:val="000453FF"/>
    <w:rsid w:val="000454A7"/>
    <w:rsid w:val="00045FF3"/>
    <w:rsid w:val="00047317"/>
    <w:rsid w:val="00047801"/>
    <w:rsid w:val="000505D0"/>
    <w:rsid w:val="00051DD9"/>
    <w:rsid w:val="00052056"/>
    <w:rsid w:val="00052A88"/>
    <w:rsid w:val="00052D7B"/>
    <w:rsid w:val="000533ED"/>
    <w:rsid w:val="000543C6"/>
    <w:rsid w:val="00054F8D"/>
    <w:rsid w:val="00055955"/>
    <w:rsid w:val="00055D4F"/>
    <w:rsid w:val="00055EC3"/>
    <w:rsid w:val="000560B6"/>
    <w:rsid w:val="00056681"/>
    <w:rsid w:val="000574D2"/>
    <w:rsid w:val="0005793C"/>
    <w:rsid w:val="00057D16"/>
    <w:rsid w:val="0006022A"/>
    <w:rsid w:val="00061CCC"/>
    <w:rsid w:val="00061E58"/>
    <w:rsid w:val="00062441"/>
    <w:rsid w:val="00062771"/>
    <w:rsid w:val="000634EB"/>
    <w:rsid w:val="0006407F"/>
    <w:rsid w:val="00064EB0"/>
    <w:rsid w:val="000705EA"/>
    <w:rsid w:val="00070A93"/>
    <w:rsid w:val="000718C8"/>
    <w:rsid w:val="00071946"/>
    <w:rsid w:val="00071F3D"/>
    <w:rsid w:val="0007214D"/>
    <w:rsid w:val="00073623"/>
    <w:rsid w:val="0007545A"/>
    <w:rsid w:val="000754AC"/>
    <w:rsid w:val="00076B2F"/>
    <w:rsid w:val="000771E8"/>
    <w:rsid w:val="0007782D"/>
    <w:rsid w:val="00077F30"/>
    <w:rsid w:val="0008015D"/>
    <w:rsid w:val="00080C66"/>
    <w:rsid w:val="000811B5"/>
    <w:rsid w:val="0008280C"/>
    <w:rsid w:val="0008309D"/>
    <w:rsid w:val="000835F7"/>
    <w:rsid w:val="000839ED"/>
    <w:rsid w:val="00085D34"/>
    <w:rsid w:val="00086874"/>
    <w:rsid w:val="000874E3"/>
    <w:rsid w:val="000877C4"/>
    <w:rsid w:val="00090887"/>
    <w:rsid w:val="000912DB"/>
    <w:rsid w:val="000913E0"/>
    <w:rsid w:val="00091CE5"/>
    <w:rsid w:val="00092E19"/>
    <w:rsid w:val="00094C24"/>
    <w:rsid w:val="00094D79"/>
    <w:rsid w:val="00094F65"/>
    <w:rsid w:val="00095ACB"/>
    <w:rsid w:val="000964C3"/>
    <w:rsid w:val="0009724B"/>
    <w:rsid w:val="000A064F"/>
    <w:rsid w:val="000A1288"/>
    <w:rsid w:val="000A185A"/>
    <w:rsid w:val="000A1AEB"/>
    <w:rsid w:val="000A437F"/>
    <w:rsid w:val="000A4A53"/>
    <w:rsid w:val="000A4E40"/>
    <w:rsid w:val="000A56FC"/>
    <w:rsid w:val="000A7C29"/>
    <w:rsid w:val="000A7C78"/>
    <w:rsid w:val="000B05DD"/>
    <w:rsid w:val="000B0D4F"/>
    <w:rsid w:val="000B16EF"/>
    <w:rsid w:val="000B2D32"/>
    <w:rsid w:val="000B327B"/>
    <w:rsid w:val="000B417C"/>
    <w:rsid w:val="000B45FD"/>
    <w:rsid w:val="000B57C6"/>
    <w:rsid w:val="000B5A50"/>
    <w:rsid w:val="000B633C"/>
    <w:rsid w:val="000B7368"/>
    <w:rsid w:val="000B7467"/>
    <w:rsid w:val="000B7507"/>
    <w:rsid w:val="000C013B"/>
    <w:rsid w:val="000C0FDD"/>
    <w:rsid w:val="000C13D0"/>
    <w:rsid w:val="000C1F36"/>
    <w:rsid w:val="000C37F5"/>
    <w:rsid w:val="000C3F50"/>
    <w:rsid w:val="000C4A42"/>
    <w:rsid w:val="000C5B9D"/>
    <w:rsid w:val="000C5D06"/>
    <w:rsid w:val="000C6060"/>
    <w:rsid w:val="000C71BA"/>
    <w:rsid w:val="000D0A51"/>
    <w:rsid w:val="000D0D30"/>
    <w:rsid w:val="000D13B0"/>
    <w:rsid w:val="000D1E9E"/>
    <w:rsid w:val="000D1EAA"/>
    <w:rsid w:val="000D2444"/>
    <w:rsid w:val="000D591A"/>
    <w:rsid w:val="000D6C2F"/>
    <w:rsid w:val="000D79D4"/>
    <w:rsid w:val="000D7E00"/>
    <w:rsid w:val="000E0631"/>
    <w:rsid w:val="000E0910"/>
    <w:rsid w:val="000E0FFD"/>
    <w:rsid w:val="000E12A8"/>
    <w:rsid w:val="000E225A"/>
    <w:rsid w:val="000E22F6"/>
    <w:rsid w:val="000E3C49"/>
    <w:rsid w:val="000E44A0"/>
    <w:rsid w:val="000E457C"/>
    <w:rsid w:val="000E4BD3"/>
    <w:rsid w:val="000E66E7"/>
    <w:rsid w:val="000E74C6"/>
    <w:rsid w:val="000E7DBD"/>
    <w:rsid w:val="000F01A6"/>
    <w:rsid w:val="000F0651"/>
    <w:rsid w:val="000F0F05"/>
    <w:rsid w:val="000F1D05"/>
    <w:rsid w:val="000F3271"/>
    <w:rsid w:val="000F40D0"/>
    <w:rsid w:val="000F4B83"/>
    <w:rsid w:val="000F5C32"/>
    <w:rsid w:val="000F7C20"/>
    <w:rsid w:val="00102712"/>
    <w:rsid w:val="0010280F"/>
    <w:rsid w:val="00102B64"/>
    <w:rsid w:val="00102C50"/>
    <w:rsid w:val="00103058"/>
    <w:rsid w:val="00104281"/>
    <w:rsid w:val="001043D0"/>
    <w:rsid w:val="00107F45"/>
    <w:rsid w:val="00110119"/>
    <w:rsid w:val="001107E4"/>
    <w:rsid w:val="00110821"/>
    <w:rsid w:val="00111366"/>
    <w:rsid w:val="00111B5C"/>
    <w:rsid w:val="001128BB"/>
    <w:rsid w:val="00112DC9"/>
    <w:rsid w:val="00114542"/>
    <w:rsid w:val="00115AB2"/>
    <w:rsid w:val="001169E6"/>
    <w:rsid w:val="00117732"/>
    <w:rsid w:val="00121FB0"/>
    <w:rsid w:val="001221EF"/>
    <w:rsid w:val="00124299"/>
    <w:rsid w:val="001245B0"/>
    <w:rsid w:val="00124A4F"/>
    <w:rsid w:val="001250CD"/>
    <w:rsid w:val="00125CE3"/>
    <w:rsid w:val="00126EF0"/>
    <w:rsid w:val="00126F23"/>
    <w:rsid w:val="00127348"/>
    <w:rsid w:val="00127919"/>
    <w:rsid w:val="0013022B"/>
    <w:rsid w:val="00130DB1"/>
    <w:rsid w:val="001315B4"/>
    <w:rsid w:val="00131BE7"/>
    <w:rsid w:val="00131C21"/>
    <w:rsid w:val="0013313C"/>
    <w:rsid w:val="00133A70"/>
    <w:rsid w:val="00133BDD"/>
    <w:rsid w:val="0013492E"/>
    <w:rsid w:val="00136543"/>
    <w:rsid w:val="0013743E"/>
    <w:rsid w:val="00137984"/>
    <w:rsid w:val="001379CA"/>
    <w:rsid w:val="00140433"/>
    <w:rsid w:val="00140631"/>
    <w:rsid w:val="001410D1"/>
    <w:rsid w:val="001423AB"/>
    <w:rsid w:val="0014250E"/>
    <w:rsid w:val="00142979"/>
    <w:rsid w:val="0014321F"/>
    <w:rsid w:val="001446F2"/>
    <w:rsid w:val="001457B1"/>
    <w:rsid w:val="00145C27"/>
    <w:rsid w:val="0014618F"/>
    <w:rsid w:val="00146A50"/>
    <w:rsid w:val="00147146"/>
    <w:rsid w:val="001519A0"/>
    <w:rsid w:val="00152721"/>
    <w:rsid w:val="00154198"/>
    <w:rsid w:val="00154991"/>
    <w:rsid w:val="00154CC3"/>
    <w:rsid w:val="001561C6"/>
    <w:rsid w:val="0015666E"/>
    <w:rsid w:val="00160BCB"/>
    <w:rsid w:val="00161627"/>
    <w:rsid w:val="00161A7B"/>
    <w:rsid w:val="00163242"/>
    <w:rsid w:val="00163345"/>
    <w:rsid w:val="001648B4"/>
    <w:rsid w:val="00164B78"/>
    <w:rsid w:val="00165516"/>
    <w:rsid w:val="001656EE"/>
    <w:rsid w:val="00166A66"/>
    <w:rsid w:val="00167515"/>
    <w:rsid w:val="001729F3"/>
    <w:rsid w:val="00172D2B"/>
    <w:rsid w:val="00173AAA"/>
    <w:rsid w:val="00175FA9"/>
    <w:rsid w:val="00175FEF"/>
    <w:rsid w:val="00176274"/>
    <w:rsid w:val="001765D6"/>
    <w:rsid w:val="0017670E"/>
    <w:rsid w:val="001769C1"/>
    <w:rsid w:val="00176B69"/>
    <w:rsid w:val="00176FCA"/>
    <w:rsid w:val="0018093E"/>
    <w:rsid w:val="00180C44"/>
    <w:rsid w:val="00181B89"/>
    <w:rsid w:val="00181ECF"/>
    <w:rsid w:val="001822E4"/>
    <w:rsid w:val="001828EE"/>
    <w:rsid w:val="001829DB"/>
    <w:rsid w:val="0018387F"/>
    <w:rsid w:val="00183B40"/>
    <w:rsid w:val="00183DC4"/>
    <w:rsid w:val="00184F81"/>
    <w:rsid w:val="001852B1"/>
    <w:rsid w:val="00185BC5"/>
    <w:rsid w:val="00186E3F"/>
    <w:rsid w:val="0019039C"/>
    <w:rsid w:val="00190742"/>
    <w:rsid w:val="00191FBC"/>
    <w:rsid w:val="001920FB"/>
    <w:rsid w:val="0019313E"/>
    <w:rsid w:val="00194F4B"/>
    <w:rsid w:val="00194FAE"/>
    <w:rsid w:val="0019553F"/>
    <w:rsid w:val="001955AF"/>
    <w:rsid w:val="00195B27"/>
    <w:rsid w:val="001962D5"/>
    <w:rsid w:val="00196A5B"/>
    <w:rsid w:val="00196B2A"/>
    <w:rsid w:val="00196E58"/>
    <w:rsid w:val="00196EBF"/>
    <w:rsid w:val="00197F51"/>
    <w:rsid w:val="001A0621"/>
    <w:rsid w:val="001A1C74"/>
    <w:rsid w:val="001A2335"/>
    <w:rsid w:val="001A2479"/>
    <w:rsid w:val="001A3779"/>
    <w:rsid w:val="001A3988"/>
    <w:rsid w:val="001A3A2C"/>
    <w:rsid w:val="001A3C02"/>
    <w:rsid w:val="001A3E8E"/>
    <w:rsid w:val="001A5DE7"/>
    <w:rsid w:val="001A647F"/>
    <w:rsid w:val="001A6E41"/>
    <w:rsid w:val="001A7A31"/>
    <w:rsid w:val="001B1172"/>
    <w:rsid w:val="001B1B2E"/>
    <w:rsid w:val="001B2B20"/>
    <w:rsid w:val="001B319F"/>
    <w:rsid w:val="001B31C0"/>
    <w:rsid w:val="001B31EB"/>
    <w:rsid w:val="001B3331"/>
    <w:rsid w:val="001B384C"/>
    <w:rsid w:val="001B4854"/>
    <w:rsid w:val="001B510A"/>
    <w:rsid w:val="001B5F0B"/>
    <w:rsid w:val="001B5F10"/>
    <w:rsid w:val="001B7D96"/>
    <w:rsid w:val="001C0108"/>
    <w:rsid w:val="001C0462"/>
    <w:rsid w:val="001C1848"/>
    <w:rsid w:val="001C2BA8"/>
    <w:rsid w:val="001C2D79"/>
    <w:rsid w:val="001C3F20"/>
    <w:rsid w:val="001C4479"/>
    <w:rsid w:val="001C4B5A"/>
    <w:rsid w:val="001C681C"/>
    <w:rsid w:val="001C6AE9"/>
    <w:rsid w:val="001C7022"/>
    <w:rsid w:val="001C70AA"/>
    <w:rsid w:val="001C7685"/>
    <w:rsid w:val="001D0FA8"/>
    <w:rsid w:val="001D18C3"/>
    <w:rsid w:val="001D2DB8"/>
    <w:rsid w:val="001D4E0F"/>
    <w:rsid w:val="001D5421"/>
    <w:rsid w:val="001D6297"/>
    <w:rsid w:val="001D65E7"/>
    <w:rsid w:val="001D773E"/>
    <w:rsid w:val="001E0342"/>
    <w:rsid w:val="001E21C1"/>
    <w:rsid w:val="001E22E7"/>
    <w:rsid w:val="001E234F"/>
    <w:rsid w:val="001E276C"/>
    <w:rsid w:val="001E3483"/>
    <w:rsid w:val="001E3557"/>
    <w:rsid w:val="001E3CF2"/>
    <w:rsid w:val="001E3D7D"/>
    <w:rsid w:val="001E44DE"/>
    <w:rsid w:val="001E4577"/>
    <w:rsid w:val="001E601C"/>
    <w:rsid w:val="001E6861"/>
    <w:rsid w:val="001E7546"/>
    <w:rsid w:val="001F0859"/>
    <w:rsid w:val="001F0AA8"/>
    <w:rsid w:val="001F0DC5"/>
    <w:rsid w:val="001F1500"/>
    <w:rsid w:val="001F1835"/>
    <w:rsid w:val="001F3C22"/>
    <w:rsid w:val="001F52BC"/>
    <w:rsid w:val="001F5FFF"/>
    <w:rsid w:val="001F6128"/>
    <w:rsid w:val="001F61CB"/>
    <w:rsid w:val="001F6576"/>
    <w:rsid w:val="001F67EC"/>
    <w:rsid w:val="00200719"/>
    <w:rsid w:val="0020097A"/>
    <w:rsid w:val="0020102B"/>
    <w:rsid w:val="00201784"/>
    <w:rsid w:val="00203AA7"/>
    <w:rsid w:val="002069CF"/>
    <w:rsid w:val="00207045"/>
    <w:rsid w:val="00210F0A"/>
    <w:rsid w:val="002134B9"/>
    <w:rsid w:val="00214FF9"/>
    <w:rsid w:val="002155C3"/>
    <w:rsid w:val="00215B00"/>
    <w:rsid w:val="00215C32"/>
    <w:rsid w:val="00215F61"/>
    <w:rsid w:val="002165CE"/>
    <w:rsid w:val="00217BB0"/>
    <w:rsid w:val="00220DD9"/>
    <w:rsid w:val="00222052"/>
    <w:rsid w:val="00222468"/>
    <w:rsid w:val="00222A07"/>
    <w:rsid w:val="00224382"/>
    <w:rsid w:val="00224EC4"/>
    <w:rsid w:val="0022551A"/>
    <w:rsid w:val="0022696B"/>
    <w:rsid w:val="00232207"/>
    <w:rsid w:val="0023238F"/>
    <w:rsid w:val="00232ECC"/>
    <w:rsid w:val="00233076"/>
    <w:rsid w:val="0023345B"/>
    <w:rsid w:val="002343B5"/>
    <w:rsid w:val="002356E6"/>
    <w:rsid w:val="00235D54"/>
    <w:rsid w:val="00235DEF"/>
    <w:rsid w:val="00235F7E"/>
    <w:rsid w:val="00236C27"/>
    <w:rsid w:val="00236DA9"/>
    <w:rsid w:val="0023741B"/>
    <w:rsid w:val="0024042B"/>
    <w:rsid w:val="00241539"/>
    <w:rsid w:val="00241A96"/>
    <w:rsid w:val="00241D7E"/>
    <w:rsid w:val="002434E7"/>
    <w:rsid w:val="00244BDC"/>
    <w:rsid w:val="002455A7"/>
    <w:rsid w:val="002456BA"/>
    <w:rsid w:val="00245B80"/>
    <w:rsid w:val="00246AC3"/>
    <w:rsid w:val="00247311"/>
    <w:rsid w:val="00247BDC"/>
    <w:rsid w:val="00251FD4"/>
    <w:rsid w:val="00252826"/>
    <w:rsid w:val="00252EE1"/>
    <w:rsid w:val="00253FFF"/>
    <w:rsid w:val="00255133"/>
    <w:rsid w:val="00255E3E"/>
    <w:rsid w:val="00257B91"/>
    <w:rsid w:val="00257C9A"/>
    <w:rsid w:val="00260964"/>
    <w:rsid w:val="00260FE7"/>
    <w:rsid w:val="0026172B"/>
    <w:rsid w:val="00262877"/>
    <w:rsid w:val="00263CEB"/>
    <w:rsid w:val="00264163"/>
    <w:rsid w:val="002647E3"/>
    <w:rsid w:val="00265027"/>
    <w:rsid w:val="002651EC"/>
    <w:rsid w:val="00265E82"/>
    <w:rsid w:val="00265EF3"/>
    <w:rsid w:val="0026672E"/>
    <w:rsid w:val="00266A19"/>
    <w:rsid w:val="002670B3"/>
    <w:rsid w:val="00267B00"/>
    <w:rsid w:val="00270406"/>
    <w:rsid w:val="00270658"/>
    <w:rsid w:val="00271712"/>
    <w:rsid w:val="00272C84"/>
    <w:rsid w:val="002744A7"/>
    <w:rsid w:val="00274676"/>
    <w:rsid w:val="00274FDF"/>
    <w:rsid w:val="0027519B"/>
    <w:rsid w:val="00275BBF"/>
    <w:rsid w:val="002762A5"/>
    <w:rsid w:val="0027733A"/>
    <w:rsid w:val="00277591"/>
    <w:rsid w:val="002801B3"/>
    <w:rsid w:val="00281262"/>
    <w:rsid w:val="002820AB"/>
    <w:rsid w:val="00282867"/>
    <w:rsid w:val="00282B15"/>
    <w:rsid w:val="00284879"/>
    <w:rsid w:val="00284CC0"/>
    <w:rsid w:val="0028522D"/>
    <w:rsid w:val="00285E96"/>
    <w:rsid w:val="00286CED"/>
    <w:rsid w:val="00287270"/>
    <w:rsid w:val="0028752C"/>
    <w:rsid w:val="002901DF"/>
    <w:rsid w:val="0029050E"/>
    <w:rsid w:val="0029155A"/>
    <w:rsid w:val="00291B7E"/>
    <w:rsid w:val="00293D62"/>
    <w:rsid w:val="00293D81"/>
    <w:rsid w:val="00293EEC"/>
    <w:rsid w:val="00294BF3"/>
    <w:rsid w:val="002A1168"/>
    <w:rsid w:val="002A1E12"/>
    <w:rsid w:val="002A22C5"/>
    <w:rsid w:val="002A28A9"/>
    <w:rsid w:val="002A3038"/>
    <w:rsid w:val="002A310E"/>
    <w:rsid w:val="002A38F6"/>
    <w:rsid w:val="002A3AE8"/>
    <w:rsid w:val="002A5412"/>
    <w:rsid w:val="002A5777"/>
    <w:rsid w:val="002A5B46"/>
    <w:rsid w:val="002A68DB"/>
    <w:rsid w:val="002B04F0"/>
    <w:rsid w:val="002B1870"/>
    <w:rsid w:val="002B1E24"/>
    <w:rsid w:val="002B21B3"/>
    <w:rsid w:val="002B2D37"/>
    <w:rsid w:val="002B5E6B"/>
    <w:rsid w:val="002B66D3"/>
    <w:rsid w:val="002B7756"/>
    <w:rsid w:val="002C0783"/>
    <w:rsid w:val="002C0A1E"/>
    <w:rsid w:val="002C2386"/>
    <w:rsid w:val="002C4841"/>
    <w:rsid w:val="002C4CF8"/>
    <w:rsid w:val="002C5BD7"/>
    <w:rsid w:val="002C6503"/>
    <w:rsid w:val="002C68B0"/>
    <w:rsid w:val="002C7A70"/>
    <w:rsid w:val="002D0093"/>
    <w:rsid w:val="002D0794"/>
    <w:rsid w:val="002D13CE"/>
    <w:rsid w:val="002D1A59"/>
    <w:rsid w:val="002D20E3"/>
    <w:rsid w:val="002D4651"/>
    <w:rsid w:val="002D4CCD"/>
    <w:rsid w:val="002D4CEF"/>
    <w:rsid w:val="002D4FB4"/>
    <w:rsid w:val="002D5B1B"/>
    <w:rsid w:val="002D5E3B"/>
    <w:rsid w:val="002D69C3"/>
    <w:rsid w:val="002D6D0A"/>
    <w:rsid w:val="002D712B"/>
    <w:rsid w:val="002D7EF8"/>
    <w:rsid w:val="002E01D0"/>
    <w:rsid w:val="002E0208"/>
    <w:rsid w:val="002E0F8D"/>
    <w:rsid w:val="002E107E"/>
    <w:rsid w:val="002E1AC8"/>
    <w:rsid w:val="002E226D"/>
    <w:rsid w:val="002E2841"/>
    <w:rsid w:val="002E306E"/>
    <w:rsid w:val="002E3540"/>
    <w:rsid w:val="002E40D4"/>
    <w:rsid w:val="002E4FD2"/>
    <w:rsid w:val="002E5410"/>
    <w:rsid w:val="002E5937"/>
    <w:rsid w:val="002E5AE9"/>
    <w:rsid w:val="002E5E76"/>
    <w:rsid w:val="002E64DA"/>
    <w:rsid w:val="002E768F"/>
    <w:rsid w:val="002F139E"/>
    <w:rsid w:val="002F20F1"/>
    <w:rsid w:val="002F2639"/>
    <w:rsid w:val="002F307A"/>
    <w:rsid w:val="002F37EC"/>
    <w:rsid w:val="002F4004"/>
    <w:rsid w:val="002F4A69"/>
    <w:rsid w:val="002F5AE5"/>
    <w:rsid w:val="002F5E1A"/>
    <w:rsid w:val="002F68AD"/>
    <w:rsid w:val="002F73C8"/>
    <w:rsid w:val="002F7777"/>
    <w:rsid w:val="0030088F"/>
    <w:rsid w:val="00301421"/>
    <w:rsid w:val="00302A27"/>
    <w:rsid w:val="003033AF"/>
    <w:rsid w:val="00303E65"/>
    <w:rsid w:val="00304412"/>
    <w:rsid w:val="00304B3C"/>
    <w:rsid w:val="003050BA"/>
    <w:rsid w:val="0030576E"/>
    <w:rsid w:val="00306263"/>
    <w:rsid w:val="00306C8A"/>
    <w:rsid w:val="00307933"/>
    <w:rsid w:val="003079A2"/>
    <w:rsid w:val="003100D6"/>
    <w:rsid w:val="003112AA"/>
    <w:rsid w:val="0031283B"/>
    <w:rsid w:val="0031332F"/>
    <w:rsid w:val="003137C4"/>
    <w:rsid w:val="00313D5A"/>
    <w:rsid w:val="0031427C"/>
    <w:rsid w:val="00314FCD"/>
    <w:rsid w:val="0031590E"/>
    <w:rsid w:val="00315B38"/>
    <w:rsid w:val="0031778D"/>
    <w:rsid w:val="003204FC"/>
    <w:rsid w:val="00322325"/>
    <w:rsid w:val="00323CAD"/>
    <w:rsid w:val="00323F1E"/>
    <w:rsid w:val="00324D70"/>
    <w:rsid w:val="0032521E"/>
    <w:rsid w:val="00325687"/>
    <w:rsid w:val="003262EB"/>
    <w:rsid w:val="00330050"/>
    <w:rsid w:val="0033155F"/>
    <w:rsid w:val="00331993"/>
    <w:rsid w:val="00332D42"/>
    <w:rsid w:val="00334FF4"/>
    <w:rsid w:val="00336003"/>
    <w:rsid w:val="00336C41"/>
    <w:rsid w:val="00337A03"/>
    <w:rsid w:val="00341088"/>
    <w:rsid w:val="003417B3"/>
    <w:rsid w:val="00341D5F"/>
    <w:rsid w:val="00342E2F"/>
    <w:rsid w:val="003433F5"/>
    <w:rsid w:val="00343A33"/>
    <w:rsid w:val="00343D3A"/>
    <w:rsid w:val="003450A3"/>
    <w:rsid w:val="0034564B"/>
    <w:rsid w:val="00345870"/>
    <w:rsid w:val="00345E9B"/>
    <w:rsid w:val="00346120"/>
    <w:rsid w:val="00346A2B"/>
    <w:rsid w:val="00353300"/>
    <w:rsid w:val="00353470"/>
    <w:rsid w:val="00353AF4"/>
    <w:rsid w:val="00355BE5"/>
    <w:rsid w:val="00355E8D"/>
    <w:rsid w:val="00356097"/>
    <w:rsid w:val="0035654F"/>
    <w:rsid w:val="00357D8E"/>
    <w:rsid w:val="003603F6"/>
    <w:rsid w:val="0036152E"/>
    <w:rsid w:val="0036204B"/>
    <w:rsid w:val="00362BDB"/>
    <w:rsid w:val="00363E84"/>
    <w:rsid w:val="0036634E"/>
    <w:rsid w:val="003668E2"/>
    <w:rsid w:val="003670CB"/>
    <w:rsid w:val="003670D6"/>
    <w:rsid w:val="00370603"/>
    <w:rsid w:val="003708C3"/>
    <w:rsid w:val="00370FE2"/>
    <w:rsid w:val="00371123"/>
    <w:rsid w:val="003715D5"/>
    <w:rsid w:val="0037289E"/>
    <w:rsid w:val="0037402C"/>
    <w:rsid w:val="00375BB0"/>
    <w:rsid w:val="00376392"/>
    <w:rsid w:val="003772FB"/>
    <w:rsid w:val="00380921"/>
    <w:rsid w:val="00380A9D"/>
    <w:rsid w:val="00380C7D"/>
    <w:rsid w:val="003819A1"/>
    <w:rsid w:val="00384E44"/>
    <w:rsid w:val="00385822"/>
    <w:rsid w:val="00386103"/>
    <w:rsid w:val="0038610B"/>
    <w:rsid w:val="00387143"/>
    <w:rsid w:val="00390869"/>
    <w:rsid w:val="00391D34"/>
    <w:rsid w:val="00393AEA"/>
    <w:rsid w:val="00393D04"/>
    <w:rsid w:val="0039443B"/>
    <w:rsid w:val="0039532D"/>
    <w:rsid w:val="00396878"/>
    <w:rsid w:val="003974FC"/>
    <w:rsid w:val="003A02E0"/>
    <w:rsid w:val="003A159C"/>
    <w:rsid w:val="003A1A4B"/>
    <w:rsid w:val="003A1E8B"/>
    <w:rsid w:val="003A2217"/>
    <w:rsid w:val="003A27BD"/>
    <w:rsid w:val="003A2DEF"/>
    <w:rsid w:val="003A5327"/>
    <w:rsid w:val="003A537D"/>
    <w:rsid w:val="003A634D"/>
    <w:rsid w:val="003A7726"/>
    <w:rsid w:val="003A77D1"/>
    <w:rsid w:val="003A7B1A"/>
    <w:rsid w:val="003B1471"/>
    <w:rsid w:val="003B1A2E"/>
    <w:rsid w:val="003B370F"/>
    <w:rsid w:val="003B37B4"/>
    <w:rsid w:val="003B4A21"/>
    <w:rsid w:val="003B5499"/>
    <w:rsid w:val="003B6DC6"/>
    <w:rsid w:val="003C0842"/>
    <w:rsid w:val="003C3B4C"/>
    <w:rsid w:val="003C3D0B"/>
    <w:rsid w:val="003C3D4A"/>
    <w:rsid w:val="003C534A"/>
    <w:rsid w:val="003C5CF5"/>
    <w:rsid w:val="003C6988"/>
    <w:rsid w:val="003C7118"/>
    <w:rsid w:val="003C71DD"/>
    <w:rsid w:val="003D0156"/>
    <w:rsid w:val="003D2BF3"/>
    <w:rsid w:val="003D2F4F"/>
    <w:rsid w:val="003D31F2"/>
    <w:rsid w:val="003D408D"/>
    <w:rsid w:val="003D50CB"/>
    <w:rsid w:val="003D59B0"/>
    <w:rsid w:val="003D6890"/>
    <w:rsid w:val="003D7124"/>
    <w:rsid w:val="003E09C0"/>
    <w:rsid w:val="003E1F04"/>
    <w:rsid w:val="003E213E"/>
    <w:rsid w:val="003E2528"/>
    <w:rsid w:val="003E2888"/>
    <w:rsid w:val="003E2BF1"/>
    <w:rsid w:val="003E3306"/>
    <w:rsid w:val="003E3373"/>
    <w:rsid w:val="003E4BB7"/>
    <w:rsid w:val="003E4CC6"/>
    <w:rsid w:val="003E6515"/>
    <w:rsid w:val="003E657D"/>
    <w:rsid w:val="003E7478"/>
    <w:rsid w:val="003E74FA"/>
    <w:rsid w:val="003E7BC9"/>
    <w:rsid w:val="003F0F89"/>
    <w:rsid w:val="003F327A"/>
    <w:rsid w:val="003F3EDC"/>
    <w:rsid w:val="003F419A"/>
    <w:rsid w:val="003F4E68"/>
    <w:rsid w:val="003F62A9"/>
    <w:rsid w:val="003F6AC5"/>
    <w:rsid w:val="003F6CF2"/>
    <w:rsid w:val="00400318"/>
    <w:rsid w:val="00400FC0"/>
    <w:rsid w:val="0040380B"/>
    <w:rsid w:val="0040564C"/>
    <w:rsid w:val="00405987"/>
    <w:rsid w:val="004063A4"/>
    <w:rsid w:val="00406524"/>
    <w:rsid w:val="00407446"/>
    <w:rsid w:val="004077BB"/>
    <w:rsid w:val="00407D27"/>
    <w:rsid w:val="00410507"/>
    <w:rsid w:val="0041100B"/>
    <w:rsid w:val="00411F0F"/>
    <w:rsid w:val="00412962"/>
    <w:rsid w:val="00413CF4"/>
    <w:rsid w:val="004143B6"/>
    <w:rsid w:val="00414667"/>
    <w:rsid w:val="00415C77"/>
    <w:rsid w:val="00415D22"/>
    <w:rsid w:val="00416648"/>
    <w:rsid w:val="00420E18"/>
    <w:rsid w:val="0042147E"/>
    <w:rsid w:val="0042184E"/>
    <w:rsid w:val="0042491A"/>
    <w:rsid w:val="0042529B"/>
    <w:rsid w:val="0042554B"/>
    <w:rsid w:val="00425B99"/>
    <w:rsid w:val="00425EE4"/>
    <w:rsid w:val="00426FA4"/>
    <w:rsid w:val="00427316"/>
    <w:rsid w:val="00427649"/>
    <w:rsid w:val="0043026D"/>
    <w:rsid w:val="004307E0"/>
    <w:rsid w:val="0043091B"/>
    <w:rsid w:val="00431F00"/>
    <w:rsid w:val="00432087"/>
    <w:rsid w:val="0043238C"/>
    <w:rsid w:val="00435046"/>
    <w:rsid w:val="0043512B"/>
    <w:rsid w:val="0043598B"/>
    <w:rsid w:val="00435B4D"/>
    <w:rsid w:val="00435D1D"/>
    <w:rsid w:val="00436DB1"/>
    <w:rsid w:val="00437A43"/>
    <w:rsid w:val="00437D45"/>
    <w:rsid w:val="00441007"/>
    <w:rsid w:val="00442965"/>
    <w:rsid w:val="00443314"/>
    <w:rsid w:val="004436E0"/>
    <w:rsid w:val="004439A4"/>
    <w:rsid w:val="00443A11"/>
    <w:rsid w:val="004447DB"/>
    <w:rsid w:val="00445508"/>
    <w:rsid w:val="0044580D"/>
    <w:rsid w:val="00445BED"/>
    <w:rsid w:val="00446230"/>
    <w:rsid w:val="0044642E"/>
    <w:rsid w:val="00447344"/>
    <w:rsid w:val="00447FE3"/>
    <w:rsid w:val="0045212C"/>
    <w:rsid w:val="00452839"/>
    <w:rsid w:val="00452BDB"/>
    <w:rsid w:val="00455583"/>
    <w:rsid w:val="00455DDF"/>
    <w:rsid w:val="00456F0E"/>
    <w:rsid w:val="0045729D"/>
    <w:rsid w:val="00457FF4"/>
    <w:rsid w:val="00460468"/>
    <w:rsid w:val="00460545"/>
    <w:rsid w:val="00461337"/>
    <w:rsid w:val="004626EC"/>
    <w:rsid w:val="00462CE9"/>
    <w:rsid w:val="00463DD9"/>
    <w:rsid w:val="00464030"/>
    <w:rsid w:val="0046477F"/>
    <w:rsid w:val="00466AA6"/>
    <w:rsid w:val="004671B4"/>
    <w:rsid w:val="00467B94"/>
    <w:rsid w:val="0047024C"/>
    <w:rsid w:val="00470889"/>
    <w:rsid w:val="00470A77"/>
    <w:rsid w:val="0047273A"/>
    <w:rsid w:val="00472DC8"/>
    <w:rsid w:val="00473895"/>
    <w:rsid w:val="004742F9"/>
    <w:rsid w:val="004757DF"/>
    <w:rsid w:val="004766CC"/>
    <w:rsid w:val="00477FA9"/>
    <w:rsid w:val="004804A6"/>
    <w:rsid w:val="004806C9"/>
    <w:rsid w:val="00480ABE"/>
    <w:rsid w:val="00480B34"/>
    <w:rsid w:val="0048207D"/>
    <w:rsid w:val="0048219C"/>
    <w:rsid w:val="00482F88"/>
    <w:rsid w:val="00483F27"/>
    <w:rsid w:val="0048482C"/>
    <w:rsid w:val="00484E2D"/>
    <w:rsid w:val="0048583A"/>
    <w:rsid w:val="00485D92"/>
    <w:rsid w:val="00486290"/>
    <w:rsid w:val="004865F5"/>
    <w:rsid w:val="0048689A"/>
    <w:rsid w:val="004869EE"/>
    <w:rsid w:val="004869F5"/>
    <w:rsid w:val="004878BB"/>
    <w:rsid w:val="00490E54"/>
    <w:rsid w:val="0049176D"/>
    <w:rsid w:val="00492480"/>
    <w:rsid w:val="00493ED2"/>
    <w:rsid w:val="00494A0A"/>
    <w:rsid w:val="00494F17"/>
    <w:rsid w:val="004952E6"/>
    <w:rsid w:val="004962D6"/>
    <w:rsid w:val="00497CC2"/>
    <w:rsid w:val="00497FD2"/>
    <w:rsid w:val="004A0DF5"/>
    <w:rsid w:val="004A0F77"/>
    <w:rsid w:val="004A1615"/>
    <w:rsid w:val="004A1839"/>
    <w:rsid w:val="004A2323"/>
    <w:rsid w:val="004A2DD5"/>
    <w:rsid w:val="004A32C4"/>
    <w:rsid w:val="004A33F9"/>
    <w:rsid w:val="004A3796"/>
    <w:rsid w:val="004A3EDC"/>
    <w:rsid w:val="004A495D"/>
    <w:rsid w:val="004A4C2A"/>
    <w:rsid w:val="004A6A3E"/>
    <w:rsid w:val="004A6FD5"/>
    <w:rsid w:val="004A7037"/>
    <w:rsid w:val="004A7CA0"/>
    <w:rsid w:val="004B0202"/>
    <w:rsid w:val="004B04AE"/>
    <w:rsid w:val="004B0C30"/>
    <w:rsid w:val="004B19A9"/>
    <w:rsid w:val="004B1B40"/>
    <w:rsid w:val="004B4181"/>
    <w:rsid w:val="004B4F11"/>
    <w:rsid w:val="004B56B4"/>
    <w:rsid w:val="004C0CC3"/>
    <w:rsid w:val="004C128F"/>
    <w:rsid w:val="004C1760"/>
    <w:rsid w:val="004C1A89"/>
    <w:rsid w:val="004C37A7"/>
    <w:rsid w:val="004C4EDF"/>
    <w:rsid w:val="004C745E"/>
    <w:rsid w:val="004C756E"/>
    <w:rsid w:val="004C7626"/>
    <w:rsid w:val="004D00AC"/>
    <w:rsid w:val="004D1F25"/>
    <w:rsid w:val="004D216C"/>
    <w:rsid w:val="004D2389"/>
    <w:rsid w:val="004D25C8"/>
    <w:rsid w:val="004D2E51"/>
    <w:rsid w:val="004D2F30"/>
    <w:rsid w:val="004D3537"/>
    <w:rsid w:val="004D3BBA"/>
    <w:rsid w:val="004D41CC"/>
    <w:rsid w:val="004D445A"/>
    <w:rsid w:val="004D44A9"/>
    <w:rsid w:val="004D46DD"/>
    <w:rsid w:val="004D4861"/>
    <w:rsid w:val="004D4AEB"/>
    <w:rsid w:val="004D577C"/>
    <w:rsid w:val="004D7960"/>
    <w:rsid w:val="004D7A90"/>
    <w:rsid w:val="004D7B22"/>
    <w:rsid w:val="004E0775"/>
    <w:rsid w:val="004E2039"/>
    <w:rsid w:val="004E2C07"/>
    <w:rsid w:val="004E335B"/>
    <w:rsid w:val="004E3F21"/>
    <w:rsid w:val="004E5551"/>
    <w:rsid w:val="004E60A7"/>
    <w:rsid w:val="004E6213"/>
    <w:rsid w:val="004E7017"/>
    <w:rsid w:val="004E7C9E"/>
    <w:rsid w:val="004F0E29"/>
    <w:rsid w:val="004F0FF7"/>
    <w:rsid w:val="004F1697"/>
    <w:rsid w:val="004F1DE7"/>
    <w:rsid w:val="004F35F8"/>
    <w:rsid w:val="004F367B"/>
    <w:rsid w:val="004F3D9B"/>
    <w:rsid w:val="004F407A"/>
    <w:rsid w:val="004F4F83"/>
    <w:rsid w:val="004F524C"/>
    <w:rsid w:val="004F5469"/>
    <w:rsid w:val="004F7180"/>
    <w:rsid w:val="004F75AB"/>
    <w:rsid w:val="004F7A22"/>
    <w:rsid w:val="004F7B50"/>
    <w:rsid w:val="00502A00"/>
    <w:rsid w:val="00502AC1"/>
    <w:rsid w:val="00504975"/>
    <w:rsid w:val="00507040"/>
    <w:rsid w:val="005074A4"/>
    <w:rsid w:val="0050773B"/>
    <w:rsid w:val="00507C64"/>
    <w:rsid w:val="005117B2"/>
    <w:rsid w:val="00511E14"/>
    <w:rsid w:val="00512100"/>
    <w:rsid w:val="00512BB7"/>
    <w:rsid w:val="00513A1E"/>
    <w:rsid w:val="00513AD8"/>
    <w:rsid w:val="00513C72"/>
    <w:rsid w:val="00513DAA"/>
    <w:rsid w:val="00513DB8"/>
    <w:rsid w:val="00513E12"/>
    <w:rsid w:val="00514735"/>
    <w:rsid w:val="00514D24"/>
    <w:rsid w:val="00515889"/>
    <w:rsid w:val="00516248"/>
    <w:rsid w:val="0051693D"/>
    <w:rsid w:val="00516FC4"/>
    <w:rsid w:val="00516FE7"/>
    <w:rsid w:val="0051751E"/>
    <w:rsid w:val="00517BC6"/>
    <w:rsid w:val="00517E6F"/>
    <w:rsid w:val="005217A8"/>
    <w:rsid w:val="00521DA8"/>
    <w:rsid w:val="005223F7"/>
    <w:rsid w:val="00522924"/>
    <w:rsid w:val="00522B61"/>
    <w:rsid w:val="0052326F"/>
    <w:rsid w:val="005233A0"/>
    <w:rsid w:val="00523419"/>
    <w:rsid w:val="005244E2"/>
    <w:rsid w:val="00524E97"/>
    <w:rsid w:val="00525137"/>
    <w:rsid w:val="00525504"/>
    <w:rsid w:val="00525BE7"/>
    <w:rsid w:val="005262FC"/>
    <w:rsid w:val="0052667D"/>
    <w:rsid w:val="00526DEE"/>
    <w:rsid w:val="0052744C"/>
    <w:rsid w:val="005302F9"/>
    <w:rsid w:val="00530DBF"/>
    <w:rsid w:val="00531095"/>
    <w:rsid w:val="005316A1"/>
    <w:rsid w:val="00531D95"/>
    <w:rsid w:val="005330DB"/>
    <w:rsid w:val="00533126"/>
    <w:rsid w:val="00533DFC"/>
    <w:rsid w:val="00533E08"/>
    <w:rsid w:val="005359EC"/>
    <w:rsid w:val="005403EE"/>
    <w:rsid w:val="0054069A"/>
    <w:rsid w:val="00540A3A"/>
    <w:rsid w:val="00540AAE"/>
    <w:rsid w:val="00540C60"/>
    <w:rsid w:val="00540CAB"/>
    <w:rsid w:val="0054246F"/>
    <w:rsid w:val="00543254"/>
    <w:rsid w:val="00545566"/>
    <w:rsid w:val="005462FC"/>
    <w:rsid w:val="0054676C"/>
    <w:rsid w:val="00547645"/>
    <w:rsid w:val="00550DD9"/>
    <w:rsid w:val="00551FAF"/>
    <w:rsid w:val="0055455A"/>
    <w:rsid w:val="005549C2"/>
    <w:rsid w:val="00554DFB"/>
    <w:rsid w:val="00554F6C"/>
    <w:rsid w:val="00555B27"/>
    <w:rsid w:val="00556779"/>
    <w:rsid w:val="00556AFB"/>
    <w:rsid w:val="00557658"/>
    <w:rsid w:val="00560738"/>
    <w:rsid w:val="005607EA"/>
    <w:rsid w:val="00560B58"/>
    <w:rsid w:val="00561498"/>
    <w:rsid w:val="0056280E"/>
    <w:rsid w:val="00562D8A"/>
    <w:rsid w:val="0056376B"/>
    <w:rsid w:val="00563DDA"/>
    <w:rsid w:val="00564C3A"/>
    <w:rsid w:val="00564E17"/>
    <w:rsid w:val="00565159"/>
    <w:rsid w:val="00565D45"/>
    <w:rsid w:val="00566E17"/>
    <w:rsid w:val="00567F1A"/>
    <w:rsid w:val="00570A95"/>
    <w:rsid w:val="005721BF"/>
    <w:rsid w:val="005726DE"/>
    <w:rsid w:val="005733DF"/>
    <w:rsid w:val="005743D1"/>
    <w:rsid w:val="00574448"/>
    <w:rsid w:val="00574C90"/>
    <w:rsid w:val="0057538B"/>
    <w:rsid w:val="00575CA2"/>
    <w:rsid w:val="00576B24"/>
    <w:rsid w:val="00577433"/>
    <w:rsid w:val="00577960"/>
    <w:rsid w:val="00577C7B"/>
    <w:rsid w:val="00580682"/>
    <w:rsid w:val="005806ED"/>
    <w:rsid w:val="00580ADE"/>
    <w:rsid w:val="00581208"/>
    <w:rsid w:val="0058135E"/>
    <w:rsid w:val="00581A80"/>
    <w:rsid w:val="00582EFC"/>
    <w:rsid w:val="005852E5"/>
    <w:rsid w:val="005859F4"/>
    <w:rsid w:val="00585DE2"/>
    <w:rsid w:val="0058768E"/>
    <w:rsid w:val="00592232"/>
    <w:rsid w:val="0059522A"/>
    <w:rsid w:val="00595727"/>
    <w:rsid w:val="00595CD8"/>
    <w:rsid w:val="005962A3"/>
    <w:rsid w:val="0059690C"/>
    <w:rsid w:val="005976C7"/>
    <w:rsid w:val="005A0034"/>
    <w:rsid w:val="005A0856"/>
    <w:rsid w:val="005A1135"/>
    <w:rsid w:val="005A1825"/>
    <w:rsid w:val="005A25D2"/>
    <w:rsid w:val="005A52D9"/>
    <w:rsid w:val="005A6F39"/>
    <w:rsid w:val="005A6F5D"/>
    <w:rsid w:val="005A7BB5"/>
    <w:rsid w:val="005B001B"/>
    <w:rsid w:val="005B0244"/>
    <w:rsid w:val="005B1335"/>
    <w:rsid w:val="005B1806"/>
    <w:rsid w:val="005B18C8"/>
    <w:rsid w:val="005B46E6"/>
    <w:rsid w:val="005B5E95"/>
    <w:rsid w:val="005B60B8"/>
    <w:rsid w:val="005B640C"/>
    <w:rsid w:val="005C02CE"/>
    <w:rsid w:val="005C0629"/>
    <w:rsid w:val="005C0664"/>
    <w:rsid w:val="005C0989"/>
    <w:rsid w:val="005C20C1"/>
    <w:rsid w:val="005C2DB5"/>
    <w:rsid w:val="005C32C2"/>
    <w:rsid w:val="005C3C34"/>
    <w:rsid w:val="005C4143"/>
    <w:rsid w:val="005C505E"/>
    <w:rsid w:val="005C5BF5"/>
    <w:rsid w:val="005C60F2"/>
    <w:rsid w:val="005C6A18"/>
    <w:rsid w:val="005C78D6"/>
    <w:rsid w:val="005D050B"/>
    <w:rsid w:val="005D0A73"/>
    <w:rsid w:val="005D14D4"/>
    <w:rsid w:val="005D1A3C"/>
    <w:rsid w:val="005D2ACA"/>
    <w:rsid w:val="005D2E6D"/>
    <w:rsid w:val="005D3B4E"/>
    <w:rsid w:val="005D4417"/>
    <w:rsid w:val="005D49D3"/>
    <w:rsid w:val="005D4BF4"/>
    <w:rsid w:val="005D5263"/>
    <w:rsid w:val="005D552E"/>
    <w:rsid w:val="005D5E05"/>
    <w:rsid w:val="005D71A4"/>
    <w:rsid w:val="005E03AA"/>
    <w:rsid w:val="005E05CB"/>
    <w:rsid w:val="005E0B2E"/>
    <w:rsid w:val="005E1681"/>
    <w:rsid w:val="005E19D1"/>
    <w:rsid w:val="005E31FE"/>
    <w:rsid w:val="005E34D3"/>
    <w:rsid w:val="005E4A88"/>
    <w:rsid w:val="005E4F58"/>
    <w:rsid w:val="005E52D0"/>
    <w:rsid w:val="005E5EB8"/>
    <w:rsid w:val="005E633F"/>
    <w:rsid w:val="005E70F0"/>
    <w:rsid w:val="005E73A1"/>
    <w:rsid w:val="005E7686"/>
    <w:rsid w:val="005F0C67"/>
    <w:rsid w:val="005F1116"/>
    <w:rsid w:val="005F1BB9"/>
    <w:rsid w:val="005F1D17"/>
    <w:rsid w:val="005F2925"/>
    <w:rsid w:val="005F305A"/>
    <w:rsid w:val="005F510B"/>
    <w:rsid w:val="005F593D"/>
    <w:rsid w:val="005F62AB"/>
    <w:rsid w:val="005F6E9F"/>
    <w:rsid w:val="005F706D"/>
    <w:rsid w:val="005F790D"/>
    <w:rsid w:val="006001ED"/>
    <w:rsid w:val="00601056"/>
    <w:rsid w:val="00601924"/>
    <w:rsid w:val="00602624"/>
    <w:rsid w:val="0060317F"/>
    <w:rsid w:val="00603706"/>
    <w:rsid w:val="00604450"/>
    <w:rsid w:val="00604820"/>
    <w:rsid w:val="00604E76"/>
    <w:rsid w:val="00604FCE"/>
    <w:rsid w:val="00605E44"/>
    <w:rsid w:val="006064B0"/>
    <w:rsid w:val="00607345"/>
    <w:rsid w:val="006076FC"/>
    <w:rsid w:val="00610017"/>
    <w:rsid w:val="00610118"/>
    <w:rsid w:val="00610BC4"/>
    <w:rsid w:val="00610FFF"/>
    <w:rsid w:val="006114F6"/>
    <w:rsid w:val="0061200B"/>
    <w:rsid w:val="006131D1"/>
    <w:rsid w:val="006146B0"/>
    <w:rsid w:val="0061494C"/>
    <w:rsid w:val="00615676"/>
    <w:rsid w:val="00615F0E"/>
    <w:rsid w:val="00616695"/>
    <w:rsid w:val="006171FF"/>
    <w:rsid w:val="006210D7"/>
    <w:rsid w:val="00621732"/>
    <w:rsid w:val="006222BF"/>
    <w:rsid w:val="00622931"/>
    <w:rsid w:val="00622B21"/>
    <w:rsid w:val="006234D3"/>
    <w:rsid w:val="00624539"/>
    <w:rsid w:val="00624810"/>
    <w:rsid w:val="00624A2B"/>
    <w:rsid w:val="00624FAD"/>
    <w:rsid w:val="00625911"/>
    <w:rsid w:val="00626384"/>
    <w:rsid w:val="006264F3"/>
    <w:rsid w:val="006271B3"/>
    <w:rsid w:val="006348E9"/>
    <w:rsid w:val="00635D26"/>
    <w:rsid w:val="00635FC7"/>
    <w:rsid w:val="0063694F"/>
    <w:rsid w:val="00640114"/>
    <w:rsid w:val="00640EEA"/>
    <w:rsid w:val="00640FD6"/>
    <w:rsid w:val="00641417"/>
    <w:rsid w:val="00641CF8"/>
    <w:rsid w:val="00641D5E"/>
    <w:rsid w:val="00641E9E"/>
    <w:rsid w:val="006424BC"/>
    <w:rsid w:val="00642618"/>
    <w:rsid w:val="006431E6"/>
    <w:rsid w:val="006431EB"/>
    <w:rsid w:val="00643D5A"/>
    <w:rsid w:val="00644611"/>
    <w:rsid w:val="00646539"/>
    <w:rsid w:val="0064665C"/>
    <w:rsid w:val="00647028"/>
    <w:rsid w:val="006502E0"/>
    <w:rsid w:val="00650C42"/>
    <w:rsid w:val="00651A69"/>
    <w:rsid w:val="00652026"/>
    <w:rsid w:val="00652802"/>
    <w:rsid w:val="006537A5"/>
    <w:rsid w:val="00653984"/>
    <w:rsid w:val="00653FF5"/>
    <w:rsid w:val="0065476F"/>
    <w:rsid w:val="00654D92"/>
    <w:rsid w:val="0065569D"/>
    <w:rsid w:val="00655735"/>
    <w:rsid w:val="00656307"/>
    <w:rsid w:val="00656E73"/>
    <w:rsid w:val="00660532"/>
    <w:rsid w:val="00660858"/>
    <w:rsid w:val="00661049"/>
    <w:rsid w:val="00661B33"/>
    <w:rsid w:val="006620A5"/>
    <w:rsid w:val="006625A1"/>
    <w:rsid w:val="00662DFE"/>
    <w:rsid w:val="006630AA"/>
    <w:rsid w:val="00663DFB"/>
    <w:rsid w:val="006660FE"/>
    <w:rsid w:val="006668A0"/>
    <w:rsid w:val="00666CF6"/>
    <w:rsid w:val="00666DB9"/>
    <w:rsid w:val="006679BA"/>
    <w:rsid w:val="006702FC"/>
    <w:rsid w:val="006703DD"/>
    <w:rsid w:val="006708A2"/>
    <w:rsid w:val="00671EB4"/>
    <w:rsid w:val="006723A7"/>
    <w:rsid w:val="00672ADC"/>
    <w:rsid w:val="00672AF3"/>
    <w:rsid w:val="00672BF5"/>
    <w:rsid w:val="006730A2"/>
    <w:rsid w:val="00673384"/>
    <w:rsid w:val="00673541"/>
    <w:rsid w:val="0067376A"/>
    <w:rsid w:val="00673A9A"/>
    <w:rsid w:val="006740C9"/>
    <w:rsid w:val="006742B2"/>
    <w:rsid w:val="0067440E"/>
    <w:rsid w:val="0067450F"/>
    <w:rsid w:val="006748B5"/>
    <w:rsid w:val="00674AC0"/>
    <w:rsid w:val="00675A94"/>
    <w:rsid w:val="00676BA7"/>
    <w:rsid w:val="00680289"/>
    <w:rsid w:val="00680D87"/>
    <w:rsid w:val="006828D9"/>
    <w:rsid w:val="00682BC7"/>
    <w:rsid w:val="00683AC6"/>
    <w:rsid w:val="00684B9F"/>
    <w:rsid w:val="006872D3"/>
    <w:rsid w:val="00687E8F"/>
    <w:rsid w:val="006914C3"/>
    <w:rsid w:val="0069344C"/>
    <w:rsid w:val="00694642"/>
    <w:rsid w:val="00696F99"/>
    <w:rsid w:val="00697694"/>
    <w:rsid w:val="006A1188"/>
    <w:rsid w:val="006A189B"/>
    <w:rsid w:val="006A2490"/>
    <w:rsid w:val="006A254D"/>
    <w:rsid w:val="006A2854"/>
    <w:rsid w:val="006A3486"/>
    <w:rsid w:val="006A3C67"/>
    <w:rsid w:val="006A3EF3"/>
    <w:rsid w:val="006A5C02"/>
    <w:rsid w:val="006A7786"/>
    <w:rsid w:val="006B000D"/>
    <w:rsid w:val="006B016E"/>
    <w:rsid w:val="006B0B38"/>
    <w:rsid w:val="006B1609"/>
    <w:rsid w:val="006B2EB8"/>
    <w:rsid w:val="006B35C6"/>
    <w:rsid w:val="006B5592"/>
    <w:rsid w:val="006B6830"/>
    <w:rsid w:val="006B7691"/>
    <w:rsid w:val="006C1791"/>
    <w:rsid w:val="006C1CF0"/>
    <w:rsid w:val="006C286C"/>
    <w:rsid w:val="006C394A"/>
    <w:rsid w:val="006C401A"/>
    <w:rsid w:val="006C435E"/>
    <w:rsid w:val="006C4DB2"/>
    <w:rsid w:val="006C51E6"/>
    <w:rsid w:val="006C53BD"/>
    <w:rsid w:val="006C56BF"/>
    <w:rsid w:val="006C713C"/>
    <w:rsid w:val="006C7335"/>
    <w:rsid w:val="006C76F5"/>
    <w:rsid w:val="006C7A5B"/>
    <w:rsid w:val="006D03DE"/>
    <w:rsid w:val="006D0D84"/>
    <w:rsid w:val="006D2700"/>
    <w:rsid w:val="006D3558"/>
    <w:rsid w:val="006D360B"/>
    <w:rsid w:val="006D40E8"/>
    <w:rsid w:val="006D5957"/>
    <w:rsid w:val="006D5AD3"/>
    <w:rsid w:val="006D5CE7"/>
    <w:rsid w:val="006D66AE"/>
    <w:rsid w:val="006D6EC1"/>
    <w:rsid w:val="006D6F97"/>
    <w:rsid w:val="006D7190"/>
    <w:rsid w:val="006D751A"/>
    <w:rsid w:val="006E050E"/>
    <w:rsid w:val="006E06C9"/>
    <w:rsid w:val="006E1B99"/>
    <w:rsid w:val="006E242D"/>
    <w:rsid w:val="006E3026"/>
    <w:rsid w:val="006E5A10"/>
    <w:rsid w:val="006E6916"/>
    <w:rsid w:val="006F0787"/>
    <w:rsid w:val="006F0EC3"/>
    <w:rsid w:val="006F1D4F"/>
    <w:rsid w:val="006F2576"/>
    <w:rsid w:val="006F4B81"/>
    <w:rsid w:val="006F4B8B"/>
    <w:rsid w:val="006F5EBA"/>
    <w:rsid w:val="006F675B"/>
    <w:rsid w:val="006F679F"/>
    <w:rsid w:val="00700870"/>
    <w:rsid w:val="00701AE5"/>
    <w:rsid w:val="00701C09"/>
    <w:rsid w:val="007034D3"/>
    <w:rsid w:val="00703912"/>
    <w:rsid w:val="00711753"/>
    <w:rsid w:val="00711E0E"/>
    <w:rsid w:val="00711F09"/>
    <w:rsid w:val="007122CF"/>
    <w:rsid w:val="00712F30"/>
    <w:rsid w:val="00715CB9"/>
    <w:rsid w:val="00716784"/>
    <w:rsid w:val="00716E6C"/>
    <w:rsid w:val="00717F95"/>
    <w:rsid w:val="00717F9B"/>
    <w:rsid w:val="007201F3"/>
    <w:rsid w:val="00721446"/>
    <w:rsid w:val="007216AF"/>
    <w:rsid w:val="00722A83"/>
    <w:rsid w:val="007230E3"/>
    <w:rsid w:val="00723B00"/>
    <w:rsid w:val="00723CD8"/>
    <w:rsid w:val="007249AC"/>
    <w:rsid w:val="00725201"/>
    <w:rsid w:val="00726518"/>
    <w:rsid w:val="0072687F"/>
    <w:rsid w:val="007271DB"/>
    <w:rsid w:val="00727397"/>
    <w:rsid w:val="00727B1E"/>
    <w:rsid w:val="00730436"/>
    <w:rsid w:val="00730C29"/>
    <w:rsid w:val="007312EC"/>
    <w:rsid w:val="0073152E"/>
    <w:rsid w:val="007322D7"/>
    <w:rsid w:val="00733F2E"/>
    <w:rsid w:val="0073454D"/>
    <w:rsid w:val="00734C7C"/>
    <w:rsid w:val="00734F67"/>
    <w:rsid w:val="0073562F"/>
    <w:rsid w:val="007364BE"/>
    <w:rsid w:val="00737AA9"/>
    <w:rsid w:val="00740230"/>
    <w:rsid w:val="00741DB3"/>
    <w:rsid w:val="0074205B"/>
    <w:rsid w:val="00742818"/>
    <w:rsid w:val="00742DD3"/>
    <w:rsid w:val="00743739"/>
    <w:rsid w:val="00743DAA"/>
    <w:rsid w:val="00744AD8"/>
    <w:rsid w:val="00745063"/>
    <w:rsid w:val="007463A8"/>
    <w:rsid w:val="007478E7"/>
    <w:rsid w:val="00747A06"/>
    <w:rsid w:val="00751963"/>
    <w:rsid w:val="00751B01"/>
    <w:rsid w:val="00751DE4"/>
    <w:rsid w:val="00752262"/>
    <w:rsid w:val="007523A9"/>
    <w:rsid w:val="007525EC"/>
    <w:rsid w:val="00753688"/>
    <w:rsid w:val="00753B1F"/>
    <w:rsid w:val="00755CFE"/>
    <w:rsid w:val="00755D46"/>
    <w:rsid w:val="007561AE"/>
    <w:rsid w:val="00756CAC"/>
    <w:rsid w:val="00757E45"/>
    <w:rsid w:val="007609EC"/>
    <w:rsid w:val="0076128E"/>
    <w:rsid w:val="00761FED"/>
    <w:rsid w:val="00762431"/>
    <w:rsid w:val="00762EF2"/>
    <w:rsid w:val="0076757F"/>
    <w:rsid w:val="0076769A"/>
    <w:rsid w:val="007721D3"/>
    <w:rsid w:val="00772D23"/>
    <w:rsid w:val="007749AF"/>
    <w:rsid w:val="00774F4E"/>
    <w:rsid w:val="00775DBA"/>
    <w:rsid w:val="007767D7"/>
    <w:rsid w:val="00781707"/>
    <w:rsid w:val="00781A6A"/>
    <w:rsid w:val="00782545"/>
    <w:rsid w:val="00783F8D"/>
    <w:rsid w:val="00786BA0"/>
    <w:rsid w:val="00786D56"/>
    <w:rsid w:val="007870EC"/>
    <w:rsid w:val="00787A94"/>
    <w:rsid w:val="00787B84"/>
    <w:rsid w:val="007902DB"/>
    <w:rsid w:val="00793048"/>
    <w:rsid w:val="00794505"/>
    <w:rsid w:val="00796809"/>
    <w:rsid w:val="00796910"/>
    <w:rsid w:val="00796A98"/>
    <w:rsid w:val="007A0DBB"/>
    <w:rsid w:val="007A1735"/>
    <w:rsid w:val="007A3BB9"/>
    <w:rsid w:val="007A50CA"/>
    <w:rsid w:val="007A549F"/>
    <w:rsid w:val="007A6C83"/>
    <w:rsid w:val="007A7D69"/>
    <w:rsid w:val="007B2199"/>
    <w:rsid w:val="007B2975"/>
    <w:rsid w:val="007B2CB0"/>
    <w:rsid w:val="007B2CBD"/>
    <w:rsid w:val="007B2F25"/>
    <w:rsid w:val="007B3B80"/>
    <w:rsid w:val="007B3CD8"/>
    <w:rsid w:val="007B40CB"/>
    <w:rsid w:val="007B44DE"/>
    <w:rsid w:val="007B5227"/>
    <w:rsid w:val="007B532C"/>
    <w:rsid w:val="007B5879"/>
    <w:rsid w:val="007B61CF"/>
    <w:rsid w:val="007B64DB"/>
    <w:rsid w:val="007B675C"/>
    <w:rsid w:val="007B723E"/>
    <w:rsid w:val="007C0CAE"/>
    <w:rsid w:val="007C2300"/>
    <w:rsid w:val="007C23D0"/>
    <w:rsid w:val="007C2F0D"/>
    <w:rsid w:val="007C3143"/>
    <w:rsid w:val="007C3602"/>
    <w:rsid w:val="007C42B1"/>
    <w:rsid w:val="007C42F2"/>
    <w:rsid w:val="007C4506"/>
    <w:rsid w:val="007C50CE"/>
    <w:rsid w:val="007C5AC3"/>
    <w:rsid w:val="007C5E91"/>
    <w:rsid w:val="007C602B"/>
    <w:rsid w:val="007C673C"/>
    <w:rsid w:val="007C709E"/>
    <w:rsid w:val="007D08B3"/>
    <w:rsid w:val="007D153E"/>
    <w:rsid w:val="007D2018"/>
    <w:rsid w:val="007D2365"/>
    <w:rsid w:val="007D35B1"/>
    <w:rsid w:val="007D4228"/>
    <w:rsid w:val="007D4EC2"/>
    <w:rsid w:val="007D5AA6"/>
    <w:rsid w:val="007D5AB8"/>
    <w:rsid w:val="007D6547"/>
    <w:rsid w:val="007D6A1E"/>
    <w:rsid w:val="007D73A6"/>
    <w:rsid w:val="007E041A"/>
    <w:rsid w:val="007E07A1"/>
    <w:rsid w:val="007E0D69"/>
    <w:rsid w:val="007E0F22"/>
    <w:rsid w:val="007E184F"/>
    <w:rsid w:val="007E28DB"/>
    <w:rsid w:val="007E32F7"/>
    <w:rsid w:val="007E4883"/>
    <w:rsid w:val="007E4A54"/>
    <w:rsid w:val="007E5F08"/>
    <w:rsid w:val="007E7F18"/>
    <w:rsid w:val="007F0E19"/>
    <w:rsid w:val="007F0E65"/>
    <w:rsid w:val="007F132E"/>
    <w:rsid w:val="007F1678"/>
    <w:rsid w:val="007F1A0A"/>
    <w:rsid w:val="007F1FB4"/>
    <w:rsid w:val="007F2281"/>
    <w:rsid w:val="007F269C"/>
    <w:rsid w:val="007F29EC"/>
    <w:rsid w:val="007F2CD1"/>
    <w:rsid w:val="007F3402"/>
    <w:rsid w:val="007F5A51"/>
    <w:rsid w:val="007F5C0C"/>
    <w:rsid w:val="007F5E5D"/>
    <w:rsid w:val="007F5EFC"/>
    <w:rsid w:val="007F683C"/>
    <w:rsid w:val="007F6AF4"/>
    <w:rsid w:val="00800996"/>
    <w:rsid w:val="00801B6F"/>
    <w:rsid w:val="00801CF9"/>
    <w:rsid w:val="00802237"/>
    <w:rsid w:val="0080308A"/>
    <w:rsid w:val="00803B44"/>
    <w:rsid w:val="00803EA8"/>
    <w:rsid w:val="008046A1"/>
    <w:rsid w:val="00805B22"/>
    <w:rsid w:val="008063E3"/>
    <w:rsid w:val="008065AE"/>
    <w:rsid w:val="00806755"/>
    <w:rsid w:val="0080715A"/>
    <w:rsid w:val="00807663"/>
    <w:rsid w:val="008078D4"/>
    <w:rsid w:val="00810899"/>
    <w:rsid w:val="00810B90"/>
    <w:rsid w:val="0081108E"/>
    <w:rsid w:val="00813359"/>
    <w:rsid w:val="008135F9"/>
    <w:rsid w:val="008145E3"/>
    <w:rsid w:val="00815438"/>
    <w:rsid w:val="00815F68"/>
    <w:rsid w:val="00816411"/>
    <w:rsid w:val="0081648E"/>
    <w:rsid w:val="00820866"/>
    <w:rsid w:val="00820F79"/>
    <w:rsid w:val="0082158D"/>
    <w:rsid w:val="00821B77"/>
    <w:rsid w:val="00822796"/>
    <w:rsid w:val="008228CC"/>
    <w:rsid w:val="00822F29"/>
    <w:rsid w:val="00822FC6"/>
    <w:rsid w:val="008233E5"/>
    <w:rsid w:val="00823F77"/>
    <w:rsid w:val="00824520"/>
    <w:rsid w:val="00825631"/>
    <w:rsid w:val="00825A64"/>
    <w:rsid w:val="00826E33"/>
    <w:rsid w:val="008272ED"/>
    <w:rsid w:val="0082746F"/>
    <w:rsid w:val="00827867"/>
    <w:rsid w:val="00827B9D"/>
    <w:rsid w:val="0083101A"/>
    <w:rsid w:val="00831C14"/>
    <w:rsid w:val="00832441"/>
    <w:rsid w:val="00833742"/>
    <w:rsid w:val="00834725"/>
    <w:rsid w:val="00834D3F"/>
    <w:rsid w:val="00837732"/>
    <w:rsid w:val="00837903"/>
    <w:rsid w:val="00841ADB"/>
    <w:rsid w:val="00841B88"/>
    <w:rsid w:val="008450E7"/>
    <w:rsid w:val="00845211"/>
    <w:rsid w:val="00845C03"/>
    <w:rsid w:val="0084602A"/>
    <w:rsid w:val="00846AD2"/>
    <w:rsid w:val="0084763F"/>
    <w:rsid w:val="00847B56"/>
    <w:rsid w:val="00850623"/>
    <w:rsid w:val="008506E8"/>
    <w:rsid w:val="00850779"/>
    <w:rsid w:val="00850840"/>
    <w:rsid w:val="00850BA9"/>
    <w:rsid w:val="00850C7E"/>
    <w:rsid w:val="00851846"/>
    <w:rsid w:val="00851A46"/>
    <w:rsid w:val="00852A39"/>
    <w:rsid w:val="00853697"/>
    <w:rsid w:val="00853CD1"/>
    <w:rsid w:val="00853EBF"/>
    <w:rsid w:val="008554DC"/>
    <w:rsid w:val="00855922"/>
    <w:rsid w:val="00856BCD"/>
    <w:rsid w:val="00856C3B"/>
    <w:rsid w:val="00857617"/>
    <w:rsid w:val="00857659"/>
    <w:rsid w:val="008577D7"/>
    <w:rsid w:val="00860250"/>
    <w:rsid w:val="00861096"/>
    <w:rsid w:val="0086140A"/>
    <w:rsid w:val="00861546"/>
    <w:rsid w:val="00861BC9"/>
    <w:rsid w:val="008625B8"/>
    <w:rsid w:val="00864E42"/>
    <w:rsid w:val="0086554C"/>
    <w:rsid w:val="00865DBA"/>
    <w:rsid w:val="00865F22"/>
    <w:rsid w:val="00867033"/>
    <w:rsid w:val="008703EA"/>
    <w:rsid w:val="00870BCD"/>
    <w:rsid w:val="00872F8C"/>
    <w:rsid w:val="00873254"/>
    <w:rsid w:val="0088036F"/>
    <w:rsid w:val="008803D5"/>
    <w:rsid w:val="00880BBE"/>
    <w:rsid w:val="00880BC7"/>
    <w:rsid w:val="0088304C"/>
    <w:rsid w:val="00884758"/>
    <w:rsid w:val="008852DA"/>
    <w:rsid w:val="00885E38"/>
    <w:rsid w:val="00886C17"/>
    <w:rsid w:val="008938B8"/>
    <w:rsid w:val="00893CB4"/>
    <w:rsid w:val="00895193"/>
    <w:rsid w:val="00895404"/>
    <w:rsid w:val="00895771"/>
    <w:rsid w:val="00895BB7"/>
    <w:rsid w:val="00895DAC"/>
    <w:rsid w:val="0089688C"/>
    <w:rsid w:val="008969DC"/>
    <w:rsid w:val="0089713D"/>
    <w:rsid w:val="00897837"/>
    <w:rsid w:val="008979F5"/>
    <w:rsid w:val="00897A28"/>
    <w:rsid w:val="00897BEC"/>
    <w:rsid w:val="008A2E1B"/>
    <w:rsid w:val="008A3BE7"/>
    <w:rsid w:val="008A3FDF"/>
    <w:rsid w:val="008A5099"/>
    <w:rsid w:val="008A5F41"/>
    <w:rsid w:val="008A6EC2"/>
    <w:rsid w:val="008A6FBB"/>
    <w:rsid w:val="008A7089"/>
    <w:rsid w:val="008B02EB"/>
    <w:rsid w:val="008B10BF"/>
    <w:rsid w:val="008B166B"/>
    <w:rsid w:val="008B211F"/>
    <w:rsid w:val="008B3D12"/>
    <w:rsid w:val="008B4939"/>
    <w:rsid w:val="008B55C9"/>
    <w:rsid w:val="008B6466"/>
    <w:rsid w:val="008B709E"/>
    <w:rsid w:val="008B786F"/>
    <w:rsid w:val="008C0CA9"/>
    <w:rsid w:val="008C0E5D"/>
    <w:rsid w:val="008C24EC"/>
    <w:rsid w:val="008C2BE3"/>
    <w:rsid w:val="008C2D4F"/>
    <w:rsid w:val="008C3D22"/>
    <w:rsid w:val="008C4552"/>
    <w:rsid w:val="008C4C54"/>
    <w:rsid w:val="008C5E33"/>
    <w:rsid w:val="008D0779"/>
    <w:rsid w:val="008D0AEB"/>
    <w:rsid w:val="008D0AFF"/>
    <w:rsid w:val="008D14BD"/>
    <w:rsid w:val="008D1F20"/>
    <w:rsid w:val="008D3F6E"/>
    <w:rsid w:val="008D69FA"/>
    <w:rsid w:val="008D6CE4"/>
    <w:rsid w:val="008E0F70"/>
    <w:rsid w:val="008E32A1"/>
    <w:rsid w:val="008E3B6A"/>
    <w:rsid w:val="008E7606"/>
    <w:rsid w:val="008F3A52"/>
    <w:rsid w:val="008F6EF8"/>
    <w:rsid w:val="008F7439"/>
    <w:rsid w:val="008F7BC5"/>
    <w:rsid w:val="009003CD"/>
    <w:rsid w:val="00901459"/>
    <w:rsid w:val="00901FD8"/>
    <w:rsid w:val="00903390"/>
    <w:rsid w:val="00903DD7"/>
    <w:rsid w:val="00903F89"/>
    <w:rsid w:val="00904751"/>
    <w:rsid w:val="00905462"/>
    <w:rsid w:val="00905CBC"/>
    <w:rsid w:val="00906B7B"/>
    <w:rsid w:val="00907D5F"/>
    <w:rsid w:val="009118EE"/>
    <w:rsid w:val="009128F8"/>
    <w:rsid w:val="00912B7A"/>
    <w:rsid w:val="0091381E"/>
    <w:rsid w:val="00915A07"/>
    <w:rsid w:val="00916338"/>
    <w:rsid w:val="00920437"/>
    <w:rsid w:val="00920E38"/>
    <w:rsid w:val="00922A57"/>
    <w:rsid w:val="00922AC6"/>
    <w:rsid w:val="00922C47"/>
    <w:rsid w:val="00922CF6"/>
    <w:rsid w:val="00922F3C"/>
    <w:rsid w:val="009246ED"/>
    <w:rsid w:val="00926592"/>
    <w:rsid w:val="0092693B"/>
    <w:rsid w:val="00926AF7"/>
    <w:rsid w:val="00926EB9"/>
    <w:rsid w:val="00927484"/>
    <w:rsid w:val="0092779E"/>
    <w:rsid w:val="00927993"/>
    <w:rsid w:val="00930FA7"/>
    <w:rsid w:val="00931502"/>
    <w:rsid w:val="00932253"/>
    <w:rsid w:val="0093362A"/>
    <w:rsid w:val="009336C2"/>
    <w:rsid w:val="00933989"/>
    <w:rsid w:val="00934349"/>
    <w:rsid w:val="00934E52"/>
    <w:rsid w:val="0093712F"/>
    <w:rsid w:val="009372D3"/>
    <w:rsid w:val="00940011"/>
    <w:rsid w:val="00940342"/>
    <w:rsid w:val="009416D5"/>
    <w:rsid w:val="009418AA"/>
    <w:rsid w:val="00941950"/>
    <w:rsid w:val="00941B52"/>
    <w:rsid w:val="00943A29"/>
    <w:rsid w:val="00943E38"/>
    <w:rsid w:val="009444B6"/>
    <w:rsid w:val="00944F21"/>
    <w:rsid w:val="0094729E"/>
    <w:rsid w:val="0094759C"/>
    <w:rsid w:val="00947716"/>
    <w:rsid w:val="00950185"/>
    <w:rsid w:val="009502A8"/>
    <w:rsid w:val="0095080D"/>
    <w:rsid w:val="00950C70"/>
    <w:rsid w:val="009511AD"/>
    <w:rsid w:val="009511E1"/>
    <w:rsid w:val="009519B9"/>
    <w:rsid w:val="00951B2D"/>
    <w:rsid w:val="009534CA"/>
    <w:rsid w:val="00953AFF"/>
    <w:rsid w:val="0095411A"/>
    <w:rsid w:val="00954976"/>
    <w:rsid w:val="00954DF9"/>
    <w:rsid w:val="009562CE"/>
    <w:rsid w:val="0096024D"/>
    <w:rsid w:val="00960A10"/>
    <w:rsid w:val="00960F68"/>
    <w:rsid w:val="00961091"/>
    <w:rsid w:val="009622BA"/>
    <w:rsid w:val="0096711F"/>
    <w:rsid w:val="00971C69"/>
    <w:rsid w:val="009721D9"/>
    <w:rsid w:val="009723C1"/>
    <w:rsid w:val="009724FC"/>
    <w:rsid w:val="00972919"/>
    <w:rsid w:val="00973883"/>
    <w:rsid w:val="009738EB"/>
    <w:rsid w:val="00973CC0"/>
    <w:rsid w:val="00974D7F"/>
    <w:rsid w:val="00974E3C"/>
    <w:rsid w:val="00975AFB"/>
    <w:rsid w:val="00976D85"/>
    <w:rsid w:val="00976F71"/>
    <w:rsid w:val="00977278"/>
    <w:rsid w:val="00977312"/>
    <w:rsid w:val="0097734A"/>
    <w:rsid w:val="00977AB6"/>
    <w:rsid w:val="00977FD0"/>
    <w:rsid w:val="00980619"/>
    <w:rsid w:val="0098166C"/>
    <w:rsid w:val="00981ECF"/>
    <w:rsid w:val="00982639"/>
    <w:rsid w:val="0098312B"/>
    <w:rsid w:val="0098374E"/>
    <w:rsid w:val="00983EE1"/>
    <w:rsid w:val="00983F41"/>
    <w:rsid w:val="009840B7"/>
    <w:rsid w:val="0098472F"/>
    <w:rsid w:val="0098514B"/>
    <w:rsid w:val="00985CBC"/>
    <w:rsid w:val="00986026"/>
    <w:rsid w:val="009866B6"/>
    <w:rsid w:val="00986A46"/>
    <w:rsid w:val="00986DD6"/>
    <w:rsid w:val="009879AE"/>
    <w:rsid w:val="00987AB6"/>
    <w:rsid w:val="00987FB8"/>
    <w:rsid w:val="009911C3"/>
    <w:rsid w:val="00991A97"/>
    <w:rsid w:val="00991F16"/>
    <w:rsid w:val="00992889"/>
    <w:rsid w:val="00994BA4"/>
    <w:rsid w:val="00994BC5"/>
    <w:rsid w:val="00995BB7"/>
    <w:rsid w:val="00997CB9"/>
    <w:rsid w:val="009A16EB"/>
    <w:rsid w:val="009A20D6"/>
    <w:rsid w:val="009A26A4"/>
    <w:rsid w:val="009A359E"/>
    <w:rsid w:val="009A41CE"/>
    <w:rsid w:val="009A441C"/>
    <w:rsid w:val="009A4AB1"/>
    <w:rsid w:val="009A4DC6"/>
    <w:rsid w:val="009A5130"/>
    <w:rsid w:val="009A531C"/>
    <w:rsid w:val="009A618E"/>
    <w:rsid w:val="009A6A99"/>
    <w:rsid w:val="009A6C50"/>
    <w:rsid w:val="009A6E04"/>
    <w:rsid w:val="009A6E4F"/>
    <w:rsid w:val="009A7A50"/>
    <w:rsid w:val="009A7C33"/>
    <w:rsid w:val="009B11C6"/>
    <w:rsid w:val="009B156D"/>
    <w:rsid w:val="009B1AA5"/>
    <w:rsid w:val="009B1B86"/>
    <w:rsid w:val="009B1CBA"/>
    <w:rsid w:val="009B1E44"/>
    <w:rsid w:val="009B3733"/>
    <w:rsid w:val="009B5194"/>
    <w:rsid w:val="009B7E18"/>
    <w:rsid w:val="009C106C"/>
    <w:rsid w:val="009C20A2"/>
    <w:rsid w:val="009C338B"/>
    <w:rsid w:val="009C3F53"/>
    <w:rsid w:val="009C3F5F"/>
    <w:rsid w:val="009C4064"/>
    <w:rsid w:val="009C72B6"/>
    <w:rsid w:val="009C7A6B"/>
    <w:rsid w:val="009D0DC7"/>
    <w:rsid w:val="009D190C"/>
    <w:rsid w:val="009D2065"/>
    <w:rsid w:val="009D3DA4"/>
    <w:rsid w:val="009D43CA"/>
    <w:rsid w:val="009D511B"/>
    <w:rsid w:val="009D5D29"/>
    <w:rsid w:val="009D6B28"/>
    <w:rsid w:val="009D6BA2"/>
    <w:rsid w:val="009E07A7"/>
    <w:rsid w:val="009E0CCB"/>
    <w:rsid w:val="009E0D3F"/>
    <w:rsid w:val="009E0ED3"/>
    <w:rsid w:val="009E195A"/>
    <w:rsid w:val="009E2D8E"/>
    <w:rsid w:val="009E2E01"/>
    <w:rsid w:val="009E3237"/>
    <w:rsid w:val="009E38EF"/>
    <w:rsid w:val="009E3FF2"/>
    <w:rsid w:val="009E6EB1"/>
    <w:rsid w:val="009F0494"/>
    <w:rsid w:val="009F057B"/>
    <w:rsid w:val="009F06DB"/>
    <w:rsid w:val="009F1B48"/>
    <w:rsid w:val="009F2078"/>
    <w:rsid w:val="009F3270"/>
    <w:rsid w:val="009F3793"/>
    <w:rsid w:val="009F3CF5"/>
    <w:rsid w:val="009F4B21"/>
    <w:rsid w:val="009F6428"/>
    <w:rsid w:val="009F65F4"/>
    <w:rsid w:val="009F6FCB"/>
    <w:rsid w:val="00A002CB"/>
    <w:rsid w:val="00A0038A"/>
    <w:rsid w:val="00A00408"/>
    <w:rsid w:val="00A01045"/>
    <w:rsid w:val="00A01AD2"/>
    <w:rsid w:val="00A03382"/>
    <w:rsid w:val="00A038FF"/>
    <w:rsid w:val="00A03984"/>
    <w:rsid w:val="00A039A7"/>
    <w:rsid w:val="00A03B5E"/>
    <w:rsid w:val="00A0482A"/>
    <w:rsid w:val="00A05AB4"/>
    <w:rsid w:val="00A064AD"/>
    <w:rsid w:val="00A067CA"/>
    <w:rsid w:val="00A06AA8"/>
    <w:rsid w:val="00A07129"/>
    <w:rsid w:val="00A104E3"/>
    <w:rsid w:val="00A10930"/>
    <w:rsid w:val="00A10EA4"/>
    <w:rsid w:val="00A1184D"/>
    <w:rsid w:val="00A12410"/>
    <w:rsid w:val="00A1247C"/>
    <w:rsid w:val="00A127B7"/>
    <w:rsid w:val="00A12B46"/>
    <w:rsid w:val="00A13658"/>
    <w:rsid w:val="00A13B7B"/>
    <w:rsid w:val="00A159DE"/>
    <w:rsid w:val="00A15E6F"/>
    <w:rsid w:val="00A16647"/>
    <w:rsid w:val="00A16D86"/>
    <w:rsid w:val="00A17168"/>
    <w:rsid w:val="00A17ED4"/>
    <w:rsid w:val="00A200F1"/>
    <w:rsid w:val="00A20165"/>
    <w:rsid w:val="00A21819"/>
    <w:rsid w:val="00A2296F"/>
    <w:rsid w:val="00A25D5F"/>
    <w:rsid w:val="00A26604"/>
    <w:rsid w:val="00A2729A"/>
    <w:rsid w:val="00A308EC"/>
    <w:rsid w:val="00A313B7"/>
    <w:rsid w:val="00A320B7"/>
    <w:rsid w:val="00A320CA"/>
    <w:rsid w:val="00A34B3F"/>
    <w:rsid w:val="00A34BFE"/>
    <w:rsid w:val="00A356D0"/>
    <w:rsid w:val="00A3642B"/>
    <w:rsid w:val="00A37B9A"/>
    <w:rsid w:val="00A37C8F"/>
    <w:rsid w:val="00A37DE1"/>
    <w:rsid w:val="00A408F0"/>
    <w:rsid w:val="00A40D66"/>
    <w:rsid w:val="00A41EA1"/>
    <w:rsid w:val="00A428B5"/>
    <w:rsid w:val="00A42AC4"/>
    <w:rsid w:val="00A448C3"/>
    <w:rsid w:val="00A44A01"/>
    <w:rsid w:val="00A45FB6"/>
    <w:rsid w:val="00A464E5"/>
    <w:rsid w:val="00A46F35"/>
    <w:rsid w:val="00A4730A"/>
    <w:rsid w:val="00A506F4"/>
    <w:rsid w:val="00A50E98"/>
    <w:rsid w:val="00A525BE"/>
    <w:rsid w:val="00A52AF4"/>
    <w:rsid w:val="00A52CA6"/>
    <w:rsid w:val="00A52F12"/>
    <w:rsid w:val="00A5350E"/>
    <w:rsid w:val="00A535B0"/>
    <w:rsid w:val="00A5396E"/>
    <w:rsid w:val="00A53D44"/>
    <w:rsid w:val="00A543D4"/>
    <w:rsid w:val="00A54530"/>
    <w:rsid w:val="00A548E0"/>
    <w:rsid w:val="00A561F9"/>
    <w:rsid w:val="00A562D6"/>
    <w:rsid w:val="00A56F43"/>
    <w:rsid w:val="00A577E0"/>
    <w:rsid w:val="00A578E8"/>
    <w:rsid w:val="00A60BAA"/>
    <w:rsid w:val="00A61261"/>
    <w:rsid w:val="00A614D6"/>
    <w:rsid w:val="00A63572"/>
    <w:rsid w:val="00A65421"/>
    <w:rsid w:val="00A6589F"/>
    <w:rsid w:val="00A673DC"/>
    <w:rsid w:val="00A67B06"/>
    <w:rsid w:val="00A67B6C"/>
    <w:rsid w:val="00A72B09"/>
    <w:rsid w:val="00A7384F"/>
    <w:rsid w:val="00A73A14"/>
    <w:rsid w:val="00A73E6F"/>
    <w:rsid w:val="00A73ECE"/>
    <w:rsid w:val="00A756EC"/>
    <w:rsid w:val="00A775F1"/>
    <w:rsid w:val="00A80AA7"/>
    <w:rsid w:val="00A814AF"/>
    <w:rsid w:val="00A81B02"/>
    <w:rsid w:val="00A82EBA"/>
    <w:rsid w:val="00A82EBF"/>
    <w:rsid w:val="00A83005"/>
    <w:rsid w:val="00A8355C"/>
    <w:rsid w:val="00A840D4"/>
    <w:rsid w:val="00A8451E"/>
    <w:rsid w:val="00A866CA"/>
    <w:rsid w:val="00A87E61"/>
    <w:rsid w:val="00A91190"/>
    <w:rsid w:val="00A91245"/>
    <w:rsid w:val="00A92D66"/>
    <w:rsid w:val="00A93C77"/>
    <w:rsid w:val="00A9401D"/>
    <w:rsid w:val="00A94B3A"/>
    <w:rsid w:val="00A94DB5"/>
    <w:rsid w:val="00AA07F0"/>
    <w:rsid w:val="00AA12F6"/>
    <w:rsid w:val="00AA1306"/>
    <w:rsid w:val="00AA2062"/>
    <w:rsid w:val="00AA3470"/>
    <w:rsid w:val="00AA34A6"/>
    <w:rsid w:val="00AA3B8C"/>
    <w:rsid w:val="00AA4679"/>
    <w:rsid w:val="00AA584A"/>
    <w:rsid w:val="00AA616B"/>
    <w:rsid w:val="00AA6787"/>
    <w:rsid w:val="00AA6EA1"/>
    <w:rsid w:val="00AA7D53"/>
    <w:rsid w:val="00AB0379"/>
    <w:rsid w:val="00AB095E"/>
    <w:rsid w:val="00AB0D9C"/>
    <w:rsid w:val="00AB0F99"/>
    <w:rsid w:val="00AB2907"/>
    <w:rsid w:val="00AB2DA8"/>
    <w:rsid w:val="00AB2F7A"/>
    <w:rsid w:val="00AB3727"/>
    <w:rsid w:val="00AB4452"/>
    <w:rsid w:val="00AB44D0"/>
    <w:rsid w:val="00AB4DA1"/>
    <w:rsid w:val="00AB638D"/>
    <w:rsid w:val="00AB6897"/>
    <w:rsid w:val="00AB6EF6"/>
    <w:rsid w:val="00AB7C11"/>
    <w:rsid w:val="00AB7F6D"/>
    <w:rsid w:val="00AC03C6"/>
    <w:rsid w:val="00AC0533"/>
    <w:rsid w:val="00AC113C"/>
    <w:rsid w:val="00AC179A"/>
    <w:rsid w:val="00AC2740"/>
    <w:rsid w:val="00AC2C48"/>
    <w:rsid w:val="00AC333B"/>
    <w:rsid w:val="00AC3ED7"/>
    <w:rsid w:val="00AC4DE8"/>
    <w:rsid w:val="00AC5A02"/>
    <w:rsid w:val="00AC6503"/>
    <w:rsid w:val="00AC6588"/>
    <w:rsid w:val="00AC7216"/>
    <w:rsid w:val="00AC7B78"/>
    <w:rsid w:val="00AC7F89"/>
    <w:rsid w:val="00AD0E14"/>
    <w:rsid w:val="00AD2598"/>
    <w:rsid w:val="00AD3CD4"/>
    <w:rsid w:val="00AD549D"/>
    <w:rsid w:val="00AD73B8"/>
    <w:rsid w:val="00AD7CE8"/>
    <w:rsid w:val="00AE0C09"/>
    <w:rsid w:val="00AE1A32"/>
    <w:rsid w:val="00AE1BF8"/>
    <w:rsid w:val="00AE34AE"/>
    <w:rsid w:val="00AE3701"/>
    <w:rsid w:val="00AE3AA7"/>
    <w:rsid w:val="00AE3C4B"/>
    <w:rsid w:val="00AE549A"/>
    <w:rsid w:val="00AE6A0B"/>
    <w:rsid w:val="00AE6F96"/>
    <w:rsid w:val="00AE7117"/>
    <w:rsid w:val="00AE7356"/>
    <w:rsid w:val="00AE7385"/>
    <w:rsid w:val="00AE79D5"/>
    <w:rsid w:val="00AF1C43"/>
    <w:rsid w:val="00AF3AB4"/>
    <w:rsid w:val="00AF5307"/>
    <w:rsid w:val="00AF57A1"/>
    <w:rsid w:val="00AF5C8D"/>
    <w:rsid w:val="00AF6885"/>
    <w:rsid w:val="00AF74A4"/>
    <w:rsid w:val="00AF78F0"/>
    <w:rsid w:val="00AF7B88"/>
    <w:rsid w:val="00AF7F66"/>
    <w:rsid w:val="00B012C2"/>
    <w:rsid w:val="00B02E46"/>
    <w:rsid w:val="00B0531E"/>
    <w:rsid w:val="00B054AF"/>
    <w:rsid w:val="00B05D6D"/>
    <w:rsid w:val="00B06721"/>
    <w:rsid w:val="00B071E1"/>
    <w:rsid w:val="00B0738C"/>
    <w:rsid w:val="00B07607"/>
    <w:rsid w:val="00B11118"/>
    <w:rsid w:val="00B119B8"/>
    <w:rsid w:val="00B130D9"/>
    <w:rsid w:val="00B15301"/>
    <w:rsid w:val="00B15CA8"/>
    <w:rsid w:val="00B17605"/>
    <w:rsid w:val="00B20484"/>
    <w:rsid w:val="00B208E7"/>
    <w:rsid w:val="00B210D0"/>
    <w:rsid w:val="00B21157"/>
    <w:rsid w:val="00B21707"/>
    <w:rsid w:val="00B222BC"/>
    <w:rsid w:val="00B22638"/>
    <w:rsid w:val="00B22EA3"/>
    <w:rsid w:val="00B236D9"/>
    <w:rsid w:val="00B23703"/>
    <w:rsid w:val="00B23F20"/>
    <w:rsid w:val="00B245B8"/>
    <w:rsid w:val="00B256DF"/>
    <w:rsid w:val="00B25CD8"/>
    <w:rsid w:val="00B25DE7"/>
    <w:rsid w:val="00B26E36"/>
    <w:rsid w:val="00B27A50"/>
    <w:rsid w:val="00B27FCF"/>
    <w:rsid w:val="00B30075"/>
    <w:rsid w:val="00B30396"/>
    <w:rsid w:val="00B30524"/>
    <w:rsid w:val="00B3078A"/>
    <w:rsid w:val="00B308B3"/>
    <w:rsid w:val="00B31BE2"/>
    <w:rsid w:val="00B33D9F"/>
    <w:rsid w:val="00B340AA"/>
    <w:rsid w:val="00B34EA9"/>
    <w:rsid w:val="00B358E0"/>
    <w:rsid w:val="00B36C1E"/>
    <w:rsid w:val="00B37A88"/>
    <w:rsid w:val="00B404A0"/>
    <w:rsid w:val="00B419A2"/>
    <w:rsid w:val="00B42579"/>
    <w:rsid w:val="00B4334F"/>
    <w:rsid w:val="00B441DD"/>
    <w:rsid w:val="00B45FE5"/>
    <w:rsid w:val="00B46003"/>
    <w:rsid w:val="00B4737E"/>
    <w:rsid w:val="00B47D41"/>
    <w:rsid w:val="00B47E5D"/>
    <w:rsid w:val="00B502D3"/>
    <w:rsid w:val="00B504D8"/>
    <w:rsid w:val="00B507A0"/>
    <w:rsid w:val="00B50F2F"/>
    <w:rsid w:val="00B51694"/>
    <w:rsid w:val="00B51D99"/>
    <w:rsid w:val="00B523CC"/>
    <w:rsid w:val="00B52EAD"/>
    <w:rsid w:val="00B534FE"/>
    <w:rsid w:val="00B53600"/>
    <w:rsid w:val="00B5417F"/>
    <w:rsid w:val="00B54E5C"/>
    <w:rsid w:val="00B5531C"/>
    <w:rsid w:val="00B559EA"/>
    <w:rsid w:val="00B55B1E"/>
    <w:rsid w:val="00B57835"/>
    <w:rsid w:val="00B57B2F"/>
    <w:rsid w:val="00B6090A"/>
    <w:rsid w:val="00B61C59"/>
    <w:rsid w:val="00B64924"/>
    <w:rsid w:val="00B65C19"/>
    <w:rsid w:val="00B65F1A"/>
    <w:rsid w:val="00B669FE"/>
    <w:rsid w:val="00B66FDB"/>
    <w:rsid w:val="00B7051C"/>
    <w:rsid w:val="00B70874"/>
    <w:rsid w:val="00B70CF0"/>
    <w:rsid w:val="00B71180"/>
    <w:rsid w:val="00B72586"/>
    <w:rsid w:val="00B73B97"/>
    <w:rsid w:val="00B7437A"/>
    <w:rsid w:val="00B74CF0"/>
    <w:rsid w:val="00B74DEC"/>
    <w:rsid w:val="00B74EAA"/>
    <w:rsid w:val="00B75E0D"/>
    <w:rsid w:val="00B766EA"/>
    <w:rsid w:val="00B76828"/>
    <w:rsid w:val="00B76CA6"/>
    <w:rsid w:val="00B76F50"/>
    <w:rsid w:val="00B81C82"/>
    <w:rsid w:val="00B81E11"/>
    <w:rsid w:val="00B821BD"/>
    <w:rsid w:val="00B851ED"/>
    <w:rsid w:val="00B86EBF"/>
    <w:rsid w:val="00B87AA6"/>
    <w:rsid w:val="00B9077C"/>
    <w:rsid w:val="00B90A15"/>
    <w:rsid w:val="00B91826"/>
    <w:rsid w:val="00B91BE3"/>
    <w:rsid w:val="00B9218F"/>
    <w:rsid w:val="00B9241F"/>
    <w:rsid w:val="00B92B56"/>
    <w:rsid w:val="00B930A1"/>
    <w:rsid w:val="00B9478B"/>
    <w:rsid w:val="00B94898"/>
    <w:rsid w:val="00B95EBA"/>
    <w:rsid w:val="00B9668E"/>
    <w:rsid w:val="00B977CD"/>
    <w:rsid w:val="00B97D34"/>
    <w:rsid w:val="00BA084F"/>
    <w:rsid w:val="00BA0B83"/>
    <w:rsid w:val="00BA0C01"/>
    <w:rsid w:val="00BA1BBE"/>
    <w:rsid w:val="00BA1E78"/>
    <w:rsid w:val="00BA1ED0"/>
    <w:rsid w:val="00BA27E4"/>
    <w:rsid w:val="00BA5619"/>
    <w:rsid w:val="00BA685F"/>
    <w:rsid w:val="00BA74ED"/>
    <w:rsid w:val="00BA77B7"/>
    <w:rsid w:val="00BA78FF"/>
    <w:rsid w:val="00BB0183"/>
    <w:rsid w:val="00BB0BB5"/>
    <w:rsid w:val="00BB0D15"/>
    <w:rsid w:val="00BB2666"/>
    <w:rsid w:val="00BB4160"/>
    <w:rsid w:val="00BB41A1"/>
    <w:rsid w:val="00BB4B32"/>
    <w:rsid w:val="00BB549C"/>
    <w:rsid w:val="00BB594D"/>
    <w:rsid w:val="00BB6DF8"/>
    <w:rsid w:val="00BB7074"/>
    <w:rsid w:val="00BC10E3"/>
    <w:rsid w:val="00BC1512"/>
    <w:rsid w:val="00BC19EB"/>
    <w:rsid w:val="00BC1D7A"/>
    <w:rsid w:val="00BC22DE"/>
    <w:rsid w:val="00BC2726"/>
    <w:rsid w:val="00BC353F"/>
    <w:rsid w:val="00BC36DD"/>
    <w:rsid w:val="00BC4664"/>
    <w:rsid w:val="00BC4710"/>
    <w:rsid w:val="00BC5788"/>
    <w:rsid w:val="00BC58E3"/>
    <w:rsid w:val="00BC6423"/>
    <w:rsid w:val="00BC74F0"/>
    <w:rsid w:val="00BC757D"/>
    <w:rsid w:val="00BD06B5"/>
    <w:rsid w:val="00BD0B72"/>
    <w:rsid w:val="00BD1B97"/>
    <w:rsid w:val="00BD1E3C"/>
    <w:rsid w:val="00BD2758"/>
    <w:rsid w:val="00BD34EE"/>
    <w:rsid w:val="00BD3D30"/>
    <w:rsid w:val="00BD4DB0"/>
    <w:rsid w:val="00BD6DC6"/>
    <w:rsid w:val="00BD7423"/>
    <w:rsid w:val="00BD7E29"/>
    <w:rsid w:val="00BE0866"/>
    <w:rsid w:val="00BE1988"/>
    <w:rsid w:val="00BE258C"/>
    <w:rsid w:val="00BE2594"/>
    <w:rsid w:val="00BE3164"/>
    <w:rsid w:val="00BE32EC"/>
    <w:rsid w:val="00BE4B5A"/>
    <w:rsid w:val="00BE4C74"/>
    <w:rsid w:val="00BE52E8"/>
    <w:rsid w:val="00BE58CF"/>
    <w:rsid w:val="00BE65EE"/>
    <w:rsid w:val="00BE744B"/>
    <w:rsid w:val="00BE77C6"/>
    <w:rsid w:val="00BE7AD2"/>
    <w:rsid w:val="00BF07F9"/>
    <w:rsid w:val="00BF3335"/>
    <w:rsid w:val="00BF3D75"/>
    <w:rsid w:val="00BF3F68"/>
    <w:rsid w:val="00BF4631"/>
    <w:rsid w:val="00BF6FAC"/>
    <w:rsid w:val="00C01543"/>
    <w:rsid w:val="00C01FF1"/>
    <w:rsid w:val="00C02A9E"/>
    <w:rsid w:val="00C042BF"/>
    <w:rsid w:val="00C04A6F"/>
    <w:rsid w:val="00C05984"/>
    <w:rsid w:val="00C064B2"/>
    <w:rsid w:val="00C07B34"/>
    <w:rsid w:val="00C1082E"/>
    <w:rsid w:val="00C10FAF"/>
    <w:rsid w:val="00C1108D"/>
    <w:rsid w:val="00C1174A"/>
    <w:rsid w:val="00C11912"/>
    <w:rsid w:val="00C13A19"/>
    <w:rsid w:val="00C14FBD"/>
    <w:rsid w:val="00C152E1"/>
    <w:rsid w:val="00C152FA"/>
    <w:rsid w:val="00C16208"/>
    <w:rsid w:val="00C17605"/>
    <w:rsid w:val="00C205D0"/>
    <w:rsid w:val="00C2071F"/>
    <w:rsid w:val="00C20DB6"/>
    <w:rsid w:val="00C20E33"/>
    <w:rsid w:val="00C20F86"/>
    <w:rsid w:val="00C212AF"/>
    <w:rsid w:val="00C21764"/>
    <w:rsid w:val="00C22FA4"/>
    <w:rsid w:val="00C234F3"/>
    <w:rsid w:val="00C2443D"/>
    <w:rsid w:val="00C24745"/>
    <w:rsid w:val="00C24F28"/>
    <w:rsid w:val="00C26C35"/>
    <w:rsid w:val="00C26E73"/>
    <w:rsid w:val="00C3002E"/>
    <w:rsid w:val="00C302C6"/>
    <w:rsid w:val="00C3100B"/>
    <w:rsid w:val="00C3216C"/>
    <w:rsid w:val="00C328A3"/>
    <w:rsid w:val="00C3292C"/>
    <w:rsid w:val="00C32A70"/>
    <w:rsid w:val="00C32C84"/>
    <w:rsid w:val="00C3441F"/>
    <w:rsid w:val="00C34DAF"/>
    <w:rsid w:val="00C3598F"/>
    <w:rsid w:val="00C35A59"/>
    <w:rsid w:val="00C36530"/>
    <w:rsid w:val="00C3687A"/>
    <w:rsid w:val="00C36A45"/>
    <w:rsid w:val="00C36ADF"/>
    <w:rsid w:val="00C37A42"/>
    <w:rsid w:val="00C40244"/>
    <w:rsid w:val="00C4102F"/>
    <w:rsid w:val="00C412A1"/>
    <w:rsid w:val="00C44D87"/>
    <w:rsid w:val="00C4578F"/>
    <w:rsid w:val="00C46AEF"/>
    <w:rsid w:val="00C506B7"/>
    <w:rsid w:val="00C52132"/>
    <w:rsid w:val="00C52490"/>
    <w:rsid w:val="00C530CF"/>
    <w:rsid w:val="00C5512B"/>
    <w:rsid w:val="00C55214"/>
    <w:rsid w:val="00C5527E"/>
    <w:rsid w:val="00C55D70"/>
    <w:rsid w:val="00C55E57"/>
    <w:rsid w:val="00C5671B"/>
    <w:rsid w:val="00C568F8"/>
    <w:rsid w:val="00C56D61"/>
    <w:rsid w:val="00C56DBE"/>
    <w:rsid w:val="00C57376"/>
    <w:rsid w:val="00C573EE"/>
    <w:rsid w:val="00C57DB9"/>
    <w:rsid w:val="00C57E6D"/>
    <w:rsid w:val="00C600AB"/>
    <w:rsid w:val="00C61DA3"/>
    <w:rsid w:val="00C6280C"/>
    <w:rsid w:val="00C632CF"/>
    <w:rsid w:val="00C63675"/>
    <w:rsid w:val="00C6402B"/>
    <w:rsid w:val="00C647EF"/>
    <w:rsid w:val="00C65878"/>
    <w:rsid w:val="00C66CFE"/>
    <w:rsid w:val="00C67113"/>
    <w:rsid w:val="00C67935"/>
    <w:rsid w:val="00C7078B"/>
    <w:rsid w:val="00C7094C"/>
    <w:rsid w:val="00C70B80"/>
    <w:rsid w:val="00C721E9"/>
    <w:rsid w:val="00C73C65"/>
    <w:rsid w:val="00C73D8C"/>
    <w:rsid w:val="00C73DD0"/>
    <w:rsid w:val="00C73E0D"/>
    <w:rsid w:val="00C73E8E"/>
    <w:rsid w:val="00C73F12"/>
    <w:rsid w:val="00C74616"/>
    <w:rsid w:val="00C75EA5"/>
    <w:rsid w:val="00C76F34"/>
    <w:rsid w:val="00C771BA"/>
    <w:rsid w:val="00C77C5E"/>
    <w:rsid w:val="00C802B5"/>
    <w:rsid w:val="00C8102A"/>
    <w:rsid w:val="00C811DD"/>
    <w:rsid w:val="00C81315"/>
    <w:rsid w:val="00C821D2"/>
    <w:rsid w:val="00C828CF"/>
    <w:rsid w:val="00C84300"/>
    <w:rsid w:val="00C84C62"/>
    <w:rsid w:val="00C854B8"/>
    <w:rsid w:val="00C8613E"/>
    <w:rsid w:val="00C86759"/>
    <w:rsid w:val="00C910B0"/>
    <w:rsid w:val="00C9372C"/>
    <w:rsid w:val="00C942AC"/>
    <w:rsid w:val="00C9513B"/>
    <w:rsid w:val="00C967EB"/>
    <w:rsid w:val="00C96E3E"/>
    <w:rsid w:val="00C97D05"/>
    <w:rsid w:val="00CA066B"/>
    <w:rsid w:val="00CA0BFC"/>
    <w:rsid w:val="00CA2A1D"/>
    <w:rsid w:val="00CA3D5E"/>
    <w:rsid w:val="00CA526B"/>
    <w:rsid w:val="00CA5D5A"/>
    <w:rsid w:val="00CA6334"/>
    <w:rsid w:val="00CA7059"/>
    <w:rsid w:val="00CA726C"/>
    <w:rsid w:val="00CB0441"/>
    <w:rsid w:val="00CB24F6"/>
    <w:rsid w:val="00CB6526"/>
    <w:rsid w:val="00CB7414"/>
    <w:rsid w:val="00CB7D8B"/>
    <w:rsid w:val="00CC0677"/>
    <w:rsid w:val="00CC16A1"/>
    <w:rsid w:val="00CC3C1C"/>
    <w:rsid w:val="00CC53BD"/>
    <w:rsid w:val="00CC5808"/>
    <w:rsid w:val="00CC5978"/>
    <w:rsid w:val="00CC6974"/>
    <w:rsid w:val="00CC6F3B"/>
    <w:rsid w:val="00CC7BB6"/>
    <w:rsid w:val="00CD181A"/>
    <w:rsid w:val="00CD1D37"/>
    <w:rsid w:val="00CD1FC2"/>
    <w:rsid w:val="00CD2F7D"/>
    <w:rsid w:val="00CD67D8"/>
    <w:rsid w:val="00CD6CC7"/>
    <w:rsid w:val="00CD7C3B"/>
    <w:rsid w:val="00CE0023"/>
    <w:rsid w:val="00CE042F"/>
    <w:rsid w:val="00CE04E1"/>
    <w:rsid w:val="00CE07A7"/>
    <w:rsid w:val="00CE0B5F"/>
    <w:rsid w:val="00CE1182"/>
    <w:rsid w:val="00CE197C"/>
    <w:rsid w:val="00CE37FF"/>
    <w:rsid w:val="00CE3C8B"/>
    <w:rsid w:val="00CE5857"/>
    <w:rsid w:val="00CE654D"/>
    <w:rsid w:val="00CE68F6"/>
    <w:rsid w:val="00CE6FD0"/>
    <w:rsid w:val="00CE794C"/>
    <w:rsid w:val="00CE7A24"/>
    <w:rsid w:val="00CE7E33"/>
    <w:rsid w:val="00CE7F0B"/>
    <w:rsid w:val="00CF0D0E"/>
    <w:rsid w:val="00CF1990"/>
    <w:rsid w:val="00CF1AC5"/>
    <w:rsid w:val="00CF1BB0"/>
    <w:rsid w:val="00CF1C34"/>
    <w:rsid w:val="00CF26A6"/>
    <w:rsid w:val="00CF350D"/>
    <w:rsid w:val="00CF4559"/>
    <w:rsid w:val="00CF4A37"/>
    <w:rsid w:val="00CF4B8A"/>
    <w:rsid w:val="00CF4D85"/>
    <w:rsid w:val="00CF5113"/>
    <w:rsid w:val="00CF5950"/>
    <w:rsid w:val="00CF65A0"/>
    <w:rsid w:val="00CF68B7"/>
    <w:rsid w:val="00CF788C"/>
    <w:rsid w:val="00CF7DF4"/>
    <w:rsid w:val="00D00013"/>
    <w:rsid w:val="00D002DC"/>
    <w:rsid w:val="00D00909"/>
    <w:rsid w:val="00D00DC3"/>
    <w:rsid w:val="00D00E2A"/>
    <w:rsid w:val="00D0101B"/>
    <w:rsid w:val="00D03593"/>
    <w:rsid w:val="00D03594"/>
    <w:rsid w:val="00D03C8F"/>
    <w:rsid w:val="00D0487D"/>
    <w:rsid w:val="00D050DE"/>
    <w:rsid w:val="00D05B5C"/>
    <w:rsid w:val="00D060B3"/>
    <w:rsid w:val="00D06DB7"/>
    <w:rsid w:val="00D07667"/>
    <w:rsid w:val="00D07D5B"/>
    <w:rsid w:val="00D10E23"/>
    <w:rsid w:val="00D11D97"/>
    <w:rsid w:val="00D1221E"/>
    <w:rsid w:val="00D1396D"/>
    <w:rsid w:val="00D13BB0"/>
    <w:rsid w:val="00D14385"/>
    <w:rsid w:val="00D14BAC"/>
    <w:rsid w:val="00D15363"/>
    <w:rsid w:val="00D15C6D"/>
    <w:rsid w:val="00D1677B"/>
    <w:rsid w:val="00D16808"/>
    <w:rsid w:val="00D17BDB"/>
    <w:rsid w:val="00D2049A"/>
    <w:rsid w:val="00D20F72"/>
    <w:rsid w:val="00D21E66"/>
    <w:rsid w:val="00D2228E"/>
    <w:rsid w:val="00D23173"/>
    <w:rsid w:val="00D23F0D"/>
    <w:rsid w:val="00D243EB"/>
    <w:rsid w:val="00D24B9B"/>
    <w:rsid w:val="00D250CC"/>
    <w:rsid w:val="00D25939"/>
    <w:rsid w:val="00D2650F"/>
    <w:rsid w:val="00D27DD7"/>
    <w:rsid w:val="00D302E1"/>
    <w:rsid w:val="00D30369"/>
    <w:rsid w:val="00D3054A"/>
    <w:rsid w:val="00D30FCC"/>
    <w:rsid w:val="00D312E3"/>
    <w:rsid w:val="00D3185B"/>
    <w:rsid w:val="00D31AB0"/>
    <w:rsid w:val="00D324DD"/>
    <w:rsid w:val="00D32FE1"/>
    <w:rsid w:val="00D3407D"/>
    <w:rsid w:val="00D357A0"/>
    <w:rsid w:val="00D35F03"/>
    <w:rsid w:val="00D36A62"/>
    <w:rsid w:val="00D3731F"/>
    <w:rsid w:val="00D37497"/>
    <w:rsid w:val="00D37675"/>
    <w:rsid w:val="00D4091A"/>
    <w:rsid w:val="00D41FCF"/>
    <w:rsid w:val="00D42395"/>
    <w:rsid w:val="00D434A1"/>
    <w:rsid w:val="00D435CE"/>
    <w:rsid w:val="00D440C8"/>
    <w:rsid w:val="00D450A3"/>
    <w:rsid w:val="00D45244"/>
    <w:rsid w:val="00D4541A"/>
    <w:rsid w:val="00D454F9"/>
    <w:rsid w:val="00D459FD"/>
    <w:rsid w:val="00D46801"/>
    <w:rsid w:val="00D47312"/>
    <w:rsid w:val="00D476F7"/>
    <w:rsid w:val="00D477A9"/>
    <w:rsid w:val="00D50D4B"/>
    <w:rsid w:val="00D50D57"/>
    <w:rsid w:val="00D5190D"/>
    <w:rsid w:val="00D520FE"/>
    <w:rsid w:val="00D5217A"/>
    <w:rsid w:val="00D53019"/>
    <w:rsid w:val="00D53636"/>
    <w:rsid w:val="00D546FF"/>
    <w:rsid w:val="00D54D0E"/>
    <w:rsid w:val="00D54D67"/>
    <w:rsid w:val="00D55FCE"/>
    <w:rsid w:val="00D5690D"/>
    <w:rsid w:val="00D608FC"/>
    <w:rsid w:val="00D60A30"/>
    <w:rsid w:val="00D6163F"/>
    <w:rsid w:val="00D660E8"/>
    <w:rsid w:val="00D67630"/>
    <w:rsid w:val="00D6773E"/>
    <w:rsid w:val="00D67D4C"/>
    <w:rsid w:val="00D708A5"/>
    <w:rsid w:val="00D71383"/>
    <w:rsid w:val="00D7223A"/>
    <w:rsid w:val="00D725BA"/>
    <w:rsid w:val="00D72B94"/>
    <w:rsid w:val="00D72CEA"/>
    <w:rsid w:val="00D72D9C"/>
    <w:rsid w:val="00D741E0"/>
    <w:rsid w:val="00D754AB"/>
    <w:rsid w:val="00D8002B"/>
    <w:rsid w:val="00D80DBA"/>
    <w:rsid w:val="00D810F8"/>
    <w:rsid w:val="00D820EC"/>
    <w:rsid w:val="00D82310"/>
    <w:rsid w:val="00D82980"/>
    <w:rsid w:val="00D82CBC"/>
    <w:rsid w:val="00D82CC8"/>
    <w:rsid w:val="00D83080"/>
    <w:rsid w:val="00D83D7B"/>
    <w:rsid w:val="00D83DFB"/>
    <w:rsid w:val="00D84447"/>
    <w:rsid w:val="00D84AE1"/>
    <w:rsid w:val="00D8581E"/>
    <w:rsid w:val="00D86A88"/>
    <w:rsid w:val="00D86E00"/>
    <w:rsid w:val="00D87231"/>
    <w:rsid w:val="00D8771F"/>
    <w:rsid w:val="00D878A9"/>
    <w:rsid w:val="00D91A1B"/>
    <w:rsid w:val="00D91DEA"/>
    <w:rsid w:val="00D937B0"/>
    <w:rsid w:val="00D9380B"/>
    <w:rsid w:val="00D94464"/>
    <w:rsid w:val="00D945E1"/>
    <w:rsid w:val="00D9480B"/>
    <w:rsid w:val="00D94CDA"/>
    <w:rsid w:val="00D94EDF"/>
    <w:rsid w:val="00D95AC6"/>
    <w:rsid w:val="00D96311"/>
    <w:rsid w:val="00D96452"/>
    <w:rsid w:val="00D97877"/>
    <w:rsid w:val="00DA05E5"/>
    <w:rsid w:val="00DA0D65"/>
    <w:rsid w:val="00DA1B7D"/>
    <w:rsid w:val="00DA20B1"/>
    <w:rsid w:val="00DA2DC5"/>
    <w:rsid w:val="00DA3A76"/>
    <w:rsid w:val="00DA3D7A"/>
    <w:rsid w:val="00DA5956"/>
    <w:rsid w:val="00DA5CFE"/>
    <w:rsid w:val="00DA5DDA"/>
    <w:rsid w:val="00DA649D"/>
    <w:rsid w:val="00DA7988"/>
    <w:rsid w:val="00DB01C9"/>
    <w:rsid w:val="00DB0F2D"/>
    <w:rsid w:val="00DB163E"/>
    <w:rsid w:val="00DB3989"/>
    <w:rsid w:val="00DB42E2"/>
    <w:rsid w:val="00DB4356"/>
    <w:rsid w:val="00DB4AD9"/>
    <w:rsid w:val="00DB4F17"/>
    <w:rsid w:val="00DB61D2"/>
    <w:rsid w:val="00DB73CD"/>
    <w:rsid w:val="00DB76E3"/>
    <w:rsid w:val="00DB7C50"/>
    <w:rsid w:val="00DB7CB7"/>
    <w:rsid w:val="00DB7D28"/>
    <w:rsid w:val="00DC0850"/>
    <w:rsid w:val="00DC1127"/>
    <w:rsid w:val="00DC19B6"/>
    <w:rsid w:val="00DC1B19"/>
    <w:rsid w:val="00DC1B94"/>
    <w:rsid w:val="00DC1DED"/>
    <w:rsid w:val="00DC1F18"/>
    <w:rsid w:val="00DC20CC"/>
    <w:rsid w:val="00DC23E6"/>
    <w:rsid w:val="00DC35C5"/>
    <w:rsid w:val="00DC412D"/>
    <w:rsid w:val="00DC4150"/>
    <w:rsid w:val="00DC47F2"/>
    <w:rsid w:val="00DC58F2"/>
    <w:rsid w:val="00DC5A20"/>
    <w:rsid w:val="00DC5C40"/>
    <w:rsid w:val="00DC5E24"/>
    <w:rsid w:val="00DC6844"/>
    <w:rsid w:val="00DD023F"/>
    <w:rsid w:val="00DD0814"/>
    <w:rsid w:val="00DD0DDB"/>
    <w:rsid w:val="00DD1DAF"/>
    <w:rsid w:val="00DD210D"/>
    <w:rsid w:val="00DD2B5E"/>
    <w:rsid w:val="00DD2F87"/>
    <w:rsid w:val="00DD3A8E"/>
    <w:rsid w:val="00DD410C"/>
    <w:rsid w:val="00DD5C65"/>
    <w:rsid w:val="00DD5E6E"/>
    <w:rsid w:val="00DD7017"/>
    <w:rsid w:val="00DD71A7"/>
    <w:rsid w:val="00DD7269"/>
    <w:rsid w:val="00DD7D5D"/>
    <w:rsid w:val="00DE1228"/>
    <w:rsid w:val="00DE1638"/>
    <w:rsid w:val="00DE1680"/>
    <w:rsid w:val="00DE1E90"/>
    <w:rsid w:val="00DE1F4A"/>
    <w:rsid w:val="00DE25FA"/>
    <w:rsid w:val="00DE2CC2"/>
    <w:rsid w:val="00DE3541"/>
    <w:rsid w:val="00DE3914"/>
    <w:rsid w:val="00DE4747"/>
    <w:rsid w:val="00DE5209"/>
    <w:rsid w:val="00DE52C9"/>
    <w:rsid w:val="00DE576B"/>
    <w:rsid w:val="00DE6078"/>
    <w:rsid w:val="00DE66EE"/>
    <w:rsid w:val="00DE797F"/>
    <w:rsid w:val="00DF0A72"/>
    <w:rsid w:val="00DF1AD2"/>
    <w:rsid w:val="00DF228D"/>
    <w:rsid w:val="00DF25D2"/>
    <w:rsid w:val="00DF2689"/>
    <w:rsid w:val="00DF2798"/>
    <w:rsid w:val="00DF5171"/>
    <w:rsid w:val="00DF7C82"/>
    <w:rsid w:val="00E01BDC"/>
    <w:rsid w:val="00E02C86"/>
    <w:rsid w:val="00E0419D"/>
    <w:rsid w:val="00E041AB"/>
    <w:rsid w:val="00E05509"/>
    <w:rsid w:val="00E05E83"/>
    <w:rsid w:val="00E062DE"/>
    <w:rsid w:val="00E0702D"/>
    <w:rsid w:val="00E1282D"/>
    <w:rsid w:val="00E140B1"/>
    <w:rsid w:val="00E14D97"/>
    <w:rsid w:val="00E15250"/>
    <w:rsid w:val="00E160D6"/>
    <w:rsid w:val="00E20590"/>
    <w:rsid w:val="00E21711"/>
    <w:rsid w:val="00E235AF"/>
    <w:rsid w:val="00E24951"/>
    <w:rsid w:val="00E2497B"/>
    <w:rsid w:val="00E24F74"/>
    <w:rsid w:val="00E264CD"/>
    <w:rsid w:val="00E27015"/>
    <w:rsid w:val="00E275AA"/>
    <w:rsid w:val="00E313D1"/>
    <w:rsid w:val="00E348D4"/>
    <w:rsid w:val="00E35709"/>
    <w:rsid w:val="00E35B78"/>
    <w:rsid w:val="00E4120B"/>
    <w:rsid w:val="00E4179C"/>
    <w:rsid w:val="00E42610"/>
    <w:rsid w:val="00E42C15"/>
    <w:rsid w:val="00E43199"/>
    <w:rsid w:val="00E43634"/>
    <w:rsid w:val="00E44AAB"/>
    <w:rsid w:val="00E44EFD"/>
    <w:rsid w:val="00E4508A"/>
    <w:rsid w:val="00E4619B"/>
    <w:rsid w:val="00E46307"/>
    <w:rsid w:val="00E47122"/>
    <w:rsid w:val="00E476FF"/>
    <w:rsid w:val="00E50694"/>
    <w:rsid w:val="00E524D3"/>
    <w:rsid w:val="00E52CA7"/>
    <w:rsid w:val="00E53B28"/>
    <w:rsid w:val="00E53DB3"/>
    <w:rsid w:val="00E543FA"/>
    <w:rsid w:val="00E544B7"/>
    <w:rsid w:val="00E544E2"/>
    <w:rsid w:val="00E545A1"/>
    <w:rsid w:val="00E546E0"/>
    <w:rsid w:val="00E548D4"/>
    <w:rsid w:val="00E54D21"/>
    <w:rsid w:val="00E551B9"/>
    <w:rsid w:val="00E55670"/>
    <w:rsid w:val="00E55C02"/>
    <w:rsid w:val="00E56AC0"/>
    <w:rsid w:val="00E56B9A"/>
    <w:rsid w:val="00E57988"/>
    <w:rsid w:val="00E57A94"/>
    <w:rsid w:val="00E57B4A"/>
    <w:rsid w:val="00E57B82"/>
    <w:rsid w:val="00E610DC"/>
    <w:rsid w:val="00E615B7"/>
    <w:rsid w:val="00E615E6"/>
    <w:rsid w:val="00E61D35"/>
    <w:rsid w:val="00E61F3B"/>
    <w:rsid w:val="00E621D4"/>
    <w:rsid w:val="00E623C3"/>
    <w:rsid w:val="00E62BED"/>
    <w:rsid w:val="00E6434F"/>
    <w:rsid w:val="00E644F1"/>
    <w:rsid w:val="00E65517"/>
    <w:rsid w:val="00E657EE"/>
    <w:rsid w:val="00E664BF"/>
    <w:rsid w:val="00E66E4E"/>
    <w:rsid w:val="00E671B8"/>
    <w:rsid w:val="00E71D31"/>
    <w:rsid w:val="00E72632"/>
    <w:rsid w:val="00E7487F"/>
    <w:rsid w:val="00E752E1"/>
    <w:rsid w:val="00E7648B"/>
    <w:rsid w:val="00E7742F"/>
    <w:rsid w:val="00E81413"/>
    <w:rsid w:val="00E830E6"/>
    <w:rsid w:val="00E839F8"/>
    <w:rsid w:val="00E846A5"/>
    <w:rsid w:val="00E85150"/>
    <w:rsid w:val="00E857C1"/>
    <w:rsid w:val="00E870E0"/>
    <w:rsid w:val="00E873C9"/>
    <w:rsid w:val="00E8743A"/>
    <w:rsid w:val="00E87E58"/>
    <w:rsid w:val="00E9064E"/>
    <w:rsid w:val="00E91312"/>
    <w:rsid w:val="00E920A2"/>
    <w:rsid w:val="00E93355"/>
    <w:rsid w:val="00E9339C"/>
    <w:rsid w:val="00E936EB"/>
    <w:rsid w:val="00E96628"/>
    <w:rsid w:val="00E96BE5"/>
    <w:rsid w:val="00E97FCA"/>
    <w:rsid w:val="00EA027B"/>
    <w:rsid w:val="00EA066D"/>
    <w:rsid w:val="00EA0B9D"/>
    <w:rsid w:val="00EA109C"/>
    <w:rsid w:val="00EA1670"/>
    <w:rsid w:val="00EA25E4"/>
    <w:rsid w:val="00EA26FC"/>
    <w:rsid w:val="00EA27FB"/>
    <w:rsid w:val="00EA2D31"/>
    <w:rsid w:val="00EA3A40"/>
    <w:rsid w:val="00EA5A2B"/>
    <w:rsid w:val="00EA5A6A"/>
    <w:rsid w:val="00EA698A"/>
    <w:rsid w:val="00EA6FBC"/>
    <w:rsid w:val="00EA721C"/>
    <w:rsid w:val="00EB0A91"/>
    <w:rsid w:val="00EB0F70"/>
    <w:rsid w:val="00EB12EA"/>
    <w:rsid w:val="00EB1475"/>
    <w:rsid w:val="00EB27C4"/>
    <w:rsid w:val="00EB2DE8"/>
    <w:rsid w:val="00EB32B7"/>
    <w:rsid w:val="00EB37AB"/>
    <w:rsid w:val="00EB3C0E"/>
    <w:rsid w:val="00EB4981"/>
    <w:rsid w:val="00EB5191"/>
    <w:rsid w:val="00EB52E2"/>
    <w:rsid w:val="00EB68A1"/>
    <w:rsid w:val="00EB699A"/>
    <w:rsid w:val="00EB7B18"/>
    <w:rsid w:val="00EB7C42"/>
    <w:rsid w:val="00EC0628"/>
    <w:rsid w:val="00EC0AD3"/>
    <w:rsid w:val="00EC0BDE"/>
    <w:rsid w:val="00EC0E1F"/>
    <w:rsid w:val="00EC16A2"/>
    <w:rsid w:val="00EC3378"/>
    <w:rsid w:val="00EC3BA9"/>
    <w:rsid w:val="00EC3CF5"/>
    <w:rsid w:val="00EC5355"/>
    <w:rsid w:val="00EC65EC"/>
    <w:rsid w:val="00EC6B24"/>
    <w:rsid w:val="00EC7AB8"/>
    <w:rsid w:val="00EC7B1C"/>
    <w:rsid w:val="00EC7EA5"/>
    <w:rsid w:val="00ED1A89"/>
    <w:rsid w:val="00ED3DCE"/>
    <w:rsid w:val="00ED5016"/>
    <w:rsid w:val="00ED7004"/>
    <w:rsid w:val="00ED7143"/>
    <w:rsid w:val="00ED72BB"/>
    <w:rsid w:val="00ED7ED5"/>
    <w:rsid w:val="00EE0948"/>
    <w:rsid w:val="00EE1BAC"/>
    <w:rsid w:val="00EE2908"/>
    <w:rsid w:val="00EE2BC7"/>
    <w:rsid w:val="00EE379E"/>
    <w:rsid w:val="00EE386E"/>
    <w:rsid w:val="00EE4897"/>
    <w:rsid w:val="00EE4C5A"/>
    <w:rsid w:val="00EE5D3C"/>
    <w:rsid w:val="00EE6035"/>
    <w:rsid w:val="00EE7C82"/>
    <w:rsid w:val="00EF1867"/>
    <w:rsid w:val="00EF2993"/>
    <w:rsid w:val="00EF3E79"/>
    <w:rsid w:val="00EF4870"/>
    <w:rsid w:val="00EF5E7B"/>
    <w:rsid w:val="00EF6CE5"/>
    <w:rsid w:val="00EF6F15"/>
    <w:rsid w:val="00EF7044"/>
    <w:rsid w:val="00F011F5"/>
    <w:rsid w:val="00F0251A"/>
    <w:rsid w:val="00F02BD2"/>
    <w:rsid w:val="00F040A8"/>
    <w:rsid w:val="00F051E9"/>
    <w:rsid w:val="00F06644"/>
    <w:rsid w:val="00F06B36"/>
    <w:rsid w:val="00F1011C"/>
    <w:rsid w:val="00F117E9"/>
    <w:rsid w:val="00F1186E"/>
    <w:rsid w:val="00F119D4"/>
    <w:rsid w:val="00F11D1F"/>
    <w:rsid w:val="00F149EB"/>
    <w:rsid w:val="00F15783"/>
    <w:rsid w:val="00F15A45"/>
    <w:rsid w:val="00F16161"/>
    <w:rsid w:val="00F167A2"/>
    <w:rsid w:val="00F17CB1"/>
    <w:rsid w:val="00F17FDE"/>
    <w:rsid w:val="00F20682"/>
    <w:rsid w:val="00F21062"/>
    <w:rsid w:val="00F2158B"/>
    <w:rsid w:val="00F21C27"/>
    <w:rsid w:val="00F21F4D"/>
    <w:rsid w:val="00F226D5"/>
    <w:rsid w:val="00F24191"/>
    <w:rsid w:val="00F24B67"/>
    <w:rsid w:val="00F2510C"/>
    <w:rsid w:val="00F26BB2"/>
    <w:rsid w:val="00F271BA"/>
    <w:rsid w:val="00F27D1F"/>
    <w:rsid w:val="00F3004F"/>
    <w:rsid w:val="00F3030A"/>
    <w:rsid w:val="00F3081F"/>
    <w:rsid w:val="00F30990"/>
    <w:rsid w:val="00F321BC"/>
    <w:rsid w:val="00F3223C"/>
    <w:rsid w:val="00F32751"/>
    <w:rsid w:val="00F3484B"/>
    <w:rsid w:val="00F37248"/>
    <w:rsid w:val="00F37E19"/>
    <w:rsid w:val="00F40DF5"/>
    <w:rsid w:val="00F4103F"/>
    <w:rsid w:val="00F41E89"/>
    <w:rsid w:val="00F42349"/>
    <w:rsid w:val="00F42B18"/>
    <w:rsid w:val="00F42B81"/>
    <w:rsid w:val="00F43223"/>
    <w:rsid w:val="00F44320"/>
    <w:rsid w:val="00F44A02"/>
    <w:rsid w:val="00F44CB8"/>
    <w:rsid w:val="00F463EC"/>
    <w:rsid w:val="00F46D65"/>
    <w:rsid w:val="00F4743E"/>
    <w:rsid w:val="00F478E5"/>
    <w:rsid w:val="00F52411"/>
    <w:rsid w:val="00F52785"/>
    <w:rsid w:val="00F527C8"/>
    <w:rsid w:val="00F52ABC"/>
    <w:rsid w:val="00F52AD5"/>
    <w:rsid w:val="00F52E7D"/>
    <w:rsid w:val="00F54583"/>
    <w:rsid w:val="00F5533D"/>
    <w:rsid w:val="00F56394"/>
    <w:rsid w:val="00F60F45"/>
    <w:rsid w:val="00F623BA"/>
    <w:rsid w:val="00F627AD"/>
    <w:rsid w:val="00F62C5C"/>
    <w:rsid w:val="00F63573"/>
    <w:rsid w:val="00F63DAB"/>
    <w:rsid w:val="00F63F5C"/>
    <w:rsid w:val="00F6474E"/>
    <w:rsid w:val="00F64F5C"/>
    <w:rsid w:val="00F659F8"/>
    <w:rsid w:val="00F6610E"/>
    <w:rsid w:val="00F66B8F"/>
    <w:rsid w:val="00F66D8F"/>
    <w:rsid w:val="00F7013E"/>
    <w:rsid w:val="00F7014C"/>
    <w:rsid w:val="00F7025C"/>
    <w:rsid w:val="00F71911"/>
    <w:rsid w:val="00F72398"/>
    <w:rsid w:val="00F73EC9"/>
    <w:rsid w:val="00F74AB5"/>
    <w:rsid w:val="00F75C76"/>
    <w:rsid w:val="00F76117"/>
    <w:rsid w:val="00F76401"/>
    <w:rsid w:val="00F76611"/>
    <w:rsid w:val="00F77081"/>
    <w:rsid w:val="00F77837"/>
    <w:rsid w:val="00F77ADD"/>
    <w:rsid w:val="00F8052A"/>
    <w:rsid w:val="00F80F0A"/>
    <w:rsid w:val="00F816E5"/>
    <w:rsid w:val="00F8187C"/>
    <w:rsid w:val="00F81B1F"/>
    <w:rsid w:val="00F82FA2"/>
    <w:rsid w:val="00F83960"/>
    <w:rsid w:val="00F841A9"/>
    <w:rsid w:val="00F8455C"/>
    <w:rsid w:val="00F84766"/>
    <w:rsid w:val="00F84FC8"/>
    <w:rsid w:val="00F85732"/>
    <w:rsid w:val="00F861BB"/>
    <w:rsid w:val="00F86341"/>
    <w:rsid w:val="00F86D46"/>
    <w:rsid w:val="00F90215"/>
    <w:rsid w:val="00F91015"/>
    <w:rsid w:val="00F91187"/>
    <w:rsid w:val="00F91A7E"/>
    <w:rsid w:val="00F92039"/>
    <w:rsid w:val="00F924D3"/>
    <w:rsid w:val="00F9337E"/>
    <w:rsid w:val="00F93F44"/>
    <w:rsid w:val="00F9485F"/>
    <w:rsid w:val="00F9544D"/>
    <w:rsid w:val="00F95C0C"/>
    <w:rsid w:val="00F978C2"/>
    <w:rsid w:val="00F97D18"/>
    <w:rsid w:val="00FA053B"/>
    <w:rsid w:val="00FA139B"/>
    <w:rsid w:val="00FA2860"/>
    <w:rsid w:val="00FA2FC1"/>
    <w:rsid w:val="00FA32D4"/>
    <w:rsid w:val="00FA3DF9"/>
    <w:rsid w:val="00FA539A"/>
    <w:rsid w:val="00FA5478"/>
    <w:rsid w:val="00FA56AC"/>
    <w:rsid w:val="00FA57ED"/>
    <w:rsid w:val="00FA7523"/>
    <w:rsid w:val="00FB047E"/>
    <w:rsid w:val="00FB1F0E"/>
    <w:rsid w:val="00FB1F27"/>
    <w:rsid w:val="00FB2616"/>
    <w:rsid w:val="00FB3B70"/>
    <w:rsid w:val="00FB4AD6"/>
    <w:rsid w:val="00FB4D45"/>
    <w:rsid w:val="00FB601A"/>
    <w:rsid w:val="00FB60AA"/>
    <w:rsid w:val="00FB79FA"/>
    <w:rsid w:val="00FC23DC"/>
    <w:rsid w:val="00FC27FA"/>
    <w:rsid w:val="00FC34D4"/>
    <w:rsid w:val="00FC459E"/>
    <w:rsid w:val="00FC5A62"/>
    <w:rsid w:val="00FC6188"/>
    <w:rsid w:val="00FC624D"/>
    <w:rsid w:val="00FC71FB"/>
    <w:rsid w:val="00FD08A4"/>
    <w:rsid w:val="00FD0D2E"/>
    <w:rsid w:val="00FD0EA2"/>
    <w:rsid w:val="00FD0ECB"/>
    <w:rsid w:val="00FD28CD"/>
    <w:rsid w:val="00FD2B93"/>
    <w:rsid w:val="00FD2CFE"/>
    <w:rsid w:val="00FD2FC1"/>
    <w:rsid w:val="00FD3E1B"/>
    <w:rsid w:val="00FD4930"/>
    <w:rsid w:val="00FD5CF3"/>
    <w:rsid w:val="00FD6300"/>
    <w:rsid w:val="00FD67FD"/>
    <w:rsid w:val="00FE01D1"/>
    <w:rsid w:val="00FE1E30"/>
    <w:rsid w:val="00FE37CE"/>
    <w:rsid w:val="00FE5233"/>
    <w:rsid w:val="00FE5245"/>
    <w:rsid w:val="00FE66D8"/>
    <w:rsid w:val="00FE702F"/>
    <w:rsid w:val="00FE72A8"/>
    <w:rsid w:val="00FF1FDB"/>
    <w:rsid w:val="00FF2CDC"/>
    <w:rsid w:val="00FF50AF"/>
    <w:rsid w:val="00FF5C2D"/>
    <w:rsid w:val="00FF5FD0"/>
    <w:rsid w:val="00FF746F"/>
    <w:rsid w:val="00FF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29193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806"/>
    <w:rPr>
      <w:rFonts w:ascii="Times New Roman" w:eastAsia="MS Mincho" w:hAnsi="Times New Roman"/>
      <w:sz w:val="24"/>
      <w:szCs w:val="24"/>
      <w:lang w:val="ro-RO" w:eastAsia="ja-JP"/>
    </w:rPr>
  </w:style>
  <w:style w:type="paragraph" w:styleId="Heading1">
    <w:name w:val="heading 1"/>
    <w:basedOn w:val="Normal"/>
    <w:next w:val="Normal"/>
    <w:link w:val="Heading1Char"/>
    <w:uiPriority w:val="99"/>
    <w:qFormat/>
    <w:rsid w:val="00E4120B"/>
    <w:pPr>
      <w:keepNext/>
      <w:widowControl w:val="0"/>
      <w:autoSpaceDE w:val="0"/>
      <w:autoSpaceDN w:val="0"/>
      <w:outlineLvl w:val="0"/>
    </w:pPr>
    <w:rPr>
      <w:b/>
      <w:szCs w:val="20"/>
      <w:lang w:val="en-GB" w:eastAsia="x-none"/>
    </w:rPr>
  </w:style>
  <w:style w:type="paragraph" w:styleId="Heading2">
    <w:name w:val="heading 2"/>
    <w:basedOn w:val="Normal"/>
    <w:next w:val="Normal"/>
    <w:link w:val="Heading2Char"/>
    <w:uiPriority w:val="9"/>
    <w:unhideWhenUsed/>
    <w:qFormat/>
    <w:rsid w:val="002F37EC"/>
    <w:pPr>
      <w:keepNext/>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C40244"/>
    <w:pPr>
      <w:keepNext/>
      <w:spacing w:before="240" w:after="60"/>
      <w:outlineLvl w:val="2"/>
    </w:pPr>
    <w:rPr>
      <w:rFonts w:ascii="Cambria" w:eastAsia="SimSun" w:hAnsi="Cambria"/>
      <w:b/>
      <w:bCs/>
      <w:sz w:val="26"/>
      <w:szCs w:val="26"/>
    </w:rPr>
  </w:style>
  <w:style w:type="paragraph" w:styleId="Heading8">
    <w:name w:val="heading 8"/>
    <w:basedOn w:val="Normal"/>
    <w:next w:val="Normal"/>
    <w:link w:val="Heading8Char"/>
    <w:uiPriority w:val="9"/>
    <w:semiHidden/>
    <w:unhideWhenUsed/>
    <w:qFormat/>
    <w:rsid w:val="00C40244"/>
    <w:pPr>
      <w:spacing w:before="240" w:after="60"/>
      <w:outlineLvl w:val="7"/>
    </w:pPr>
    <w:rPr>
      <w:rFonts w:ascii="Calibri" w:eastAsia="SimSu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4120B"/>
    <w:rPr>
      <w:rFonts w:ascii="Times New Roman" w:eastAsia="MS Mincho" w:hAnsi="Times New Roman"/>
      <w:b/>
      <w:sz w:val="24"/>
      <w:lang w:val="en-GB" w:eastAsia="x-none"/>
    </w:rPr>
  </w:style>
  <w:style w:type="paragraph" w:customStyle="1" w:styleId="Default">
    <w:name w:val="Default"/>
    <w:rsid w:val="005B1806"/>
    <w:pPr>
      <w:autoSpaceDE w:val="0"/>
      <w:autoSpaceDN w:val="0"/>
      <w:adjustRightInd w:val="0"/>
    </w:pPr>
    <w:rPr>
      <w:rFonts w:ascii="Times New Roman" w:eastAsia="MS Mincho" w:hAnsi="Times New Roman"/>
      <w:color w:val="000000"/>
      <w:sz w:val="24"/>
      <w:szCs w:val="24"/>
      <w:lang w:val="ro-RO" w:eastAsia="ja-JP"/>
    </w:rPr>
  </w:style>
  <w:style w:type="character" w:styleId="Hyperlink">
    <w:name w:val="Hyperlink"/>
    <w:uiPriority w:val="99"/>
    <w:rsid w:val="005B1806"/>
    <w:rPr>
      <w:rFonts w:cs="Times New Roman"/>
      <w:color w:val="0000FF"/>
      <w:u w:val="single"/>
    </w:rPr>
  </w:style>
  <w:style w:type="paragraph" w:customStyle="1" w:styleId="WW-Default">
    <w:name w:val="WW-Default"/>
    <w:rsid w:val="005B1806"/>
    <w:pPr>
      <w:widowControl w:val="0"/>
      <w:suppressAutoHyphens/>
      <w:autoSpaceDE w:val="0"/>
    </w:pPr>
    <w:rPr>
      <w:rFonts w:ascii="Times New Roman" w:eastAsia="MS Mincho" w:hAnsi="Times New Roman"/>
      <w:color w:val="000000"/>
      <w:sz w:val="24"/>
      <w:szCs w:val="24"/>
      <w:lang w:eastAsia="ar-SA"/>
    </w:rPr>
  </w:style>
  <w:style w:type="paragraph" w:styleId="TOC1">
    <w:name w:val="toc 1"/>
    <w:basedOn w:val="Normal"/>
    <w:next w:val="Normal"/>
    <w:autoRedefine/>
    <w:uiPriority w:val="39"/>
    <w:rsid w:val="00B441DD"/>
    <w:pPr>
      <w:tabs>
        <w:tab w:val="left" w:pos="284"/>
        <w:tab w:val="left" w:pos="660"/>
        <w:tab w:val="right" w:leader="dot" w:pos="9472"/>
      </w:tabs>
      <w:spacing w:line="360" w:lineRule="auto"/>
      <w:jc w:val="both"/>
    </w:pPr>
    <w:rPr>
      <w:lang w:val="en-US" w:eastAsia="en-US"/>
    </w:rPr>
  </w:style>
  <w:style w:type="paragraph" w:styleId="TOC2">
    <w:name w:val="toc 2"/>
    <w:basedOn w:val="Normal"/>
    <w:next w:val="Normal"/>
    <w:autoRedefine/>
    <w:uiPriority w:val="39"/>
    <w:rsid w:val="005B1806"/>
    <w:pPr>
      <w:ind w:left="240"/>
    </w:pPr>
  </w:style>
  <w:style w:type="paragraph" w:styleId="TOC3">
    <w:name w:val="toc 3"/>
    <w:basedOn w:val="Normal"/>
    <w:next w:val="Normal"/>
    <w:autoRedefine/>
    <w:uiPriority w:val="39"/>
    <w:rsid w:val="005B1806"/>
    <w:pPr>
      <w:ind w:left="480"/>
    </w:pPr>
  </w:style>
  <w:style w:type="paragraph" w:styleId="BalloonText">
    <w:name w:val="Balloon Text"/>
    <w:basedOn w:val="Normal"/>
    <w:link w:val="BalloonTextChar"/>
    <w:uiPriority w:val="99"/>
    <w:semiHidden/>
    <w:unhideWhenUsed/>
    <w:rsid w:val="005B1806"/>
    <w:rPr>
      <w:rFonts w:ascii="Tahoma" w:hAnsi="Tahoma"/>
      <w:sz w:val="16"/>
      <w:szCs w:val="16"/>
      <w:lang w:val="x-none"/>
    </w:rPr>
  </w:style>
  <w:style w:type="character" w:customStyle="1" w:styleId="BalloonTextChar">
    <w:name w:val="Balloon Text Char"/>
    <w:link w:val="BalloonText"/>
    <w:uiPriority w:val="99"/>
    <w:semiHidden/>
    <w:rsid w:val="005B1806"/>
    <w:rPr>
      <w:rFonts w:ascii="Tahoma" w:eastAsia="MS Mincho" w:hAnsi="Tahoma" w:cs="Tahoma"/>
      <w:sz w:val="16"/>
      <w:szCs w:val="16"/>
      <w:lang w:eastAsia="ja-JP"/>
    </w:rPr>
  </w:style>
  <w:style w:type="table" w:styleId="TableGrid">
    <w:name w:val="Table Grid"/>
    <w:basedOn w:val="TableNormal"/>
    <w:uiPriority w:val="59"/>
    <w:rsid w:val="0048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9F5"/>
    <w:pPr>
      <w:tabs>
        <w:tab w:val="center" w:pos="4680"/>
        <w:tab w:val="right" w:pos="9360"/>
      </w:tabs>
    </w:pPr>
    <w:rPr>
      <w:lang w:val="x-none"/>
    </w:rPr>
  </w:style>
  <w:style w:type="character" w:customStyle="1" w:styleId="HeaderChar">
    <w:name w:val="Header Char"/>
    <w:link w:val="Header"/>
    <w:uiPriority w:val="99"/>
    <w:rsid w:val="004869F5"/>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869F5"/>
    <w:pPr>
      <w:tabs>
        <w:tab w:val="center" w:pos="4680"/>
        <w:tab w:val="right" w:pos="9360"/>
      </w:tabs>
    </w:pPr>
    <w:rPr>
      <w:lang w:val="x-none"/>
    </w:rPr>
  </w:style>
  <w:style w:type="character" w:customStyle="1" w:styleId="FooterChar">
    <w:name w:val="Footer Char"/>
    <w:link w:val="Footer"/>
    <w:uiPriority w:val="99"/>
    <w:rsid w:val="004869F5"/>
    <w:rPr>
      <w:rFonts w:ascii="Times New Roman" w:eastAsia="MS Mincho" w:hAnsi="Times New Roman" w:cs="Times New Roman"/>
      <w:sz w:val="24"/>
      <w:szCs w:val="24"/>
      <w:lang w:eastAsia="ja-JP"/>
    </w:rPr>
  </w:style>
  <w:style w:type="paragraph" w:styleId="ListParagraph">
    <w:name w:val="List Paragraph"/>
    <w:aliases w:val="Akapit z listą BS,Outlines a.b.c.,List_Paragraph,Multilevel para_II,Akapit z lista BS,Normal bullet 2,List1,Forth level,body 2,List Paragraph compact,Paragraphe de liste 2,Reference list,Bullet list,Numbered List,Paragraph,List Paragraph1"/>
    <w:basedOn w:val="Normal"/>
    <w:link w:val="ListParagraphChar"/>
    <w:uiPriority w:val="34"/>
    <w:qFormat/>
    <w:rsid w:val="00AC2C48"/>
    <w:pPr>
      <w:ind w:left="720"/>
      <w:contextualSpacing/>
    </w:pPr>
  </w:style>
  <w:style w:type="paragraph" w:customStyle="1" w:styleId="Hauptfrage">
    <w:name w:val="Hauptfrage"/>
    <w:basedOn w:val="Normal"/>
    <w:rsid w:val="00CA3D5E"/>
    <w:pPr>
      <w:numPr>
        <w:numId w:val="1"/>
      </w:numPr>
      <w:tabs>
        <w:tab w:val="left" w:pos="356"/>
        <w:tab w:val="left" w:pos="7088"/>
        <w:tab w:val="left" w:pos="7443"/>
        <w:tab w:val="left" w:pos="8080"/>
        <w:tab w:val="left" w:pos="8435"/>
      </w:tabs>
      <w:spacing w:before="120"/>
      <w:ind w:left="357" w:hanging="357"/>
    </w:pPr>
    <w:rPr>
      <w:rFonts w:ascii="Arial" w:eastAsia="Times New Roman" w:hAnsi="Arial" w:cs="Arial"/>
      <w:b/>
      <w:i/>
      <w:iCs/>
      <w:sz w:val="20"/>
      <w:szCs w:val="20"/>
      <w:lang w:val="de-CH" w:eastAsia="en-US"/>
    </w:rPr>
  </w:style>
  <w:style w:type="paragraph" w:customStyle="1" w:styleId="Kommentar">
    <w:name w:val="Kommentar"/>
    <w:basedOn w:val="Normal"/>
    <w:rsid w:val="00CA3D5E"/>
    <w:pPr>
      <w:tabs>
        <w:tab w:val="left" w:pos="426"/>
      </w:tabs>
      <w:spacing w:before="80" w:after="240"/>
    </w:pPr>
    <w:rPr>
      <w:rFonts w:ascii="Arial" w:eastAsia="Times New Roman" w:hAnsi="Arial" w:cs="Arial"/>
      <w:bCs/>
      <w:i/>
      <w:sz w:val="18"/>
      <w:szCs w:val="28"/>
      <w:lang w:val="de-CH" w:eastAsia="en-US"/>
    </w:rPr>
  </w:style>
  <w:style w:type="character" w:styleId="CommentReference">
    <w:name w:val="annotation reference"/>
    <w:uiPriority w:val="99"/>
    <w:semiHidden/>
    <w:unhideWhenUsed/>
    <w:rsid w:val="00CF1AC5"/>
    <w:rPr>
      <w:sz w:val="16"/>
      <w:szCs w:val="16"/>
    </w:rPr>
  </w:style>
  <w:style w:type="paragraph" w:styleId="CommentText">
    <w:name w:val="annotation text"/>
    <w:basedOn w:val="Normal"/>
    <w:link w:val="CommentTextChar"/>
    <w:uiPriority w:val="99"/>
    <w:unhideWhenUsed/>
    <w:rsid w:val="00CF1AC5"/>
    <w:rPr>
      <w:sz w:val="20"/>
      <w:szCs w:val="20"/>
      <w:lang w:val="x-none"/>
    </w:rPr>
  </w:style>
  <w:style w:type="character" w:customStyle="1" w:styleId="CommentTextChar">
    <w:name w:val="Comment Text Char"/>
    <w:link w:val="CommentText"/>
    <w:uiPriority w:val="99"/>
    <w:rsid w:val="00CF1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F1AC5"/>
    <w:rPr>
      <w:b/>
      <w:bCs/>
    </w:rPr>
  </w:style>
  <w:style w:type="character" w:customStyle="1" w:styleId="CommentSubjectChar">
    <w:name w:val="Comment Subject Char"/>
    <w:link w:val="CommentSubject"/>
    <w:uiPriority w:val="99"/>
    <w:semiHidden/>
    <w:rsid w:val="00CF1AC5"/>
    <w:rPr>
      <w:rFonts w:ascii="Times New Roman" w:eastAsia="MS Mincho" w:hAnsi="Times New Roman" w:cs="Times New Roman"/>
      <w:b/>
      <w:bCs/>
      <w:sz w:val="20"/>
      <w:szCs w:val="20"/>
      <w:lang w:eastAsia="ja-JP"/>
    </w:rPr>
  </w:style>
  <w:style w:type="paragraph" w:customStyle="1" w:styleId="Unterfrage">
    <w:name w:val="Unterfrage"/>
    <w:basedOn w:val="Normal"/>
    <w:rsid w:val="00DB73CD"/>
    <w:pPr>
      <w:tabs>
        <w:tab w:val="left" w:pos="7088"/>
        <w:tab w:val="left" w:pos="7443"/>
        <w:tab w:val="left" w:pos="8080"/>
        <w:tab w:val="left" w:pos="8435"/>
      </w:tabs>
      <w:spacing w:before="120"/>
      <w:ind w:left="426"/>
    </w:pPr>
    <w:rPr>
      <w:rFonts w:ascii="Arial" w:eastAsia="Times New Roman" w:hAnsi="Arial" w:cs="Arial"/>
      <w:b/>
      <w:i/>
      <w:iCs/>
      <w:sz w:val="20"/>
      <w:szCs w:val="20"/>
      <w:lang w:val="de-CH" w:eastAsia="en-US"/>
    </w:rPr>
  </w:style>
  <w:style w:type="paragraph" w:styleId="NormalWeb">
    <w:name w:val="Normal (Web)"/>
    <w:basedOn w:val="Normal"/>
    <w:rsid w:val="0003126D"/>
    <w:pPr>
      <w:spacing w:before="100" w:beforeAutospacing="1" w:after="100" w:afterAutospacing="1"/>
    </w:pPr>
    <w:rPr>
      <w:rFonts w:eastAsia="Times New Roman"/>
      <w:lang w:eastAsia="ro-RO"/>
    </w:rPr>
  </w:style>
  <w:style w:type="paragraph" w:styleId="BodyText">
    <w:name w:val="Body Text"/>
    <w:basedOn w:val="Normal"/>
    <w:link w:val="BodyTextChar"/>
    <w:rsid w:val="0003126D"/>
    <w:pPr>
      <w:spacing w:after="120"/>
    </w:pPr>
    <w:rPr>
      <w:rFonts w:eastAsia="Times New Roman"/>
      <w:szCs w:val="20"/>
      <w:lang w:val="x-none" w:eastAsia="x-none"/>
    </w:rPr>
  </w:style>
  <w:style w:type="character" w:customStyle="1" w:styleId="BodyTextChar">
    <w:name w:val="Body Text Char"/>
    <w:link w:val="BodyText"/>
    <w:rsid w:val="0003126D"/>
    <w:rPr>
      <w:rFonts w:ascii="Times New Roman" w:eastAsia="Times New Roman" w:hAnsi="Times New Roman" w:cs="Times New Roman"/>
      <w:sz w:val="24"/>
      <w:szCs w:val="20"/>
    </w:rPr>
  </w:style>
  <w:style w:type="paragraph" w:styleId="BodyText3">
    <w:name w:val="Body Text 3"/>
    <w:basedOn w:val="Normal"/>
    <w:link w:val="BodyText3Char"/>
    <w:rsid w:val="0003126D"/>
    <w:pPr>
      <w:spacing w:after="120"/>
    </w:pPr>
    <w:rPr>
      <w:rFonts w:eastAsia="Times New Roman"/>
      <w:sz w:val="16"/>
      <w:szCs w:val="16"/>
      <w:lang w:val="x-none" w:eastAsia="x-none"/>
    </w:rPr>
  </w:style>
  <w:style w:type="character" w:customStyle="1" w:styleId="BodyText3Char">
    <w:name w:val="Body Text 3 Char"/>
    <w:link w:val="BodyText3"/>
    <w:rsid w:val="0003126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635D26"/>
    <w:pPr>
      <w:spacing w:after="120" w:line="480" w:lineRule="auto"/>
      <w:ind w:left="360"/>
    </w:pPr>
    <w:rPr>
      <w:lang w:val="x-none"/>
    </w:rPr>
  </w:style>
  <w:style w:type="character" w:customStyle="1" w:styleId="BodyTextIndent2Char">
    <w:name w:val="Body Text Indent 2 Char"/>
    <w:link w:val="BodyTextIndent2"/>
    <w:uiPriority w:val="99"/>
    <w:semiHidden/>
    <w:rsid w:val="00635D26"/>
    <w:rPr>
      <w:rFonts w:ascii="Times New Roman" w:eastAsia="MS Mincho" w:hAnsi="Times New Roman" w:cs="Times New Roman"/>
      <w:sz w:val="24"/>
      <w:szCs w:val="24"/>
      <w:lang w:eastAsia="ja-JP"/>
    </w:rPr>
  </w:style>
  <w:style w:type="paragraph" w:styleId="Title">
    <w:name w:val="Title"/>
    <w:basedOn w:val="Normal"/>
    <w:link w:val="TitleChar"/>
    <w:qFormat/>
    <w:rsid w:val="00635D26"/>
    <w:pPr>
      <w:pBdr>
        <w:top w:val="single" w:sz="12" w:space="6" w:color="auto"/>
        <w:left w:val="single" w:sz="12" w:space="6" w:color="auto"/>
        <w:bottom w:val="single" w:sz="12" w:space="6" w:color="auto"/>
        <w:right w:val="single" w:sz="12" w:space="6" w:color="auto"/>
      </w:pBdr>
      <w:ind w:left="1701" w:right="1701"/>
      <w:jc w:val="center"/>
    </w:pPr>
    <w:rPr>
      <w:rFonts w:ascii="Palatino" w:eastAsia="Times New Roman" w:hAnsi="Palatino"/>
      <w:b/>
      <w:bCs/>
      <w:sz w:val="30"/>
      <w:szCs w:val="30"/>
      <w:lang w:val="fr-FR" w:eastAsia="fr-FR"/>
    </w:rPr>
  </w:style>
  <w:style w:type="character" w:customStyle="1" w:styleId="TitleChar">
    <w:name w:val="Title Char"/>
    <w:link w:val="Title"/>
    <w:rsid w:val="00635D26"/>
    <w:rPr>
      <w:rFonts w:ascii="Palatino" w:eastAsia="Times New Roman" w:hAnsi="Palatino" w:cs="Times New Roman"/>
      <w:b/>
      <w:bCs/>
      <w:sz w:val="30"/>
      <w:szCs w:val="30"/>
      <w:lang w:val="fr-FR" w:eastAsia="fr-FR"/>
    </w:rPr>
  </w:style>
  <w:style w:type="paragraph" w:customStyle="1" w:styleId="puce">
    <w:name w:val="puce"/>
    <w:basedOn w:val="Normal"/>
    <w:rsid w:val="00635D26"/>
    <w:pPr>
      <w:numPr>
        <w:numId w:val="2"/>
      </w:numPr>
      <w:spacing w:before="40" w:after="40"/>
      <w:jc w:val="both"/>
    </w:pPr>
    <w:rPr>
      <w:rFonts w:ascii="Palatino" w:eastAsia="Times New Roman" w:hAnsi="Palatino"/>
      <w:lang w:val="fr-FR" w:eastAsia="fr-FR"/>
    </w:rPr>
  </w:style>
  <w:style w:type="paragraph" w:customStyle="1" w:styleId="StyleNormalVG">
    <w:name w:val="Style Normal VG"/>
    <w:basedOn w:val="Normal"/>
    <w:link w:val="StyleNormalVGCar"/>
    <w:rsid w:val="00635D26"/>
    <w:pPr>
      <w:jc w:val="both"/>
    </w:pPr>
    <w:rPr>
      <w:rFonts w:ascii="Arial" w:eastAsia="Times New Roman" w:hAnsi="Arial"/>
      <w:sz w:val="20"/>
      <w:lang w:val="fr-FR" w:eastAsia="fr-FR"/>
    </w:rPr>
  </w:style>
  <w:style w:type="character" w:customStyle="1" w:styleId="StyleNormalVGCar">
    <w:name w:val="Style Normal VG Car"/>
    <w:link w:val="StyleNormalVG"/>
    <w:rsid w:val="00635D26"/>
    <w:rPr>
      <w:rFonts w:ascii="Arial" w:eastAsia="Times New Roman" w:hAnsi="Arial" w:cs="Times New Roman"/>
      <w:szCs w:val="24"/>
      <w:lang w:val="fr-FR" w:eastAsia="fr-FR"/>
    </w:rPr>
  </w:style>
  <w:style w:type="paragraph" w:styleId="TOCHeading">
    <w:name w:val="TOC Heading"/>
    <w:basedOn w:val="Heading1"/>
    <w:next w:val="Normal"/>
    <w:uiPriority w:val="39"/>
    <w:semiHidden/>
    <w:unhideWhenUsed/>
    <w:qFormat/>
    <w:rsid w:val="002F4004"/>
    <w:pPr>
      <w:keepLines/>
      <w:widowControl/>
      <w:autoSpaceDE/>
      <w:autoSpaceDN/>
      <w:spacing w:before="480" w:line="276" w:lineRule="auto"/>
      <w:outlineLvl w:val="9"/>
    </w:pPr>
    <w:rPr>
      <w:rFonts w:ascii="Cambria" w:eastAsia="Times New Roman" w:hAnsi="Cambria"/>
      <w:bCs/>
      <w:color w:val="365F91"/>
      <w:sz w:val="28"/>
      <w:szCs w:val="28"/>
      <w:lang w:val="en-US" w:eastAsia="en-US"/>
    </w:rPr>
  </w:style>
  <w:style w:type="paragraph" w:styleId="Revision">
    <w:name w:val="Revision"/>
    <w:hidden/>
    <w:uiPriority w:val="99"/>
    <w:semiHidden/>
    <w:rsid w:val="00DA5CFE"/>
    <w:rPr>
      <w:rFonts w:ascii="Times New Roman" w:eastAsia="MS Mincho" w:hAnsi="Times New Roman"/>
      <w:sz w:val="24"/>
      <w:szCs w:val="24"/>
      <w:lang w:val="ro-RO" w:eastAsia="ja-JP"/>
    </w:rPr>
  </w:style>
  <w:style w:type="paragraph" w:customStyle="1" w:styleId="Articol">
    <w:name w:val="Articol"/>
    <w:basedOn w:val="Normal"/>
    <w:rsid w:val="00033B1B"/>
    <w:pPr>
      <w:numPr>
        <w:numId w:val="3"/>
      </w:numPr>
      <w:spacing w:before="120"/>
      <w:ind w:left="142"/>
      <w:jc w:val="both"/>
    </w:pPr>
    <w:rPr>
      <w:rFonts w:ascii="Palatino Linotype" w:eastAsia="Times New Roman" w:hAnsi="Palatino Linotype"/>
      <w:sz w:val="20"/>
      <w:szCs w:val="20"/>
      <w:lang w:eastAsia="ro-RO"/>
    </w:rPr>
  </w:style>
  <w:style w:type="paragraph" w:customStyle="1" w:styleId="TextAlineat">
    <w:name w:val="Text_Alineat"/>
    <w:basedOn w:val="Normal"/>
    <w:rsid w:val="00033B1B"/>
    <w:pPr>
      <w:numPr>
        <w:ilvl w:val="1"/>
        <w:numId w:val="3"/>
      </w:numPr>
      <w:spacing w:before="120"/>
      <w:ind w:left="142"/>
      <w:jc w:val="both"/>
    </w:pPr>
    <w:rPr>
      <w:rFonts w:ascii="Palatino Linotype" w:eastAsia="Times New Roman" w:hAnsi="Palatino Linotype"/>
      <w:sz w:val="20"/>
      <w:szCs w:val="20"/>
      <w:lang w:eastAsia="ro-RO"/>
    </w:rPr>
  </w:style>
  <w:style w:type="numbering" w:customStyle="1" w:styleId="CurrentList1">
    <w:name w:val="Current List1"/>
    <w:rsid w:val="00033B1B"/>
    <w:pPr>
      <w:numPr>
        <w:numId w:val="3"/>
      </w:numPr>
    </w:pPr>
  </w:style>
  <w:style w:type="paragraph" w:customStyle="1" w:styleId="Explicatii">
    <w:name w:val="Explicatii"/>
    <w:basedOn w:val="Normal"/>
    <w:link w:val="ExplicatiiChar"/>
    <w:rsid w:val="00033B1B"/>
    <w:pPr>
      <w:jc w:val="both"/>
    </w:pPr>
    <w:rPr>
      <w:rFonts w:ascii="Palatino Linotype" w:eastAsia="Times New Roman" w:hAnsi="Palatino Linotype"/>
      <w:i/>
      <w:color w:val="808080"/>
      <w:sz w:val="20"/>
      <w:szCs w:val="20"/>
      <w:lang w:eastAsia="ro-RO"/>
    </w:rPr>
  </w:style>
  <w:style w:type="character" w:customStyle="1" w:styleId="ExplicatiiChar">
    <w:name w:val="Explicatii Char"/>
    <w:link w:val="Explicatii"/>
    <w:rsid w:val="00033B1B"/>
    <w:rPr>
      <w:rFonts w:ascii="Palatino Linotype" w:eastAsia="Times New Roman" w:hAnsi="Palatino Linotype"/>
      <w:i/>
      <w:color w:val="808080"/>
      <w:lang w:val="ro-RO" w:eastAsia="ro-RO"/>
    </w:rPr>
  </w:style>
  <w:style w:type="paragraph" w:customStyle="1" w:styleId="Capitol">
    <w:name w:val="Capitol"/>
    <w:basedOn w:val="Normal"/>
    <w:rsid w:val="00033B1B"/>
    <w:pPr>
      <w:numPr>
        <w:numId w:val="4"/>
      </w:numPr>
      <w:spacing w:before="480" w:after="240"/>
      <w:ind w:hanging="181"/>
      <w:jc w:val="both"/>
    </w:pPr>
    <w:rPr>
      <w:rFonts w:ascii="Palatino Linotype" w:eastAsia="Times New Roman" w:hAnsi="Palatino Linotype"/>
      <w:b/>
      <w:caps/>
      <w:sz w:val="20"/>
      <w:szCs w:val="20"/>
      <w:lang w:eastAsia="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uiPriority w:val="99"/>
    <w:rsid w:val="00033B1B"/>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2,Podrozdział Char,Footnote Char,fn Char Char Char Char,fn Char Char Char1,fn Char Char1,Fußnote Char Char Char Char1,Reference Char"/>
    <w:link w:val="FootnoteText"/>
    <w:uiPriority w:val="99"/>
    <w:rsid w:val="00033B1B"/>
    <w:rPr>
      <w:rFonts w:ascii="Palatino Linotype" w:eastAsia="Times New Roman" w:hAnsi="Palatino Linotype"/>
      <w:lang w:val="ro-RO" w:eastAsia="ro-RO"/>
    </w:rPr>
  </w:style>
  <w:style w:type="character" w:styleId="FootnoteReference">
    <w:name w:val="footnote reference"/>
    <w:aliases w:val="Footnote symbol"/>
    <w:uiPriority w:val="99"/>
    <w:rsid w:val="00033B1B"/>
    <w:rPr>
      <w:vertAlign w:val="superscript"/>
    </w:rPr>
  </w:style>
  <w:style w:type="character" w:customStyle="1" w:styleId="Heading3Char">
    <w:name w:val="Heading 3 Char"/>
    <w:link w:val="Heading3"/>
    <w:uiPriority w:val="9"/>
    <w:rsid w:val="00C40244"/>
    <w:rPr>
      <w:rFonts w:ascii="Cambria" w:eastAsia="SimSun" w:hAnsi="Cambria" w:cs="Times New Roman"/>
      <w:b/>
      <w:bCs/>
      <w:sz w:val="26"/>
      <w:szCs w:val="26"/>
      <w:lang w:val="ro-RO" w:eastAsia="ja-JP"/>
    </w:rPr>
  </w:style>
  <w:style w:type="character" w:customStyle="1" w:styleId="Heading8Char">
    <w:name w:val="Heading 8 Char"/>
    <w:link w:val="Heading8"/>
    <w:uiPriority w:val="9"/>
    <w:semiHidden/>
    <w:rsid w:val="00C40244"/>
    <w:rPr>
      <w:rFonts w:ascii="Calibri" w:eastAsia="SimSun" w:hAnsi="Calibri" w:cs="Times New Roman"/>
      <w:i/>
      <w:iCs/>
      <w:sz w:val="24"/>
      <w:szCs w:val="24"/>
      <w:lang w:val="ro-RO" w:eastAsia="ja-JP"/>
    </w:rPr>
  </w:style>
  <w:style w:type="character" w:customStyle="1" w:styleId="FootnoteCharacters">
    <w:name w:val="Footnote Characters"/>
    <w:rsid w:val="00C40244"/>
    <w:rPr>
      <w:vertAlign w:val="superscript"/>
    </w:rPr>
  </w:style>
  <w:style w:type="paragraph" w:styleId="BodyText2">
    <w:name w:val="Body Text 2"/>
    <w:basedOn w:val="Normal"/>
    <w:link w:val="BodyText2Char"/>
    <w:rsid w:val="00C40244"/>
    <w:pPr>
      <w:suppressAutoHyphens/>
      <w:spacing w:after="120" w:line="480" w:lineRule="auto"/>
    </w:pPr>
    <w:rPr>
      <w:rFonts w:eastAsia="Times New Roman"/>
      <w:lang w:eastAsia="ar-SA"/>
    </w:rPr>
  </w:style>
  <w:style w:type="character" w:customStyle="1" w:styleId="BodyText2Char">
    <w:name w:val="Body Text 2 Char"/>
    <w:link w:val="BodyText2"/>
    <w:rsid w:val="00C40244"/>
    <w:rPr>
      <w:rFonts w:ascii="Times New Roman" w:eastAsia="Times New Roman" w:hAnsi="Times New Roman"/>
      <w:sz w:val="24"/>
      <w:szCs w:val="24"/>
      <w:lang w:val="ro-RO" w:eastAsia="ar-SA"/>
    </w:rPr>
  </w:style>
  <w:style w:type="character" w:customStyle="1" w:styleId="FootnoteTextChar1">
    <w:name w:val="Footnote Text Char1"/>
    <w:aliases w:val="single space Char1,FOOTNOTES Char1,fn Char1,Reference Char1,Podrozdział Char1,Footnote Char1,fn Char Char Char Char1,fn Char Char Char2,Footnote Text Char Char Char1,FuЯnote Char Char Char Char2,FuЯnote Char2,FuЯnote Char Char1"/>
    <w:uiPriority w:val="99"/>
    <w:locked/>
    <w:rsid w:val="00610017"/>
    <w:rPr>
      <w:rFonts w:eastAsia="MS Mincho"/>
      <w:lang w:val="ro-RO" w:eastAsia="ja-JP"/>
    </w:rPr>
  </w:style>
  <w:style w:type="character" w:customStyle="1" w:styleId="ln2articol1">
    <w:name w:val="ln2articol1"/>
    <w:rsid w:val="006630AA"/>
    <w:rPr>
      <w:b/>
      <w:bCs/>
      <w:color w:val="0000AF"/>
    </w:rPr>
  </w:style>
  <w:style w:type="character" w:styleId="FollowedHyperlink">
    <w:name w:val="FollowedHyperlink"/>
    <w:uiPriority w:val="99"/>
    <w:semiHidden/>
    <w:unhideWhenUsed/>
    <w:rsid w:val="00A064AD"/>
    <w:rPr>
      <w:color w:val="800080"/>
      <w:u w:val="single"/>
    </w:rPr>
  </w:style>
  <w:style w:type="paragraph" w:styleId="EndnoteText">
    <w:name w:val="endnote text"/>
    <w:basedOn w:val="Normal"/>
    <w:link w:val="EndnoteTextChar"/>
    <w:uiPriority w:val="99"/>
    <w:semiHidden/>
    <w:unhideWhenUsed/>
    <w:rsid w:val="00A1184D"/>
    <w:rPr>
      <w:sz w:val="20"/>
      <w:szCs w:val="20"/>
    </w:rPr>
  </w:style>
  <w:style w:type="character" w:customStyle="1" w:styleId="EndnoteTextChar">
    <w:name w:val="Endnote Text Char"/>
    <w:link w:val="EndnoteText"/>
    <w:uiPriority w:val="99"/>
    <w:semiHidden/>
    <w:rsid w:val="00A1184D"/>
    <w:rPr>
      <w:rFonts w:ascii="Times New Roman" w:eastAsia="MS Mincho" w:hAnsi="Times New Roman"/>
      <w:lang w:val="ro-RO" w:eastAsia="ja-JP"/>
    </w:rPr>
  </w:style>
  <w:style w:type="character" w:styleId="EndnoteReference">
    <w:name w:val="endnote reference"/>
    <w:uiPriority w:val="99"/>
    <w:semiHidden/>
    <w:unhideWhenUsed/>
    <w:rsid w:val="00A1184D"/>
    <w:rPr>
      <w:vertAlign w:val="superscript"/>
    </w:rPr>
  </w:style>
  <w:style w:type="character" w:customStyle="1" w:styleId="Heading2Char">
    <w:name w:val="Heading 2 Char"/>
    <w:link w:val="Heading2"/>
    <w:uiPriority w:val="9"/>
    <w:rsid w:val="002F37EC"/>
    <w:rPr>
      <w:rFonts w:ascii="Times New Roman" w:eastAsia="Times New Roman" w:hAnsi="Times New Roman"/>
      <w:b/>
      <w:bCs/>
      <w:iCs/>
      <w:sz w:val="24"/>
      <w:szCs w:val="28"/>
      <w:lang w:eastAsia="ja-JP"/>
    </w:rPr>
  </w:style>
  <w:style w:type="character" w:customStyle="1" w:styleId="Bodytext20">
    <w:name w:val="Body text (2)_"/>
    <w:link w:val="Bodytext21"/>
    <w:rsid w:val="00C5512B"/>
    <w:rPr>
      <w:rFonts w:ascii="Times New Roman" w:eastAsia="Times New Roman" w:hAnsi="Times New Roman"/>
      <w:shd w:val="clear" w:color="auto" w:fill="FFFFFF"/>
    </w:rPr>
  </w:style>
  <w:style w:type="character" w:customStyle="1" w:styleId="Bodytext30">
    <w:name w:val="Body text (3)_"/>
    <w:rsid w:val="00C5512B"/>
    <w:rPr>
      <w:rFonts w:ascii="Sylfaen" w:eastAsia="Sylfaen" w:hAnsi="Sylfaen" w:cs="Sylfaen"/>
      <w:b w:val="0"/>
      <w:bCs w:val="0"/>
      <w:i w:val="0"/>
      <w:iCs w:val="0"/>
      <w:smallCaps w:val="0"/>
      <w:strike w:val="0"/>
      <w:spacing w:val="0"/>
      <w:sz w:val="21"/>
      <w:szCs w:val="21"/>
      <w:u w:val="none"/>
    </w:rPr>
  </w:style>
  <w:style w:type="character" w:customStyle="1" w:styleId="Bodytext31">
    <w:name w:val="Body text (3)"/>
    <w:rsid w:val="00C5512B"/>
    <w:rPr>
      <w:rFonts w:ascii="Sylfaen" w:eastAsia="Sylfaen" w:hAnsi="Sylfaen" w:cs="Sylfaen"/>
      <w:b w:val="0"/>
      <w:bCs w:val="0"/>
      <w:i w:val="0"/>
      <w:iCs w:val="0"/>
      <w:smallCaps w:val="0"/>
      <w:strike w:val="0"/>
      <w:color w:val="000000"/>
      <w:spacing w:val="0"/>
      <w:w w:val="100"/>
      <w:position w:val="0"/>
      <w:sz w:val="21"/>
      <w:szCs w:val="21"/>
      <w:u w:val="none"/>
      <w:lang w:val="ro-RO" w:eastAsia="ro-RO" w:bidi="ro-RO"/>
    </w:rPr>
  </w:style>
  <w:style w:type="paragraph" w:customStyle="1" w:styleId="Bodytext21">
    <w:name w:val="Body text (2)"/>
    <w:basedOn w:val="Normal"/>
    <w:link w:val="Bodytext20"/>
    <w:rsid w:val="00C5512B"/>
    <w:pPr>
      <w:widowControl w:val="0"/>
      <w:shd w:val="clear" w:color="auto" w:fill="FFFFFF"/>
      <w:spacing w:line="413" w:lineRule="exact"/>
      <w:ind w:hanging="380"/>
      <w:jc w:val="both"/>
    </w:pPr>
    <w:rPr>
      <w:rFonts w:eastAsia="Times New Roman"/>
      <w:sz w:val="20"/>
      <w:szCs w:val="20"/>
      <w:lang w:eastAsia="ro-RO"/>
    </w:rPr>
  </w:style>
  <w:style w:type="paragraph" w:styleId="NoSpacing">
    <w:name w:val="No Spacing"/>
    <w:uiPriority w:val="1"/>
    <w:qFormat/>
    <w:rsid w:val="008065AE"/>
    <w:rPr>
      <w:rFonts w:ascii="Times New Roman" w:eastAsia="MS Mincho" w:hAnsi="Times New Roman"/>
      <w:sz w:val="24"/>
      <w:szCs w:val="24"/>
      <w:lang w:val="ro-RO" w:eastAsia="ja-JP"/>
    </w:rPr>
  </w:style>
  <w:style w:type="character" w:customStyle="1" w:styleId="tli1">
    <w:name w:val="tli1"/>
    <w:rsid w:val="00F77081"/>
    <w:rPr>
      <w:rFonts w:cs="Times New Roman"/>
    </w:rPr>
  </w:style>
  <w:style w:type="character" w:customStyle="1" w:styleId="hps">
    <w:name w:val="hps"/>
    <w:rsid w:val="00BB0D15"/>
  </w:style>
  <w:style w:type="character" w:customStyle="1" w:styleId="shorttext">
    <w:name w:val="short_text"/>
    <w:rsid w:val="00BB0D15"/>
  </w:style>
  <w:style w:type="character" w:customStyle="1" w:styleId="InstructionsCar">
    <w:name w:val="Instructions Car"/>
    <w:link w:val="Instructions"/>
    <w:rsid w:val="007F0E19"/>
    <w:rPr>
      <w:rFonts w:ascii="Palatino Linotype" w:hAnsi="Palatino Linotype"/>
      <w:i/>
      <w:color w:val="FF0000"/>
      <w:spacing w:val="-4"/>
      <w:sz w:val="22"/>
      <w:szCs w:val="22"/>
    </w:rPr>
  </w:style>
  <w:style w:type="paragraph" w:customStyle="1" w:styleId="Instructions">
    <w:name w:val="Instructions"/>
    <w:basedOn w:val="Normal"/>
    <w:next w:val="Normal"/>
    <w:link w:val="InstructionsCar"/>
    <w:rsid w:val="007F0E19"/>
    <w:pPr>
      <w:spacing w:before="120"/>
      <w:jc w:val="both"/>
    </w:pPr>
    <w:rPr>
      <w:rFonts w:ascii="Palatino Linotype" w:eastAsia="Calibri" w:hAnsi="Palatino Linotype"/>
      <w:i/>
      <w:color w:val="FF0000"/>
      <w:spacing w:val="-4"/>
      <w:sz w:val="22"/>
      <w:szCs w:val="22"/>
      <w:lang w:eastAsia="ro-RO"/>
    </w:rPr>
  </w:style>
  <w:style w:type="paragraph" w:customStyle="1" w:styleId="box">
    <w:name w:val="box"/>
    <w:basedOn w:val="Normal"/>
    <w:rsid w:val="005D4BF4"/>
    <w:pPr>
      <w:spacing w:before="120" w:after="120"/>
      <w:jc w:val="both"/>
    </w:pPr>
    <w:rPr>
      <w:rFonts w:eastAsia="Times New Roman"/>
      <w:sz w:val="32"/>
      <w:szCs w:val="32"/>
      <w:lang w:val="en-GB" w:eastAsia="fr-BE"/>
    </w:rPr>
  </w:style>
  <w:style w:type="paragraph" w:customStyle="1" w:styleId="instructions0">
    <w:name w:val="instructions"/>
    <w:basedOn w:val="Instructions"/>
    <w:link w:val="instructionsCar0"/>
    <w:qFormat/>
    <w:rsid w:val="00217BB0"/>
    <w:rPr>
      <w:rFonts w:ascii="Times New Roman" w:eastAsia="Times New Roman" w:hAnsi="Times New Roman"/>
      <w:noProof/>
      <w:color w:val="auto"/>
      <w:lang w:val="x-none" w:eastAsia="x-none"/>
    </w:rPr>
  </w:style>
  <w:style w:type="character" w:customStyle="1" w:styleId="instructionsCar0">
    <w:name w:val="instructions Car"/>
    <w:link w:val="instructions0"/>
    <w:rsid w:val="00217BB0"/>
    <w:rPr>
      <w:rFonts w:ascii="Times New Roman" w:eastAsia="Times New Roman" w:hAnsi="Times New Roman"/>
      <w:i/>
      <w:noProof/>
      <w:spacing w:val="-4"/>
      <w:sz w:val="22"/>
      <w:szCs w:val="22"/>
      <w:lang w:val="x-none" w:eastAsia="x-none"/>
    </w:rPr>
  </w:style>
  <w:style w:type="paragraph" w:styleId="PlainText">
    <w:name w:val="Plain Text"/>
    <w:basedOn w:val="Normal"/>
    <w:link w:val="PlainTextChar"/>
    <w:uiPriority w:val="99"/>
    <w:semiHidden/>
    <w:unhideWhenUsed/>
    <w:rsid w:val="00FE1E30"/>
    <w:rPr>
      <w:rFonts w:ascii="Calibri" w:eastAsia="Calibri" w:hAnsi="Calibri"/>
      <w:sz w:val="22"/>
      <w:szCs w:val="21"/>
      <w:lang w:val="en-US" w:eastAsia="en-US"/>
    </w:rPr>
  </w:style>
  <w:style w:type="character" w:customStyle="1" w:styleId="PlainTextChar">
    <w:name w:val="Plain Text Char"/>
    <w:link w:val="PlainText"/>
    <w:uiPriority w:val="99"/>
    <w:semiHidden/>
    <w:rsid w:val="00FE1E30"/>
    <w:rPr>
      <w:sz w:val="22"/>
      <w:szCs w:val="21"/>
    </w:rPr>
  </w:style>
  <w:style w:type="character" w:customStyle="1" w:styleId="UnresolvedMention1">
    <w:name w:val="Unresolved Mention1"/>
    <w:uiPriority w:val="99"/>
    <w:semiHidden/>
    <w:unhideWhenUsed/>
    <w:rsid w:val="00E97FCA"/>
    <w:rPr>
      <w:color w:val="605E5C"/>
      <w:shd w:val="clear" w:color="auto" w:fill="E1DFDD"/>
    </w:rPr>
  </w:style>
  <w:style w:type="character" w:customStyle="1" w:styleId="Heading5">
    <w:name w:val="Heading #5_"/>
    <w:link w:val="Heading50"/>
    <w:rsid w:val="00D5217A"/>
    <w:rPr>
      <w:rFonts w:ascii="Times New Roman" w:eastAsia="Times New Roman" w:hAnsi="Times New Roman"/>
      <w:b/>
      <w:bCs/>
      <w:shd w:val="clear" w:color="auto" w:fill="FFFFFF"/>
    </w:rPr>
  </w:style>
  <w:style w:type="paragraph" w:customStyle="1" w:styleId="Heading50">
    <w:name w:val="Heading #5"/>
    <w:basedOn w:val="Normal"/>
    <w:link w:val="Heading5"/>
    <w:rsid w:val="00D5217A"/>
    <w:pPr>
      <w:widowControl w:val="0"/>
      <w:shd w:val="clear" w:color="auto" w:fill="FFFFFF"/>
      <w:spacing w:before="60" w:after="60" w:line="270" w:lineRule="exact"/>
      <w:outlineLvl w:val="4"/>
    </w:pPr>
    <w:rPr>
      <w:rFonts w:eastAsia="Times New Roman"/>
      <w:b/>
      <w:bCs/>
      <w:sz w:val="20"/>
      <w:szCs w:val="20"/>
      <w:lang w:val="en-US" w:eastAsia="en-US"/>
    </w:rPr>
  </w:style>
  <w:style w:type="character" w:customStyle="1" w:styleId="UnresolvedMention2">
    <w:name w:val="Unresolved Mention2"/>
    <w:basedOn w:val="DefaultParagraphFont"/>
    <w:uiPriority w:val="99"/>
    <w:semiHidden/>
    <w:unhideWhenUsed/>
    <w:rsid w:val="00C854B8"/>
    <w:rPr>
      <w:color w:val="605E5C"/>
      <w:shd w:val="clear" w:color="auto" w:fill="E1DFDD"/>
    </w:rPr>
  </w:style>
  <w:style w:type="character" w:customStyle="1" w:styleId="ListParagraphChar">
    <w:name w:val="List Paragraph Char"/>
    <w:aliases w:val="Akapit z listą BS Char,Outlines a.b.c. Char,List_Paragraph Char,Multilevel para_II Char,Akapit z lista BS Char,Normal bullet 2 Char,List1 Char,Forth level Char,body 2 Char,List Paragraph compact Char,Paragraphe de liste 2 Char"/>
    <w:link w:val="ListParagraph"/>
    <w:uiPriority w:val="34"/>
    <w:qFormat/>
    <w:locked/>
    <w:rsid w:val="00017667"/>
    <w:rPr>
      <w:rFonts w:ascii="Times New Roman" w:eastAsia="MS Mincho" w:hAnsi="Times New Roman"/>
      <w:sz w:val="24"/>
      <w:szCs w:val="24"/>
      <w:lang w:val="ro-RO"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555797">
      <w:bodyDiv w:val="1"/>
      <w:marLeft w:val="0"/>
      <w:marRight w:val="0"/>
      <w:marTop w:val="0"/>
      <w:marBottom w:val="0"/>
      <w:divBdr>
        <w:top w:val="none" w:sz="0" w:space="0" w:color="auto"/>
        <w:left w:val="none" w:sz="0" w:space="0" w:color="auto"/>
        <w:bottom w:val="none" w:sz="0" w:space="0" w:color="auto"/>
        <w:right w:val="none" w:sz="0" w:space="0" w:color="auto"/>
      </w:divBdr>
    </w:div>
    <w:div w:id="416875586">
      <w:bodyDiv w:val="1"/>
      <w:marLeft w:val="0"/>
      <w:marRight w:val="0"/>
      <w:marTop w:val="0"/>
      <w:marBottom w:val="0"/>
      <w:divBdr>
        <w:top w:val="none" w:sz="0" w:space="0" w:color="auto"/>
        <w:left w:val="none" w:sz="0" w:space="0" w:color="auto"/>
        <w:bottom w:val="none" w:sz="0" w:space="0" w:color="auto"/>
        <w:right w:val="none" w:sz="0" w:space="0" w:color="auto"/>
      </w:divBdr>
    </w:div>
    <w:div w:id="526410512">
      <w:bodyDiv w:val="1"/>
      <w:marLeft w:val="0"/>
      <w:marRight w:val="0"/>
      <w:marTop w:val="0"/>
      <w:marBottom w:val="0"/>
      <w:divBdr>
        <w:top w:val="none" w:sz="0" w:space="0" w:color="auto"/>
        <w:left w:val="none" w:sz="0" w:space="0" w:color="auto"/>
        <w:bottom w:val="none" w:sz="0" w:space="0" w:color="auto"/>
        <w:right w:val="none" w:sz="0" w:space="0" w:color="auto"/>
      </w:divBdr>
    </w:div>
    <w:div w:id="633483321">
      <w:bodyDiv w:val="1"/>
      <w:marLeft w:val="0"/>
      <w:marRight w:val="0"/>
      <w:marTop w:val="0"/>
      <w:marBottom w:val="0"/>
      <w:divBdr>
        <w:top w:val="none" w:sz="0" w:space="0" w:color="auto"/>
        <w:left w:val="none" w:sz="0" w:space="0" w:color="auto"/>
        <w:bottom w:val="none" w:sz="0" w:space="0" w:color="auto"/>
        <w:right w:val="none" w:sz="0" w:space="0" w:color="auto"/>
      </w:divBdr>
    </w:div>
    <w:div w:id="661860342">
      <w:bodyDiv w:val="1"/>
      <w:marLeft w:val="0"/>
      <w:marRight w:val="0"/>
      <w:marTop w:val="0"/>
      <w:marBottom w:val="0"/>
      <w:divBdr>
        <w:top w:val="none" w:sz="0" w:space="0" w:color="auto"/>
        <w:left w:val="none" w:sz="0" w:space="0" w:color="auto"/>
        <w:bottom w:val="none" w:sz="0" w:space="0" w:color="auto"/>
        <w:right w:val="none" w:sz="0" w:space="0" w:color="auto"/>
      </w:divBdr>
    </w:div>
    <w:div w:id="662971609">
      <w:bodyDiv w:val="1"/>
      <w:marLeft w:val="0"/>
      <w:marRight w:val="0"/>
      <w:marTop w:val="0"/>
      <w:marBottom w:val="0"/>
      <w:divBdr>
        <w:top w:val="none" w:sz="0" w:space="0" w:color="auto"/>
        <w:left w:val="none" w:sz="0" w:space="0" w:color="auto"/>
        <w:bottom w:val="none" w:sz="0" w:space="0" w:color="auto"/>
        <w:right w:val="none" w:sz="0" w:space="0" w:color="auto"/>
      </w:divBdr>
    </w:div>
    <w:div w:id="701906601">
      <w:bodyDiv w:val="1"/>
      <w:marLeft w:val="0"/>
      <w:marRight w:val="0"/>
      <w:marTop w:val="0"/>
      <w:marBottom w:val="0"/>
      <w:divBdr>
        <w:top w:val="none" w:sz="0" w:space="0" w:color="auto"/>
        <w:left w:val="none" w:sz="0" w:space="0" w:color="auto"/>
        <w:bottom w:val="none" w:sz="0" w:space="0" w:color="auto"/>
        <w:right w:val="none" w:sz="0" w:space="0" w:color="auto"/>
      </w:divBdr>
      <w:divsChild>
        <w:div w:id="298072764">
          <w:marLeft w:val="0"/>
          <w:marRight w:val="0"/>
          <w:marTop w:val="0"/>
          <w:marBottom w:val="0"/>
          <w:divBdr>
            <w:top w:val="none" w:sz="0" w:space="0" w:color="auto"/>
            <w:left w:val="none" w:sz="0" w:space="0" w:color="auto"/>
            <w:bottom w:val="none" w:sz="0" w:space="0" w:color="auto"/>
            <w:right w:val="none" w:sz="0" w:space="0" w:color="auto"/>
          </w:divBdr>
        </w:div>
        <w:div w:id="316346503">
          <w:marLeft w:val="0"/>
          <w:marRight w:val="0"/>
          <w:marTop w:val="0"/>
          <w:marBottom w:val="0"/>
          <w:divBdr>
            <w:top w:val="none" w:sz="0" w:space="0" w:color="auto"/>
            <w:left w:val="none" w:sz="0" w:space="0" w:color="auto"/>
            <w:bottom w:val="none" w:sz="0" w:space="0" w:color="auto"/>
            <w:right w:val="none" w:sz="0" w:space="0" w:color="auto"/>
          </w:divBdr>
        </w:div>
        <w:div w:id="346758551">
          <w:marLeft w:val="0"/>
          <w:marRight w:val="0"/>
          <w:marTop w:val="0"/>
          <w:marBottom w:val="0"/>
          <w:divBdr>
            <w:top w:val="none" w:sz="0" w:space="0" w:color="auto"/>
            <w:left w:val="none" w:sz="0" w:space="0" w:color="auto"/>
            <w:bottom w:val="none" w:sz="0" w:space="0" w:color="auto"/>
            <w:right w:val="none" w:sz="0" w:space="0" w:color="auto"/>
          </w:divBdr>
        </w:div>
        <w:div w:id="469326664">
          <w:marLeft w:val="0"/>
          <w:marRight w:val="0"/>
          <w:marTop w:val="0"/>
          <w:marBottom w:val="0"/>
          <w:divBdr>
            <w:top w:val="none" w:sz="0" w:space="0" w:color="auto"/>
            <w:left w:val="none" w:sz="0" w:space="0" w:color="auto"/>
            <w:bottom w:val="none" w:sz="0" w:space="0" w:color="auto"/>
            <w:right w:val="none" w:sz="0" w:space="0" w:color="auto"/>
          </w:divBdr>
        </w:div>
        <w:div w:id="576482049">
          <w:marLeft w:val="0"/>
          <w:marRight w:val="0"/>
          <w:marTop w:val="0"/>
          <w:marBottom w:val="0"/>
          <w:divBdr>
            <w:top w:val="none" w:sz="0" w:space="0" w:color="auto"/>
            <w:left w:val="none" w:sz="0" w:space="0" w:color="auto"/>
            <w:bottom w:val="none" w:sz="0" w:space="0" w:color="auto"/>
            <w:right w:val="none" w:sz="0" w:space="0" w:color="auto"/>
          </w:divBdr>
        </w:div>
        <w:div w:id="758139578">
          <w:marLeft w:val="0"/>
          <w:marRight w:val="0"/>
          <w:marTop w:val="0"/>
          <w:marBottom w:val="0"/>
          <w:divBdr>
            <w:top w:val="none" w:sz="0" w:space="0" w:color="auto"/>
            <w:left w:val="none" w:sz="0" w:space="0" w:color="auto"/>
            <w:bottom w:val="none" w:sz="0" w:space="0" w:color="auto"/>
            <w:right w:val="none" w:sz="0" w:space="0" w:color="auto"/>
          </w:divBdr>
        </w:div>
        <w:div w:id="776019767">
          <w:marLeft w:val="0"/>
          <w:marRight w:val="0"/>
          <w:marTop w:val="0"/>
          <w:marBottom w:val="0"/>
          <w:divBdr>
            <w:top w:val="none" w:sz="0" w:space="0" w:color="auto"/>
            <w:left w:val="none" w:sz="0" w:space="0" w:color="auto"/>
            <w:bottom w:val="none" w:sz="0" w:space="0" w:color="auto"/>
            <w:right w:val="none" w:sz="0" w:space="0" w:color="auto"/>
          </w:divBdr>
        </w:div>
        <w:div w:id="863595433">
          <w:marLeft w:val="0"/>
          <w:marRight w:val="0"/>
          <w:marTop w:val="0"/>
          <w:marBottom w:val="0"/>
          <w:divBdr>
            <w:top w:val="none" w:sz="0" w:space="0" w:color="auto"/>
            <w:left w:val="none" w:sz="0" w:space="0" w:color="auto"/>
            <w:bottom w:val="none" w:sz="0" w:space="0" w:color="auto"/>
            <w:right w:val="none" w:sz="0" w:space="0" w:color="auto"/>
          </w:divBdr>
        </w:div>
        <w:div w:id="928850455">
          <w:marLeft w:val="0"/>
          <w:marRight w:val="0"/>
          <w:marTop w:val="0"/>
          <w:marBottom w:val="0"/>
          <w:divBdr>
            <w:top w:val="none" w:sz="0" w:space="0" w:color="auto"/>
            <w:left w:val="none" w:sz="0" w:space="0" w:color="auto"/>
            <w:bottom w:val="none" w:sz="0" w:space="0" w:color="auto"/>
            <w:right w:val="none" w:sz="0" w:space="0" w:color="auto"/>
          </w:divBdr>
        </w:div>
        <w:div w:id="1088035486">
          <w:marLeft w:val="0"/>
          <w:marRight w:val="0"/>
          <w:marTop w:val="0"/>
          <w:marBottom w:val="0"/>
          <w:divBdr>
            <w:top w:val="none" w:sz="0" w:space="0" w:color="auto"/>
            <w:left w:val="none" w:sz="0" w:space="0" w:color="auto"/>
            <w:bottom w:val="none" w:sz="0" w:space="0" w:color="auto"/>
            <w:right w:val="none" w:sz="0" w:space="0" w:color="auto"/>
          </w:divBdr>
        </w:div>
        <w:div w:id="1297684970">
          <w:marLeft w:val="0"/>
          <w:marRight w:val="0"/>
          <w:marTop w:val="0"/>
          <w:marBottom w:val="0"/>
          <w:divBdr>
            <w:top w:val="none" w:sz="0" w:space="0" w:color="auto"/>
            <w:left w:val="none" w:sz="0" w:space="0" w:color="auto"/>
            <w:bottom w:val="none" w:sz="0" w:space="0" w:color="auto"/>
            <w:right w:val="none" w:sz="0" w:space="0" w:color="auto"/>
          </w:divBdr>
        </w:div>
        <w:div w:id="1587574055">
          <w:marLeft w:val="0"/>
          <w:marRight w:val="0"/>
          <w:marTop w:val="0"/>
          <w:marBottom w:val="0"/>
          <w:divBdr>
            <w:top w:val="none" w:sz="0" w:space="0" w:color="auto"/>
            <w:left w:val="none" w:sz="0" w:space="0" w:color="auto"/>
            <w:bottom w:val="none" w:sz="0" w:space="0" w:color="auto"/>
            <w:right w:val="none" w:sz="0" w:space="0" w:color="auto"/>
          </w:divBdr>
        </w:div>
        <w:div w:id="1790657324">
          <w:marLeft w:val="0"/>
          <w:marRight w:val="0"/>
          <w:marTop w:val="0"/>
          <w:marBottom w:val="0"/>
          <w:divBdr>
            <w:top w:val="none" w:sz="0" w:space="0" w:color="auto"/>
            <w:left w:val="none" w:sz="0" w:space="0" w:color="auto"/>
            <w:bottom w:val="none" w:sz="0" w:space="0" w:color="auto"/>
            <w:right w:val="none" w:sz="0" w:space="0" w:color="auto"/>
          </w:divBdr>
        </w:div>
        <w:div w:id="1918902385">
          <w:marLeft w:val="0"/>
          <w:marRight w:val="0"/>
          <w:marTop w:val="0"/>
          <w:marBottom w:val="0"/>
          <w:divBdr>
            <w:top w:val="none" w:sz="0" w:space="0" w:color="auto"/>
            <w:left w:val="none" w:sz="0" w:space="0" w:color="auto"/>
            <w:bottom w:val="none" w:sz="0" w:space="0" w:color="auto"/>
            <w:right w:val="none" w:sz="0" w:space="0" w:color="auto"/>
          </w:divBdr>
        </w:div>
        <w:div w:id="1924298742">
          <w:marLeft w:val="0"/>
          <w:marRight w:val="0"/>
          <w:marTop w:val="0"/>
          <w:marBottom w:val="0"/>
          <w:divBdr>
            <w:top w:val="none" w:sz="0" w:space="0" w:color="auto"/>
            <w:left w:val="none" w:sz="0" w:space="0" w:color="auto"/>
            <w:bottom w:val="none" w:sz="0" w:space="0" w:color="auto"/>
            <w:right w:val="none" w:sz="0" w:space="0" w:color="auto"/>
          </w:divBdr>
        </w:div>
        <w:div w:id="2105875533">
          <w:marLeft w:val="0"/>
          <w:marRight w:val="0"/>
          <w:marTop w:val="0"/>
          <w:marBottom w:val="0"/>
          <w:divBdr>
            <w:top w:val="none" w:sz="0" w:space="0" w:color="auto"/>
            <w:left w:val="none" w:sz="0" w:space="0" w:color="auto"/>
            <w:bottom w:val="none" w:sz="0" w:space="0" w:color="auto"/>
            <w:right w:val="none" w:sz="0" w:space="0" w:color="auto"/>
          </w:divBdr>
        </w:div>
      </w:divsChild>
    </w:div>
    <w:div w:id="712002383">
      <w:bodyDiv w:val="1"/>
      <w:marLeft w:val="0"/>
      <w:marRight w:val="0"/>
      <w:marTop w:val="0"/>
      <w:marBottom w:val="0"/>
      <w:divBdr>
        <w:top w:val="none" w:sz="0" w:space="0" w:color="auto"/>
        <w:left w:val="none" w:sz="0" w:space="0" w:color="auto"/>
        <w:bottom w:val="none" w:sz="0" w:space="0" w:color="auto"/>
        <w:right w:val="none" w:sz="0" w:space="0" w:color="auto"/>
      </w:divBdr>
    </w:div>
    <w:div w:id="756827998">
      <w:bodyDiv w:val="1"/>
      <w:marLeft w:val="0"/>
      <w:marRight w:val="0"/>
      <w:marTop w:val="0"/>
      <w:marBottom w:val="0"/>
      <w:divBdr>
        <w:top w:val="none" w:sz="0" w:space="0" w:color="auto"/>
        <w:left w:val="none" w:sz="0" w:space="0" w:color="auto"/>
        <w:bottom w:val="none" w:sz="0" w:space="0" w:color="auto"/>
        <w:right w:val="none" w:sz="0" w:space="0" w:color="auto"/>
      </w:divBdr>
    </w:div>
    <w:div w:id="761486235">
      <w:bodyDiv w:val="1"/>
      <w:marLeft w:val="0"/>
      <w:marRight w:val="0"/>
      <w:marTop w:val="0"/>
      <w:marBottom w:val="0"/>
      <w:divBdr>
        <w:top w:val="none" w:sz="0" w:space="0" w:color="auto"/>
        <w:left w:val="none" w:sz="0" w:space="0" w:color="auto"/>
        <w:bottom w:val="none" w:sz="0" w:space="0" w:color="auto"/>
        <w:right w:val="none" w:sz="0" w:space="0" w:color="auto"/>
      </w:divBdr>
    </w:div>
    <w:div w:id="770516347">
      <w:bodyDiv w:val="1"/>
      <w:marLeft w:val="0"/>
      <w:marRight w:val="0"/>
      <w:marTop w:val="0"/>
      <w:marBottom w:val="0"/>
      <w:divBdr>
        <w:top w:val="none" w:sz="0" w:space="0" w:color="auto"/>
        <w:left w:val="none" w:sz="0" w:space="0" w:color="auto"/>
        <w:bottom w:val="none" w:sz="0" w:space="0" w:color="auto"/>
        <w:right w:val="none" w:sz="0" w:space="0" w:color="auto"/>
      </w:divBdr>
    </w:div>
    <w:div w:id="1180270321">
      <w:bodyDiv w:val="1"/>
      <w:marLeft w:val="0"/>
      <w:marRight w:val="0"/>
      <w:marTop w:val="0"/>
      <w:marBottom w:val="0"/>
      <w:divBdr>
        <w:top w:val="none" w:sz="0" w:space="0" w:color="auto"/>
        <w:left w:val="none" w:sz="0" w:space="0" w:color="auto"/>
        <w:bottom w:val="none" w:sz="0" w:space="0" w:color="auto"/>
        <w:right w:val="none" w:sz="0" w:space="0" w:color="auto"/>
      </w:divBdr>
    </w:div>
    <w:div w:id="1426417302">
      <w:bodyDiv w:val="1"/>
      <w:marLeft w:val="0"/>
      <w:marRight w:val="0"/>
      <w:marTop w:val="0"/>
      <w:marBottom w:val="0"/>
      <w:divBdr>
        <w:top w:val="none" w:sz="0" w:space="0" w:color="auto"/>
        <w:left w:val="none" w:sz="0" w:space="0" w:color="auto"/>
        <w:bottom w:val="none" w:sz="0" w:space="0" w:color="auto"/>
        <w:right w:val="none" w:sz="0" w:space="0" w:color="auto"/>
      </w:divBdr>
    </w:div>
    <w:div w:id="1508399086">
      <w:bodyDiv w:val="1"/>
      <w:marLeft w:val="0"/>
      <w:marRight w:val="0"/>
      <w:marTop w:val="0"/>
      <w:marBottom w:val="0"/>
      <w:divBdr>
        <w:top w:val="none" w:sz="0" w:space="0" w:color="auto"/>
        <w:left w:val="none" w:sz="0" w:space="0" w:color="auto"/>
        <w:bottom w:val="none" w:sz="0" w:space="0" w:color="auto"/>
        <w:right w:val="none" w:sz="0" w:space="0" w:color="auto"/>
      </w:divBdr>
    </w:div>
    <w:div w:id="1765883143">
      <w:bodyDiv w:val="1"/>
      <w:marLeft w:val="0"/>
      <w:marRight w:val="0"/>
      <w:marTop w:val="0"/>
      <w:marBottom w:val="0"/>
      <w:divBdr>
        <w:top w:val="none" w:sz="0" w:space="0" w:color="auto"/>
        <w:left w:val="none" w:sz="0" w:space="0" w:color="auto"/>
        <w:bottom w:val="none" w:sz="0" w:space="0" w:color="auto"/>
        <w:right w:val="none" w:sz="0" w:space="0" w:color="auto"/>
      </w:divBdr>
    </w:div>
    <w:div w:id="1774786468">
      <w:bodyDiv w:val="1"/>
      <w:marLeft w:val="0"/>
      <w:marRight w:val="0"/>
      <w:marTop w:val="0"/>
      <w:marBottom w:val="0"/>
      <w:divBdr>
        <w:top w:val="none" w:sz="0" w:space="0" w:color="auto"/>
        <w:left w:val="none" w:sz="0" w:space="0" w:color="auto"/>
        <w:bottom w:val="none" w:sz="0" w:space="0" w:color="auto"/>
        <w:right w:val="none" w:sz="0" w:space="0" w:color="auto"/>
      </w:divBdr>
    </w:div>
    <w:div w:id="1918200450">
      <w:bodyDiv w:val="1"/>
      <w:marLeft w:val="0"/>
      <w:marRight w:val="0"/>
      <w:marTop w:val="0"/>
      <w:marBottom w:val="0"/>
      <w:divBdr>
        <w:top w:val="none" w:sz="0" w:space="0" w:color="auto"/>
        <w:left w:val="none" w:sz="0" w:space="0" w:color="auto"/>
        <w:bottom w:val="none" w:sz="0" w:space="0" w:color="auto"/>
        <w:right w:val="none" w:sz="0" w:space="0" w:color="auto"/>
      </w:divBdr>
    </w:div>
    <w:div w:id="1996646522">
      <w:bodyDiv w:val="1"/>
      <w:marLeft w:val="0"/>
      <w:marRight w:val="0"/>
      <w:marTop w:val="0"/>
      <w:marBottom w:val="0"/>
      <w:divBdr>
        <w:top w:val="none" w:sz="0" w:space="0" w:color="auto"/>
        <w:left w:val="none" w:sz="0" w:space="0" w:color="auto"/>
        <w:bottom w:val="none" w:sz="0" w:space="0" w:color="auto"/>
        <w:right w:val="none" w:sz="0" w:space="0" w:color="auto"/>
      </w:divBdr>
    </w:div>
    <w:div w:id="2017880565">
      <w:bodyDiv w:val="1"/>
      <w:marLeft w:val="0"/>
      <w:marRight w:val="0"/>
      <w:marTop w:val="0"/>
      <w:marBottom w:val="0"/>
      <w:divBdr>
        <w:top w:val="none" w:sz="0" w:space="0" w:color="auto"/>
        <w:left w:val="none" w:sz="0" w:space="0" w:color="auto"/>
        <w:bottom w:val="none" w:sz="0" w:space="0" w:color="auto"/>
        <w:right w:val="none" w:sz="0" w:space="0" w:color="auto"/>
      </w:divBdr>
    </w:div>
    <w:div w:id="212207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3D9BAAC-37A3-4A6E-8047-A55861C4F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2538</Words>
  <Characters>14471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16976</CharactersWithSpaces>
  <SharedDoc>false</SharedDoc>
  <HLinks>
    <vt:vector size="180" baseType="variant">
      <vt:variant>
        <vt:i4>2556002</vt:i4>
      </vt:variant>
      <vt:variant>
        <vt:i4>138</vt:i4>
      </vt:variant>
      <vt:variant>
        <vt:i4>0</vt:i4>
      </vt:variant>
      <vt:variant>
        <vt:i4>5</vt:i4>
      </vt:variant>
      <vt:variant>
        <vt:lpwstr>http://www.uefiscdi-direct.ro/</vt:lpwstr>
      </vt:variant>
      <vt:variant>
        <vt:lpwstr/>
      </vt:variant>
      <vt:variant>
        <vt:i4>196683</vt:i4>
      </vt:variant>
      <vt:variant>
        <vt:i4>135</vt:i4>
      </vt:variant>
      <vt:variant>
        <vt:i4>0</vt:i4>
      </vt:variant>
      <vt:variant>
        <vt:i4>5</vt:i4>
      </vt:variant>
      <vt:variant>
        <vt:lpwstr>http://www.erris.gov.ro/</vt:lpwstr>
      </vt:variant>
      <vt:variant>
        <vt:lpwstr/>
      </vt:variant>
      <vt:variant>
        <vt:i4>6684708</vt:i4>
      </vt:variant>
      <vt:variant>
        <vt:i4>132</vt:i4>
      </vt:variant>
      <vt:variant>
        <vt:i4>0</vt:i4>
      </vt:variant>
      <vt:variant>
        <vt:i4>5</vt:i4>
      </vt:variant>
      <vt:variant>
        <vt:lpwstr>http://www.brainmap.ro/</vt:lpwstr>
      </vt:variant>
      <vt:variant>
        <vt:lpwstr/>
      </vt:variant>
      <vt:variant>
        <vt:i4>6684708</vt:i4>
      </vt:variant>
      <vt:variant>
        <vt:i4>129</vt:i4>
      </vt:variant>
      <vt:variant>
        <vt:i4>0</vt:i4>
      </vt:variant>
      <vt:variant>
        <vt:i4>5</vt:i4>
      </vt:variant>
      <vt:variant>
        <vt:lpwstr>http://www.brainmap.ro/</vt:lpwstr>
      </vt:variant>
      <vt:variant>
        <vt:lpwstr/>
      </vt:variant>
      <vt:variant>
        <vt:i4>7733280</vt:i4>
      </vt:variant>
      <vt:variant>
        <vt:i4>126</vt:i4>
      </vt:variant>
      <vt:variant>
        <vt:i4>0</vt:i4>
      </vt:variant>
      <vt:variant>
        <vt:i4>5</vt:i4>
      </vt:variant>
      <vt:variant>
        <vt:lpwstr>https://uefiscdi.ro/protectia-datelor-cu-caracter-personal</vt:lpwstr>
      </vt:variant>
      <vt:variant>
        <vt:lpwstr/>
      </vt:variant>
      <vt:variant>
        <vt:i4>6684708</vt:i4>
      </vt:variant>
      <vt:variant>
        <vt:i4>123</vt:i4>
      </vt:variant>
      <vt:variant>
        <vt:i4>0</vt:i4>
      </vt:variant>
      <vt:variant>
        <vt:i4>5</vt:i4>
      </vt:variant>
      <vt:variant>
        <vt:lpwstr>http://www.brainmap.ro/</vt:lpwstr>
      </vt:variant>
      <vt:variant>
        <vt:lpwstr/>
      </vt:variant>
      <vt:variant>
        <vt:i4>7733280</vt:i4>
      </vt:variant>
      <vt:variant>
        <vt:i4>120</vt:i4>
      </vt:variant>
      <vt:variant>
        <vt:i4>0</vt:i4>
      </vt:variant>
      <vt:variant>
        <vt:i4>5</vt:i4>
      </vt:variant>
      <vt:variant>
        <vt:lpwstr>http://www.euraxess.ro/</vt:lpwstr>
      </vt:variant>
      <vt:variant>
        <vt:lpwstr/>
      </vt:variant>
      <vt:variant>
        <vt:i4>5963855</vt:i4>
      </vt:variant>
      <vt:variant>
        <vt:i4>117</vt:i4>
      </vt:variant>
      <vt:variant>
        <vt:i4>0</vt:i4>
      </vt:variant>
      <vt:variant>
        <vt:i4>5</vt:i4>
      </vt:variant>
      <vt:variant>
        <vt:lpwstr>http://www.jobs.research.gov.ro/</vt:lpwstr>
      </vt:variant>
      <vt:variant>
        <vt:lpwstr/>
      </vt:variant>
      <vt:variant>
        <vt:i4>3080245</vt:i4>
      </vt:variant>
      <vt:variant>
        <vt:i4>114</vt:i4>
      </vt:variant>
      <vt:variant>
        <vt:i4>0</vt:i4>
      </vt:variant>
      <vt:variant>
        <vt:i4>5</vt:i4>
      </vt:variant>
      <vt:variant>
        <vt:lpwstr>http://www.uefiscdi.gov.ro/</vt:lpwstr>
      </vt:variant>
      <vt:variant>
        <vt:lpwstr/>
      </vt:variant>
      <vt:variant>
        <vt:i4>2556002</vt:i4>
      </vt:variant>
      <vt:variant>
        <vt:i4>111</vt:i4>
      </vt:variant>
      <vt:variant>
        <vt:i4>0</vt:i4>
      </vt:variant>
      <vt:variant>
        <vt:i4>5</vt:i4>
      </vt:variant>
      <vt:variant>
        <vt:lpwstr>http://www.uefiscdi-direct.ro/</vt:lpwstr>
      </vt:variant>
      <vt:variant>
        <vt:lpwstr/>
      </vt:variant>
      <vt:variant>
        <vt:i4>3080245</vt:i4>
      </vt:variant>
      <vt:variant>
        <vt:i4>108</vt:i4>
      </vt:variant>
      <vt:variant>
        <vt:i4>0</vt:i4>
      </vt:variant>
      <vt:variant>
        <vt:i4>5</vt:i4>
      </vt:variant>
      <vt:variant>
        <vt:lpwstr>http://www.uefiscdi.gov.ro/</vt:lpwstr>
      </vt:variant>
      <vt:variant>
        <vt:lpwstr/>
      </vt:variant>
      <vt:variant>
        <vt:i4>5046377</vt:i4>
      </vt:variant>
      <vt:variant>
        <vt:i4>105</vt:i4>
      </vt:variant>
      <vt:variant>
        <vt:i4>0</vt:i4>
      </vt:variant>
      <vt:variant>
        <vt:i4>5</vt:i4>
      </vt:variant>
      <vt:variant>
        <vt:lpwstr>mailto:demonstrativ@uefiscdi.ro</vt:lpwstr>
      </vt:variant>
      <vt:variant>
        <vt:lpwstr/>
      </vt:variant>
      <vt:variant>
        <vt:i4>2556002</vt:i4>
      </vt:variant>
      <vt:variant>
        <vt:i4>102</vt:i4>
      </vt:variant>
      <vt:variant>
        <vt:i4>0</vt:i4>
      </vt:variant>
      <vt:variant>
        <vt:i4>5</vt:i4>
      </vt:variant>
      <vt:variant>
        <vt:lpwstr>http://www.uefiscdi-direct.ro/</vt:lpwstr>
      </vt:variant>
      <vt:variant>
        <vt:lpwstr/>
      </vt:variant>
      <vt:variant>
        <vt:i4>1245185</vt:i4>
      </vt:variant>
      <vt:variant>
        <vt:i4>99</vt:i4>
      </vt:variant>
      <vt:variant>
        <vt:i4>0</vt:i4>
      </vt:variant>
      <vt:variant>
        <vt:i4>5</vt:i4>
      </vt:variant>
      <vt:variant>
        <vt:lpwstr>http://www.brainmap.ro/brokermap</vt:lpwstr>
      </vt:variant>
      <vt:variant>
        <vt:lpwstr/>
      </vt:variant>
      <vt:variant>
        <vt:i4>1507390</vt:i4>
      </vt:variant>
      <vt:variant>
        <vt:i4>92</vt:i4>
      </vt:variant>
      <vt:variant>
        <vt:i4>0</vt:i4>
      </vt:variant>
      <vt:variant>
        <vt:i4>5</vt:i4>
      </vt:variant>
      <vt:variant>
        <vt:lpwstr/>
      </vt:variant>
      <vt:variant>
        <vt:lpwstr>_Toc132795419</vt:lpwstr>
      </vt:variant>
      <vt:variant>
        <vt:i4>1507390</vt:i4>
      </vt:variant>
      <vt:variant>
        <vt:i4>86</vt:i4>
      </vt:variant>
      <vt:variant>
        <vt:i4>0</vt:i4>
      </vt:variant>
      <vt:variant>
        <vt:i4>5</vt:i4>
      </vt:variant>
      <vt:variant>
        <vt:lpwstr/>
      </vt:variant>
      <vt:variant>
        <vt:lpwstr>_Toc132795418</vt:lpwstr>
      </vt:variant>
      <vt:variant>
        <vt:i4>1507390</vt:i4>
      </vt:variant>
      <vt:variant>
        <vt:i4>80</vt:i4>
      </vt:variant>
      <vt:variant>
        <vt:i4>0</vt:i4>
      </vt:variant>
      <vt:variant>
        <vt:i4>5</vt:i4>
      </vt:variant>
      <vt:variant>
        <vt:lpwstr/>
      </vt:variant>
      <vt:variant>
        <vt:lpwstr>_Toc132795417</vt:lpwstr>
      </vt:variant>
      <vt:variant>
        <vt:i4>1507390</vt:i4>
      </vt:variant>
      <vt:variant>
        <vt:i4>74</vt:i4>
      </vt:variant>
      <vt:variant>
        <vt:i4>0</vt:i4>
      </vt:variant>
      <vt:variant>
        <vt:i4>5</vt:i4>
      </vt:variant>
      <vt:variant>
        <vt:lpwstr/>
      </vt:variant>
      <vt:variant>
        <vt:lpwstr>_Toc132795416</vt:lpwstr>
      </vt:variant>
      <vt:variant>
        <vt:i4>1507390</vt:i4>
      </vt:variant>
      <vt:variant>
        <vt:i4>68</vt:i4>
      </vt:variant>
      <vt:variant>
        <vt:i4>0</vt:i4>
      </vt:variant>
      <vt:variant>
        <vt:i4>5</vt:i4>
      </vt:variant>
      <vt:variant>
        <vt:lpwstr/>
      </vt:variant>
      <vt:variant>
        <vt:lpwstr>_Toc132795415</vt:lpwstr>
      </vt:variant>
      <vt:variant>
        <vt:i4>1507390</vt:i4>
      </vt:variant>
      <vt:variant>
        <vt:i4>62</vt:i4>
      </vt:variant>
      <vt:variant>
        <vt:i4>0</vt:i4>
      </vt:variant>
      <vt:variant>
        <vt:i4>5</vt:i4>
      </vt:variant>
      <vt:variant>
        <vt:lpwstr/>
      </vt:variant>
      <vt:variant>
        <vt:lpwstr>_Toc132795414</vt:lpwstr>
      </vt:variant>
      <vt:variant>
        <vt:i4>1507390</vt:i4>
      </vt:variant>
      <vt:variant>
        <vt:i4>56</vt:i4>
      </vt:variant>
      <vt:variant>
        <vt:i4>0</vt:i4>
      </vt:variant>
      <vt:variant>
        <vt:i4>5</vt:i4>
      </vt:variant>
      <vt:variant>
        <vt:lpwstr/>
      </vt:variant>
      <vt:variant>
        <vt:lpwstr>_Toc132795413</vt:lpwstr>
      </vt:variant>
      <vt:variant>
        <vt:i4>1507390</vt:i4>
      </vt:variant>
      <vt:variant>
        <vt:i4>50</vt:i4>
      </vt:variant>
      <vt:variant>
        <vt:i4>0</vt:i4>
      </vt:variant>
      <vt:variant>
        <vt:i4>5</vt:i4>
      </vt:variant>
      <vt:variant>
        <vt:lpwstr/>
      </vt:variant>
      <vt:variant>
        <vt:lpwstr>_Toc132795412</vt:lpwstr>
      </vt:variant>
      <vt:variant>
        <vt:i4>1507390</vt:i4>
      </vt:variant>
      <vt:variant>
        <vt:i4>44</vt:i4>
      </vt:variant>
      <vt:variant>
        <vt:i4>0</vt:i4>
      </vt:variant>
      <vt:variant>
        <vt:i4>5</vt:i4>
      </vt:variant>
      <vt:variant>
        <vt:lpwstr/>
      </vt:variant>
      <vt:variant>
        <vt:lpwstr>_Toc132795411</vt:lpwstr>
      </vt:variant>
      <vt:variant>
        <vt:i4>1507390</vt:i4>
      </vt:variant>
      <vt:variant>
        <vt:i4>38</vt:i4>
      </vt:variant>
      <vt:variant>
        <vt:i4>0</vt:i4>
      </vt:variant>
      <vt:variant>
        <vt:i4>5</vt:i4>
      </vt:variant>
      <vt:variant>
        <vt:lpwstr/>
      </vt:variant>
      <vt:variant>
        <vt:lpwstr>_Toc132795410</vt:lpwstr>
      </vt:variant>
      <vt:variant>
        <vt:i4>1441854</vt:i4>
      </vt:variant>
      <vt:variant>
        <vt:i4>32</vt:i4>
      </vt:variant>
      <vt:variant>
        <vt:i4>0</vt:i4>
      </vt:variant>
      <vt:variant>
        <vt:i4>5</vt:i4>
      </vt:variant>
      <vt:variant>
        <vt:lpwstr/>
      </vt:variant>
      <vt:variant>
        <vt:lpwstr>_Toc132795409</vt:lpwstr>
      </vt:variant>
      <vt:variant>
        <vt:i4>1441854</vt:i4>
      </vt:variant>
      <vt:variant>
        <vt:i4>26</vt:i4>
      </vt:variant>
      <vt:variant>
        <vt:i4>0</vt:i4>
      </vt:variant>
      <vt:variant>
        <vt:i4>5</vt:i4>
      </vt:variant>
      <vt:variant>
        <vt:lpwstr/>
      </vt:variant>
      <vt:variant>
        <vt:lpwstr>_Toc132795408</vt:lpwstr>
      </vt:variant>
      <vt:variant>
        <vt:i4>1441854</vt:i4>
      </vt:variant>
      <vt:variant>
        <vt:i4>20</vt:i4>
      </vt:variant>
      <vt:variant>
        <vt:i4>0</vt:i4>
      </vt:variant>
      <vt:variant>
        <vt:i4>5</vt:i4>
      </vt:variant>
      <vt:variant>
        <vt:lpwstr/>
      </vt:variant>
      <vt:variant>
        <vt:lpwstr>_Toc132795407</vt:lpwstr>
      </vt:variant>
      <vt:variant>
        <vt:i4>1441854</vt:i4>
      </vt:variant>
      <vt:variant>
        <vt:i4>14</vt:i4>
      </vt:variant>
      <vt:variant>
        <vt:i4>0</vt:i4>
      </vt:variant>
      <vt:variant>
        <vt:i4>5</vt:i4>
      </vt:variant>
      <vt:variant>
        <vt:lpwstr/>
      </vt:variant>
      <vt:variant>
        <vt:lpwstr>_Toc132795406</vt:lpwstr>
      </vt:variant>
      <vt:variant>
        <vt:i4>1441854</vt:i4>
      </vt:variant>
      <vt:variant>
        <vt:i4>8</vt:i4>
      </vt:variant>
      <vt:variant>
        <vt:i4>0</vt:i4>
      </vt:variant>
      <vt:variant>
        <vt:i4>5</vt:i4>
      </vt:variant>
      <vt:variant>
        <vt:lpwstr/>
      </vt:variant>
      <vt:variant>
        <vt:lpwstr>_Toc132795405</vt:lpwstr>
      </vt:variant>
      <vt:variant>
        <vt:i4>1441854</vt:i4>
      </vt:variant>
      <vt:variant>
        <vt:i4>2</vt:i4>
      </vt:variant>
      <vt:variant>
        <vt:i4>0</vt:i4>
      </vt:variant>
      <vt:variant>
        <vt:i4>5</vt:i4>
      </vt:variant>
      <vt:variant>
        <vt:lpwstr/>
      </vt:variant>
      <vt:variant>
        <vt:lpwstr>_Toc132795404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2023-11-06T08:54:00Z</dcterms:created>
  <dcterms:modified xsi:type="dcterms:W3CDTF">2023-11-07T07:31:00Z</dcterms:modified>
</cp:coreProperties>
</file>