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D7D1" w14:textId="77777777" w:rsidR="00F27A1C" w:rsidRPr="007112C8" w:rsidRDefault="00F27A1C" w:rsidP="007574B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60BF3EAC" w14:textId="77777777" w:rsidR="00F27A1C" w:rsidRPr="00A77A62" w:rsidRDefault="00F27A1C" w:rsidP="00F27A1C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F27A1C" w:rsidRPr="007112C8" w14:paraId="488CE787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23D42CD8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DC92493" w14:textId="77777777" w:rsidR="00F27A1C" w:rsidRPr="00643FED" w:rsidRDefault="00F27A1C" w:rsidP="001D005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Implementarea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Distributed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Ledger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Technologies în fluxurile interne organizaționale și aplicații suport  pentru cooperarea instituțiilor din domeniul securității naționale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F27A1C" w:rsidRPr="007112C8" w14:paraId="31FCB070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609B14DC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87C2E90" w14:textId="77777777" w:rsidR="00F27A1C" w:rsidRPr="007112C8" w:rsidRDefault="00F27A1C" w:rsidP="001D0059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0F1320B5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BDA83C9" w14:textId="77777777" w:rsidR="00F27A1C" w:rsidRPr="007112C8" w:rsidRDefault="00F27A1C" w:rsidP="001D0059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38FEB386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1E39FF1D" w14:textId="77777777" w:rsidR="00F27A1C" w:rsidRPr="007112C8" w:rsidRDefault="00F27A1C" w:rsidP="001D005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6B5B31">
              <w:rPr>
                <w:sz w:val="22"/>
                <w:lang w:val="ro-RO" w:eastAsia="en-US"/>
              </w:rPr>
              <w:t>(24 luni)</w:t>
            </w:r>
          </w:p>
        </w:tc>
      </w:tr>
    </w:tbl>
    <w:p w14:paraId="4609754E" w14:textId="77777777" w:rsidR="00F27A1C" w:rsidRPr="00A77A62" w:rsidRDefault="00F27A1C" w:rsidP="00F27A1C">
      <w:pPr>
        <w:jc w:val="left"/>
        <w:rPr>
          <w:sz w:val="6"/>
          <w:szCs w:val="16"/>
          <w:lang w:val="ro-RO" w:eastAsia="en-US"/>
        </w:rPr>
      </w:pPr>
    </w:p>
    <w:p w14:paraId="73E60926" w14:textId="77777777" w:rsidR="00F27A1C" w:rsidRPr="00A77A62" w:rsidRDefault="00F27A1C" w:rsidP="00F27A1C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F27A1C" w:rsidRPr="007112C8" w14:paraId="4B7405E0" w14:textId="77777777" w:rsidTr="001D0059">
        <w:trPr>
          <w:trHeight w:val="440"/>
        </w:trPr>
        <w:tc>
          <w:tcPr>
            <w:tcW w:w="10000" w:type="dxa"/>
            <w:vAlign w:val="center"/>
          </w:tcPr>
          <w:p w14:paraId="5AF9F283" w14:textId="77777777" w:rsidR="00F27A1C" w:rsidRPr="00CC1FE7" w:rsidRDefault="00F27A1C" w:rsidP="001D0059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41D9613C" w14:textId="77777777" w:rsidR="00F27A1C" w:rsidRPr="00CC1FE7" w:rsidRDefault="00F27A1C" w:rsidP="001D0059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11, spațiere de 1.5)</w:t>
            </w:r>
          </w:p>
        </w:tc>
      </w:tr>
      <w:tr w:rsidR="00F27A1C" w:rsidRPr="007112C8" w14:paraId="1C3042D7" w14:textId="77777777" w:rsidTr="001D0059">
        <w:trPr>
          <w:trHeight w:val="287"/>
        </w:trPr>
        <w:tc>
          <w:tcPr>
            <w:tcW w:w="10000" w:type="dxa"/>
            <w:vAlign w:val="center"/>
          </w:tcPr>
          <w:p w14:paraId="3D123C5D" w14:textId="77777777" w:rsidR="00F27A1C" w:rsidRPr="00CC1FE7" w:rsidRDefault="00F27A1C" w:rsidP="001D0059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7FA29B64" w14:textId="77777777" w:rsidR="00F27A1C" w:rsidRPr="005D4F35" w:rsidRDefault="00F27A1C" w:rsidP="001D0059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>
              <w:rPr>
                <w:sz w:val="22"/>
                <w:lang w:val="ro-RO" w:eastAsia="en-US"/>
              </w:rPr>
              <w:t xml:space="preserve">Implementarea </w:t>
            </w:r>
            <w:proofErr w:type="spellStart"/>
            <w:r>
              <w:rPr>
                <w:sz w:val="22"/>
                <w:lang w:val="ro-RO" w:eastAsia="en-US"/>
              </w:rPr>
              <w:t>Distributed</w:t>
            </w:r>
            <w:proofErr w:type="spellEnd"/>
            <w:r>
              <w:rPr>
                <w:sz w:val="22"/>
                <w:lang w:val="ro-RO" w:eastAsia="en-US"/>
              </w:rPr>
              <w:t xml:space="preserve"> </w:t>
            </w:r>
            <w:proofErr w:type="spellStart"/>
            <w:r>
              <w:rPr>
                <w:sz w:val="22"/>
                <w:lang w:val="ro-RO" w:eastAsia="en-US"/>
              </w:rPr>
              <w:t>Ledger</w:t>
            </w:r>
            <w:proofErr w:type="spellEnd"/>
            <w:r>
              <w:rPr>
                <w:sz w:val="22"/>
                <w:lang w:val="ro-RO" w:eastAsia="en-US"/>
              </w:rPr>
              <w:t xml:space="preserve"> Technologies în fluxurile interne organizaționale și aplicații suport  pentru cooperarea instituțiilor din domeniul securității naționale</w:t>
            </w:r>
            <w:r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F27A1C" w:rsidRPr="007112C8" w14:paraId="090115F4" w14:textId="77777777" w:rsidTr="001D0059">
        <w:trPr>
          <w:trHeight w:val="1375"/>
        </w:trPr>
        <w:tc>
          <w:tcPr>
            <w:tcW w:w="10000" w:type="dxa"/>
            <w:vAlign w:val="center"/>
          </w:tcPr>
          <w:p w14:paraId="02810129" w14:textId="77777777" w:rsidR="00F27A1C" w:rsidRPr="00CC1FE7" w:rsidRDefault="00F27A1C" w:rsidP="001D0059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2A162736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2EEB07A1" w14:textId="77777777" w:rsidR="00F27A1C" w:rsidRPr="00CC1FE7" w:rsidRDefault="00F27A1C" w:rsidP="001D0059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09908123" w14:textId="77777777" w:rsidR="00F27A1C" w:rsidRPr="00CC1FE7" w:rsidRDefault="00F27A1C" w:rsidP="001D0059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07B6C06F" w14:textId="77777777" w:rsidR="00F27A1C" w:rsidRPr="00CC1FE7" w:rsidRDefault="00F27A1C" w:rsidP="001D0059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F27A1C" w:rsidRPr="007112C8" w14:paraId="14521973" w14:textId="77777777" w:rsidTr="001D0059">
        <w:trPr>
          <w:trHeight w:val="891"/>
        </w:trPr>
        <w:tc>
          <w:tcPr>
            <w:tcW w:w="10000" w:type="dxa"/>
            <w:vAlign w:val="center"/>
          </w:tcPr>
          <w:p w14:paraId="09B3EAE4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5646D79C" w14:textId="77777777" w:rsidR="00F27A1C" w:rsidRPr="00CC1FE7" w:rsidRDefault="00F27A1C" w:rsidP="001D0059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76CA7102" w14:textId="77777777" w:rsidR="00F27A1C" w:rsidRPr="00CC1FE7" w:rsidRDefault="00F27A1C" w:rsidP="001D0059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4F5E44CC" w14:textId="77777777" w:rsidR="00F27A1C" w:rsidRPr="00CC1FE7" w:rsidRDefault="00F27A1C" w:rsidP="001D0059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6E8235AD" w14:textId="77777777" w:rsidR="00F27A1C" w:rsidRPr="00CC1FE7" w:rsidRDefault="00F27A1C" w:rsidP="001D0059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F27A1C" w:rsidRPr="007112C8" w14:paraId="7EBAAD09" w14:textId="77777777" w:rsidTr="001D0059">
        <w:trPr>
          <w:trHeight w:val="1169"/>
        </w:trPr>
        <w:tc>
          <w:tcPr>
            <w:tcW w:w="10000" w:type="dxa"/>
            <w:vAlign w:val="center"/>
          </w:tcPr>
          <w:p w14:paraId="2CA6FDF6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1D698E27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757F2217" w14:textId="77777777" w:rsidR="00F27A1C" w:rsidRPr="00CC1FE7" w:rsidRDefault="00F27A1C" w:rsidP="001D0059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294BC7D7" w14:textId="77777777" w:rsidR="00F27A1C" w:rsidRPr="00785BB5" w:rsidRDefault="00F27A1C" w:rsidP="001D0059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5B3E43C4" w14:textId="77777777" w:rsidR="00F27A1C" w:rsidRPr="00CC1FE7" w:rsidRDefault="00F27A1C" w:rsidP="001D0059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vigoare. </w:t>
            </w:r>
          </w:p>
        </w:tc>
      </w:tr>
      <w:tr w:rsidR="00F27A1C" w:rsidRPr="007112C8" w14:paraId="49CBC228" w14:textId="77777777" w:rsidTr="001D0059">
        <w:trPr>
          <w:trHeight w:val="530"/>
        </w:trPr>
        <w:tc>
          <w:tcPr>
            <w:tcW w:w="10000" w:type="dxa"/>
            <w:vAlign w:val="center"/>
          </w:tcPr>
          <w:p w14:paraId="5A8D359E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764ED845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F27A1C" w:rsidRPr="007112C8" w14:paraId="6F29C5AB" w14:textId="77777777" w:rsidTr="001D0059">
        <w:trPr>
          <w:trHeight w:val="403"/>
        </w:trPr>
        <w:tc>
          <w:tcPr>
            <w:tcW w:w="10000" w:type="dxa"/>
            <w:vAlign w:val="center"/>
          </w:tcPr>
          <w:p w14:paraId="28E4525F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5A38D82F" w14:textId="77777777" w:rsidR="00F27A1C" w:rsidRPr="00CC1FE7" w:rsidRDefault="00F27A1C" w:rsidP="001D0059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51CA5C77" w14:textId="77777777" w:rsidR="00F27A1C" w:rsidRPr="00CC1FE7" w:rsidRDefault="00F27A1C" w:rsidP="001D0059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5B4A0F74" w14:textId="77777777" w:rsidR="00F27A1C" w:rsidRPr="00CC1FE7" w:rsidRDefault="00F27A1C" w:rsidP="001D0059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433FC742" w14:textId="77777777" w:rsidR="00F27A1C" w:rsidRPr="00CC1FE7" w:rsidRDefault="00F27A1C" w:rsidP="001D0059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00CBFAF5" w14:textId="77777777" w:rsidR="00F27A1C" w:rsidRPr="00CC1FE7" w:rsidRDefault="00F27A1C" w:rsidP="001D005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2C674386" w14:textId="77777777" w:rsidR="00F27A1C" w:rsidRPr="00CC1FE7" w:rsidRDefault="00F27A1C" w:rsidP="001D005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10964034" w14:textId="77777777" w:rsidR="00F27A1C" w:rsidRPr="00CC1FE7" w:rsidRDefault="00F27A1C" w:rsidP="001D005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F27A1C" w:rsidRPr="007112C8" w14:paraId="24237A0B" w14:textId="77777777" w:rsidTr="001D0059">
        <w:trPr>
          <w:trHeight w:val="1241"/>
        </w:trPr>
        <w:tc>
          <w:tcPr>
            <w:tcW w:w="10000" w:type="dxa"/>
            <w:vAlign w:val="center"/>
          </w:tcPr>
          <w:p w14:paraId="30913136" w14:textId="77777777" w:rsidR="00F27A1C" w:rsidRPr="00CC1FE7" w:rsidRDefault="00F27A1C" w:rsidP="001D0059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4D19BF0E" w14:textId="77777777" w:rsidR="00F27A1C" w:rsidRPr="00CC1FE7" w:rsidRDefault="00F27A1C" w:rsidP="001D0059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FC35F23" w14:textId="77777777" w:rsidR="00F27A1C" w:rsidRPr="00CC1FE7" w:rsidRDefault="00F27A1C" w:rsidP="001D0059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3525C6DD" w14:textId="77777777" w:rsidR="00F27A1C" w:rsidRPr="00CC1FE7" w:rsidRDefault="00F27A1C" w:rsidP="001D0059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054ADD96" w14:textId="77777777" w:rsidR="00F27A1C" w:rsidRPr="00CC1FE7" w:rsidRDefault="00F27A1C" w:rsidP="001D0059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F27A1C" w:rsidRPr="007112C8" w14:paraId="4C8B1860" w14:textId="77777777" w:rsidTr="001D0059">
        <w:trPr>
          <w:trHeight w:val="342"/>
        </w:trPr>
        <w:tc>
          <w:tcPr>
            <w:tcW w:w="10000" w:type="dxa"/>
            <w:vAlign w:val="center"/>
          </w:tcPr>
          <w:p w14:paraId="000DB478" w14:textId="77777777" w:rsidR="00F27A1C" w:rsidRPr="00CC1FE7" w:rsidRDefault="00F27A1C" w:rsidP="001D0059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28D1031D" w14:textId="77777777" w:rsidR="00F27A1C" w:rsidRDefault="00F27A1C" w:rsidP="001D0059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lastRenderedPageBreak/>
              <w:t xml:space="preserve">se identifică impactul 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757126C1" w14:textId="77777777" w:rsidR="00F27A1C" w:rsidRDefault="00F27A1C" w:rsidP="001D0059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10E8C2F0" w14:textId="77777777" w:rsidR="00F27A1C" w:rsidRPr="00CC1FE7" w:rsidRDefault="00F27A1C" w:rsidP="001D0059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- metodele/modalitățile de conducere, coordonare și comunicare pentru realizarea proiectului.</w:t>
            </w:r>
          </w:p>
        </w:tc>
      </w:tr>
    </w:tbl>
    <w:p w14:paraId="0F32F4A4" w14:textId="77777777" w:rsidR="00F27A1C" w:rsidRDefault="00F27A1C" w:rsidP="00F27A1C">
      <w:pPr>
        <w:rPr>
          <w:b/>
          <w:bCs/>
          <w:szCs w:val="24"/>
          <w:lang w:val="ro-RO" w:eastAsia="en-US"/>
        </w:rPr>
      </w:pPr>
    </w:p>
    <w:p w14:paraId="30E00248" w14:textId="77777777" w:rsidR="00F27A1C" w:rsidRPr="007112C8" w:rsidRDefault="00F27A1C" w:rsidP="00F27A1C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F27A1C" w:rsidRPr="007112C8" w14:paraId="1D22E1BC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1CC461AB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34E3AAF9" w14:textId="77777777" w:rsidR="00F27A1C" w:rsidRPr="002A0117" w:rsidRDefault="00F27A1C" w:rsidP="001D0059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Implementarea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Distributed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Ledger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Technologies în fluxurile interne organizaționale și aplicații suport  pentru cooperarea instituțiilor din domeniul securității naționale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F27A1C" w:rsidRPr="007112C8" w14:paraId="7F16C57B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5E3AA384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A9FDDF7" w14:textId="77777777" w:rsidR="00F27A1C" w:rsidRPr="007112C8" w:rsidRDefault="00F27A1C" w:rsidP="001D0059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32130C7F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1FD32DB8" w14:textId="77777777" w:rsidR="00F27A1C" w:rsidRPr="007112C8" w:rsidRDefault="00F27A1C" w:rsidP="001D0059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38DAD8F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D4805E3" w14:textId="77777777" w:rsidR="00F27A1C" w:rsidRPr="007112C8" w:rsidRDefault="00F27A1C" w:rsidP="001D005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6B5B31">
              <w:rPr>
                <w:sz w:val="22"/>
                <w:lang w:val="ro-RO" w:eastAsia="en-US"/>
              </w:rPr>
              <w:t>(24 luni)</w:t>
            </w:r>
          </w:p>
        </w:tc>
      </w:tr>
    </w:tbl>
    <w:p w14:paraId="27A2EECE" w14:textId="77777777" w:rsidR="00F27A1C" w:rsidRPr="007112C8" w:rsidRDefault="00F27A1C" w:rsidP="00F27A1C">
      <w:pPr>
        <w:jc w:val="left"/>
        <w:rPr>
          <w:szCs w:val="24"/>
          <w:lang w:val="ro-RO" w:eastAsia="ro-RO"/>
        </w:rPr>
      </w:pPr>
    </w:p>
    <w:p w14:paraId="30B016B3" w14:textId="77777777" w:rsidR="00F27A1C" w:rsidRPr="007112C8" w:rsidRDefault="00F27A1C" w:rsidP="00F27A1C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F27A1C" w:rsidRPr="007112C8" w14:paraId="7EAD8EB1" w14:textId="77777777" w:rsidTr="001D0059">
        <w:trPr>
          <w:trHeight w:val="440"/>
        </w:trPr>
        <w:tc>
          <w:tcPr>
            <w:tcW w:w="10000" w:type="dxa"/>
            <w:vAlign w:val="center"/>
          </w:tcPr>
          <w:p w14:paraId="6E639DE7" w14:textId="77777777" w:rsidR="00F27A1C" w:rsidRPr="007112C8" w:rsidRDefault="00F27A1C" w:rsidP="001D0059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63480C2B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5E07AECD" w14:textId="77777777" w:rsidR="00F27A1C" w:rsidRPr="00A500E7" w:rsidRDefault="00F27A1C" w:rsidP="00F27A1C">
      <w:pPr>
        <w:pStyle w:val="ListParagraph"/>
        <w:numPr>
          <w:ilvl w:val="0"/>
          <w:numId w:val="7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67C9DEDD" w14:textId="77777777" w:rsidR="00F27A1C" w:rsidRPr="00EB30E4" w:rsidRDefault="00F27A1C" w:rsidP="00F27A1C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>
        <w:rPr>
          <w:rStyle w:val="Hyperlink"/>
          <w:rFonts w:asciiTheme="minorHAnsi" w:hAnsiTheme="minorHAnsi"/>
          <w:bCs/>
          <w:szCs w:val="24"/>
        </w:rPr>
        <w:fldChar w:fldCharType="begin"/>
      </w:r>
      <w:r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>
        <w:rPr>
          <w:rStyle w:val="Hyperlink"/>
          <w:rFonts w:asciiTheme="minorHAnsi" w:hAnsiTheme="minorHAnsi"/>
          <w:bCs/>
          <w:szCs w:val="24"/>
        </w:rPr>
        <w:fldChar w:fldCharType="separate"/>
      </w:r>
      <w:r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4677AFCF" w14:textId="77777777" w:rsidR="00F27A1C" w:rsidRPr="007112C8" w:rsidRDefault="00F27A1C" w:rsidP="00F27A1C">
      <w:pPr>
        <w:jc w:val="left"/>
        <w:rPr>
          <w:color w:val="0000FF"/>
          <w:sz w:val="22"/>
          <w:lang w:val="ro-RO" w:eastAsia="en-US"/>
        </w:rPr>
      </w:pPr>
    </w:p>
    <w:p w14:paraId="78A064C6" w14:textId="77777777" w:rsidR="00F27A1C" w:rsidRPr="007112C8" w:rsidRDefault="00F27A1C" w:rsidP="00F27A1C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Pr="007112C8">
        <w:rPr>
          <w:b/>
          <w:bCs/>
          <w:sz w:val="22"/>
          <w:lang w:val="ro-RO" w:eastAsia="en-US"/>
        </w:rPr>
        <w:t>b.</w:t>
      </w:r>
      <w:r w:rsidRPr="007112C8">
        <w:rPr>
          <w:b/>
          <w:sz w:val="22"/>
          <w:lang w:val="ro-RO" w:eastAsia="en-US"/>
        </w:rPr>
        <w:t xml:space="preserve"> De </w:t>
      </w:r>
      <w:proofErr w:type="spellStart"/>
      <w:r w:rsidRPr="007112C8">
        <w:rPr>
          <w:b/>
          <w:sz w:val="22"/>
          <w:lang w:val="ro-RO" w:eastAsia="en-US"/>
        </w:rPr>
        <w:t>achiziţionat</w:t>
      </w:r>
      <w:proofErr w:type="spellEnd"/>
    </w:p>
    <w:p w14:paraId="3C46F232" w14:textId="77777777" w:rsidR="00F27A1C" w:rsidRPr="007112C8" w:rsidRDefault="00F27A1C" w:rsidP="00F27A1C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F27A1C" w:rsidRPr="007112C8" w14:paraId="5F08EE06" w14:textId="77777777" w:rsidTr="001D0059">
        <w:trPr>
          <w:trHeight w:val="170"/>
        </w:trPr>
        <w:tc>
          <w:tcPr>
            <w:tcW w:w="2958" w:type="dxa"/>
          </w:tcPr>
          <w:p w14:paraId="08C64228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38E4B1C7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3884F071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Există echipamente similare în E</w:t>
            </w:r>
            <w:r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F27A1C" w:rsidRPr="007112C8" w14:paraId="00314057" w14:textId="77777777" w:rsidTr="001D0059">
        <w:trPr>
          <w:trHeight w:val="170"/>
        </w:trPr>
        <w:tc>
          <w:tcPr>
            <w:tcW w:w="2958" w:type="dxa"/>
          </w:tcPr>
          <w:p w14:paraId="74A04740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43DA51BE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297ECAA7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1D7D6A4D" w14:textId="77777777" w:rsidTr="001D0059">
        <w:trPr>
          <w:trHeight w:val="170"/>
        </w:trPr>
        <w:tc>
          <w:tcPr>
            <w:tcW w:w="2958" w:type="dxa"/>
          </w:tcPr>
          <w:p w14:paraId="7C7DEAA5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059FC01F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C9A10A5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04816E16" w14:textId="77777777" w:rsidTr="001D0059">
        <w:trPr>
          <w:trHeight w:val="170"/>
        </w:trPr>
        <w:tc>
          <w:tcPr>
            <w:tcW w:w="2958" w:type="dxa"/>
          </w:tcPr>
          <w:p w14:paraId="6F63D613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64188964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C5BB026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76315DB0" w14:textId="77777777" w:rsidTr="001D0059">
        <w:trPr>
          <w:trHeight w:val="170"/>
        </w:trPr>
        <w:tc>
          <w:tcPr>
            <w:tcW w:w="2958" w:type="dxa"/>
          </w:tcPr>
          <w:p w14:paraId="7468F205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79199436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6557D91F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24A8F117" w14:textId="77777777" w:rsidTr="001D0059">
        <w:trPr>
          <w:trHeight w:val="170"/>
        </w:trPr>
        <w:tc>
          <w:tcPr>
            <w:tcW w:w="2958" w:type="dxa"/>
          </w:tcPr>
          <w:p w14:paraId="5EE42A90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7241B971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E7409CD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76EEBC54" w14:textId="77777777" w:rsidTr="001D0059">
        <w:trPr>
          <w:trHeight w:val="170"/>
        </w:trPr>
        <w:tc>
          <w:tcPr>
            <w:tcW w:w="2958" w:type="dxa"/>
          </w:tcPr>
          <w:p w14:paraId="0035BD40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28A9F514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B2BB5EB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0EB8D2D2" w14:textId="77777777" w:rsidTr="001D0059">
        <w:trPr>
          <w:trHeight w:val="170"/>
        </w:trPr>
        <w:tc>
          <w:tcPr>
            <w:tcW w:w="2958" w:type="dxa"/>
          </w:tcPr>
          <w:p w14:paraId="3FBBD90D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2482AF5A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48DCB30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0693EBBB" w14:textId="77777777" w:rsidTr="001D0059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8B8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128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E1B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10A81305" w14:textId="77777777" w:rsidTr="001D0059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812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1C8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BE7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773FC611" w14:textId="77777777" w:rsidTr="001D0059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FD7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759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CAC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F27A1C" w:rsidRPr="007112C8" w14:paraId="66A920C2" w14:textId="77777777" w:rsidTr="001D0059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43B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797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4DF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015A92D7" w14:textId="77777777" w:rsidR="00F27A1C" w:rsidRPr="007112C8" w:rsidRDefault="00F27A1C" w:rsidP="00F27A1C">
      <w:pPr>
        <w:jc w:val="left"/>
        <w:rPr>
          <w:color w:val="0000FF"/>
          <w:sz w:val="22"/>
          <w:lang w:val="ro-RO" w:eastAsia="en-US"/>
        </w:rPr>
      </w:pPr>
    </w:p>
    <w:p w14:paraId="0ABFE5DA" w14:textId="77777777" w:rsidR="00F27A1C" w:rsidRPr="007112C8" w:rsidRDefault="00F27A1C" w:rsidP="00F27A1C">
      <w:pPr>
        <w:jc w:val="left"/>
        <w:rPr>
          <w:color w:val="0000FF"/>
          <w:sz w:val="22"/>
          <w:lang w:val="ro-RO" w:eastAsia="en-US"/>
        </w:rPr>
      </w:pPr>
    </w:p>
    <w:p w14:paraId="7EE181F5" w14:textId="77777777" w:rsidR="00F27A1C" w:rsidRPr="007112C8" w:rsidRDefault="00F27A1C" w:rsidP="00F27A1C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2C438E53" w14:textId="77777777" w:rsidR="00F27A1C" w:rsidRPr="007112C8" w:rsidRDefault="00F27A1C" w:rsidP="00F27A1C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36B7E131" w14:textId="77777777" w:rsidR="00F27A1C" w:rsidRDefault="00F27A1C" w:rsidP="00F27A1C">
      <w:pPr>
        <w:jc w:val="left"/>
        <w:rPr>
          <w:i/>
          <w:sz w:val="22"/>
          <w:lang w:val="ro-RO" w:eastAsia="en-US"/>
        </w:rPr>
      </w:pPr>
    </w:p>
    <w:p w14:paraId="4746E2E0" w14:textId="77777777" w:rsidR="00F27A1C" w:rsidRDefault="00F27A1C" w:rsidP="00F27A1C">
      <w:pPr>
        <w:jc w:val="left"/>
        <w:rPr>
          <w:i/>
          <w:sz w:val="22"/>
          <w:lang w:val="ro-RO" w:eastAsia="en-US"/>
        </w:rPr>
      </w:pPr>
    </w:p>
    <w:p w14:paraId="057A8F8F" w14:textId="77777777" w:rsidR="00F27A1C" w:rsidRDefault="00F27A1C" w:rsidP="00F27A1C">
      <w:pPr>
        <w:jc w:val="left"/>
        <w:rPr>
          <w:i/>
          <w:sz w:val="22"/>
          <w:lang w:val="ro-RO" w:eastAsia="en-US"/>
        </w:rPr>
      </w:pPr>
    </w:p>
    <w:p w14:paraId="49E20ECE" w14:textId="77777777" w:rsidR="00F27A1C" w:rsidRDefault="00F27A1C" w:rsidP="00F27A1C">
      <w:pPr>
        <w:jc w:val="left"/>
        <w:rPr>
          <w:i/>
          <w:sz w:val="22"/>
          <w:lang w:val="ro-RO" w:eastAsia="en-US"/>
        </w:rPr>
      </w:pPr>
    </w:p>
    <w:p w14:paraId="511D09A8" w14:textId="503E8385" w:rsidR="00F27A1C" w:rsidRDefault="00F27A1C" w:rsidP="00F27A1C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62084A85" w14:textId="77777777" w:rsidR="00F27A1C" w:rsidRDefault="00F27A1C" w:rsidP="00F27A1C">
      <w:pPr>
        <w:jc w:val="left"/>
        <w:rPr>
          <w:i/>
          <w:sz w:val="22"/>
          <w:lang w:val="ro-RO" w:eastAsia="en-US"/>
        </w:rPr>
      </w:pPr>
    </w:p>
    <w:p w14:paraId="731FCC65" w14:textId="77777777" w:rsidR="00F27A1C" w:rsidRPr="007112C8" w:rsidRDefault="00F27A1C" w:rsidP="00F27A1C">
      <w:pPr>
        <w:jc w:val="left"/>
        <w:rPr>
          <w:i/>
          <w:sz w:val="22"/>
          <w:lang w:val="ro-RO" w:eastAsia="en-US"/>
        </w:rPr>
      </w:pPr>
    </w:p>
    <w:p w14:paraId="25F1371A" w14:textId="77777777" w:rsidR="00F27A1C" w:rsidRPr="007112C8" w:rsidRDefault="00F27A1C" w:rsidP="00F27A1C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F27A1C" w:rsidRPr="007112C8" w14:paraId="370B32E0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31DBB664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54F0DAEA" w14:textId="77777777" w:rsidR="00F27A1C" w:rsidRPr="002A0117" w:rsidRDefault="00F27A1C" w:rsidP="001D0059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Implementarea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Distributed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Ledger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Technologies în fluxurile interne organizaționale și aplicații suport  pentru cooperarea instituțiilor din domeniul securității naționale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F27A1C" w:rsidRPr="007112C8" w14:paraId="2D41199A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43AB9C7B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299F041C" w14:textId="77777777" w:rsidR="00F27A1C" w:rsidRPr="007112C8" w:rsidRDefault="00F27A1C" w:rsidP="001D0059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46D6F73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05598159" w14:textId="77777777" w:rsidR="00F27A1C" w:rsidRPr="007112C8" w:rsidRDefault="00F27A1C" w:rsidP="001D0059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5C3DC64" w14:textId="77777777" w:rsidR="00F27A1C" w:rsidRPr="007112C8" w:rsidRDefault="00F27A1C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5EAD6D9" w14:textId="77777777" w:rsidR="00F27A1C" w:rsidRPr="007112C8" w:rsidRDefault="00F27A1C" w:rsidP="001D005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6B5B31">
              <w:rPr>
                <w:sz w:val="22"/>
                <w:lang w:val="ro-RO" w:eastAsia="en-US"/>
              </w:rPr>
              <w:t>(24 luni)</w:t>
            </w:r>
          </w:p>
        </w:tc>
      </w:tr>
      <w:tr w:rsidR="00F27A1C" w:rsidRPr="007112C8" w14:paraId="40C36CFE" w14:textId="77777777" w:rsidTr="001D0059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357FE976" w14:textId="77777777" w:rsidR="00F27A1C" w:rsidRPr="007112C8" w:rsidRDefault="00F27A1C" w:rsidP="001D0059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072C1668" w14:textId="77777777" w:rsidR="00F27A1C" w:rsidRPr="007112C8" w:rsidRDefault="00F27A1C" w:rsidP="001D0059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16452A5" w14:textId="77777777" w:rsidR="00F27A1C" w:rsidRPr="007112C8" w:rsidRDefault="00F27A1C" w:rsidP="001D0059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F27A1C" w:rsidRPr="007112C8" w14:paraId="391A1EE3" w14:textId="77777777" w:rsidTr="001D0059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24391914" w14:textId="77777777" w:rsidR="00F27A1C" w:rsidRPr="007112C8" w:rsidRDefault="00F27A1C" w:rsidP="001D0059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D83CEB6" w14:textId="77777777" w:rsidR="00F27A1C" w:rsidRPr="007112C8" w:rsidRDefault="00F27A1C" w:rsidP="001D0059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49DE9AC" w14:textId="77777777" w:rsidR="00F27A1C" w:rsidRPr="007112C8" w:rsidRDefault="00F27A1C" w:rsidP="001D0059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3A1FB52B" w14:textId="77777777" w:rsidR="00F27A1C" w:rsidRPr="007112C8" w:rsidRDefault="00F27A1C" w:rsidP="00F27A1C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6D761021" w14:textId="77777777" w:rsidR="00F27A1C" w:rsidRPr="007112C8" w:rsidRDefault="00F27A1C" w:rsidP="00F27A1C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F27A1C" w:rsidRPr="007112C8" w14:paraId="09879802" w14:textId="77777777" w:rsidTr="001D0059">
        <w:trPr>
          <w:trHeight w:val="170"/>
        </w:trPr>
        <w:tc>
          <w:tcPr>
            <w:tcW w:w="3847" w:type="dxa"/>
            <w:vAlign w:val="center"/>
          </w:tcPr>
          <w:p w14:paraId="6555B633" w14:textId="77777777" w:rsidR="00F27A1C" w:rsidRPr="007112C8" w:rsidRDefault="00F27A1C" w:rsidP="001D005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243BB83E" w14:textId="77777777" w:rsidR="00F27A1C" w:rsidRPr="007112C8" w:rsidRDefault="00F27A1C" w:rsidP="001D005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2217E3B7" w14:textId="77777777" w:rsidR="00F27A1C" w:rsidRPr="007112C8" w:rsidRDefault="00F27A1C" w:rsidP="001D005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F27A1C" w:rsidRPr="007112C8" w14:paraId="23AEE6E3" w14:textId="77777777" w:rsidTr="001D0059">
        <w:trPr>
          <w:trHeight w:val="170"/>
        </w:trPr>
        <w:tc>
          <w:tcPr>
            <w:tcW w:w="3847" w:type="dxa"/>
          </w:tcPr>
          <w:p w14:paraId="31DF44DE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D61BEB4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09DDF93A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F27A1C" w:rsidRPr="007112C8" w14:paraId="4EF0FDAD" w14:textId="77777777" w:rsidTr="001D0059">
        <w:trPr>
          <w:trHeight w:val="170"/>
        </w:trPr>
        <w:tc>
          <w:tcPr>
            <w:tcW w:w="3847" w:type="dxa"/>
          </w:tcPr>
          <w:p w14:paraId="07DC4A84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29235856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C009F6D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F27A1C" w:rsidRPr="007112C8" w14:paraId="6CD37D7B" w14:textId="77777777" w:rsidTr="001D0059">
        <w:trPr>
          <w:trHeight w:val="170"/>
        </w:trPr>
        <w:tc>
          <w:tcPr>
            <w:tcW w:w="3847" w:type="dxa"/>
          </w:tcPr>
          <w:p w14:paraId="0E40B0F7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2D1A269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F507634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F27A1C" w:rsidRPr="007112C8" w14:paraId="7F8062AF" w14:textId="77777777" w:rsidTr="001D0059">
        <w:trPr>
          <w:trHeight w:val="170"/>
        </w:trPr>
        <w:tc>
          <w:tcPr>
            <w:tcW w:w="3847" w:type="dxa"/>
            <w:vAlign w:val="center"/>
          </w:tcPr>
          <w:p w14:paraId="0881DAA9" w14:textId="77777777" w:rsidR="00F27A1C" w:rsidRPr="007112C8" w:rsidRDefault="00F27A1C" w:rsidP="001D005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78AE4C59" w14:textId="77777777" w:rsidR="00F27A1C" w:rsidRPr="007112C8" w:rsidRDefault="00F27A1C" w:rsidP="001D005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51B3F30F" w14:textId="77777777" w:rsidR="00F27A1C" w:rsidRPr="007112C8" w:rsidRDefault="00F27A1C" w:rsidP="001D005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F27A1C" w:rsidRPr="007112C8" w14:paraId="2DCB5093" w14:textId="77777777" w:rsidTr="001D0059">
        <w:trPr>
          <w:trHeight w:val="170"/>
        </w:trPr>
        <w:tc>
          <w:tcPr>
            <w:tcW w:w="3847" w:type="dxa"/>
          </w:tcPr>
          <w:p w14:paraId="7B56C46A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4ABA05A0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D76B359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F27A1C" w:rsidRPr="007112C8" w14:paraId="28EC3FB6" w14:textId="77777777" w:rsidTr="001D0059">
        <w:trPr>
          <w:trHeight w:val="170"/>
        </w:trPr>
        <w:tc>
          <w:tcPr>
            <w:tcW w:w="3847" w:type="dxa"/>
          </w:tcPr>
          <w:p w14:paraId="6BDED8D0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F30935B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6591E432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F27A1C" w:rsidRPr="007112C8" w14:paraId="76B5E4A2" w14:textId="77777777" w:rsidTr="001D0059">
        <w:trPr>
          <w:trHeight w:val="170"/>
        </w:trPr>
        <w:tc>
          <w:tcPr>
            <w:tcW w:w="3847" w:type="dxa"/>
          </w:tcPr>
          <w:p w14:paraId="0A54F207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7D59FE6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96444F2" w14:textId="77777777" w:rsidR="00F27A1C" w:rsidRPr="007112C8" w:rsidRDefault="00F27A1C" w:rsidP="001D0059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3B110A32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17C0F702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60D0CF35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45AA0908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27295D83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78F529C0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704FAFAC" w14:textId="77777777" w:rsidR="00F27A1C" w:rsidRPr="007112C8" w:rsidRDefault="00F27A1C" w:rsidP="00F27A1C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3C133C51" w14:textId="77777777" w:rsidR="00F27A1C" w:rsidRPr="007112C8" w:rsidRDefault="00F27A1C" w:rsidP="00F27A1C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se  introduce  numai codul de identificare al organizației.</w:t>
      </w:r>
    </w:p>
    <w:p w14:paraId="48FDB961" w14:textId="77777777" w:rsidR="00F27A1C" w:rsidRPr="007112C8" w:rsidRDefault="00F27A1C" w:rsidP="00F27A1C">
      <w:pPr>
        <w:jc w:val="center"/>
        <w:rPr>
          <w:i/>
          <w:sz w:val="22"/>
          <w:lang w:val="ro-RO" w:eastAsia="en-US"/>
        </w:rPr>
      </w:pPr>
    </w:p>
    <w:p w14:paraId="48BDA2CB" w14:textId="77777777" w:rsidR="00F27A1C" w:rsidRPr="007112C8" w:rsidRDefault="00F27A1C" w:rsidP="00F27A1C">
      <w:pPr>
        <w:jc w:val="center"/>
        <w:rPr>
          <w:i/>
          <w:sz w:val="22"/>
          <w:lang w:val="ro-RO" w:eastAsia="en-US"/>
        </w:rPr>
      </w:pPr>
    </w:p>
    <w:p w14:paraId="2E1B1672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6038DEF1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00CDA0FE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6BA5D0CA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5347CF24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04E283E7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00EAF702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5112C325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57D53DDB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2AB2D094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28F88553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611F8689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11791741" w14:textId="77777777" w:rsidR="00F27A1C" w:rsidRPr="007112C8" w:rsidRDefault="00F27A1C" w:rsidP="00F27A1C">
      <w:pPr>
        <w:jc w:val="left"/>
        <w:rPr>
          <w:szCs w:val="24"/>
          <w:lang w:val="ro-RO" w:eastAsia="en-US"/>
        </w:rPr>
      </w:pPr>
    </w:p>
    <w:p w14:paraId="72EECDDC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1C"/>
    <w:rsid w:val="004B2C3D"/>
    <w:rsid w:val="007574B7"/>
    <w:rsid w:val="00F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E95"/>
  <w15:chartTrackingRefBased/>
  <w15:docId w15:val="{62297BFF-DC8D-4B00-AB3D-941726C8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F27A1C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F27A1C"/>
    <w:pPr>
      <w:ind w:left="708"/>
    </w:pPr>
  </w:style>
  <w:style w:type="character" w:styleId="Hyperlink">
    <w:name w:val="Hyperlink"/>
    <w:uiPriority w:val="99"/>
    <w:rsid w:val="00F27A1C"/>
    <w:rPr>
      <w:color w:val="0000FF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27A1C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4212</Characters>
  <Application>Microsoft Office Word</Application>
  <DocSecurity>0</DocSecurity>
  <Lines>35</Lines>
  <Paragraphs>9</Paragraphs>
  <ScaleCrop>false</ScaleCrop>
  <Company>UEFISCDI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3</cp:revision>
  <dcterms:created xsi:type="dcterms:W3CDTF">2024-03-04T09:03:00Z</dcterms:created>
  <dcterms:modified xsi:type="dcterms:W3CDTF">2024-03-05T06:14:00Z</dcterms:modified>
</cp:coreProperties>
</file>