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0B15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6399E344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46AF3A57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21B0A237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104BCAC9" w14:textId="77777777" w:rsidR="00397F40" w:rsidRPr="00E5751F" w:rsidRDefault="00397F40" w:rsidP="005F08D8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5F08D8" w:rsidRPr="005F08D8">
              <w:rPr>
                <w:rFonts w:asciiTheme="minorHAnsi" w:hAnsiTheme="minorHAnsi"/>
                <w:szCs w:val="24"/>
                <w:lang w:val="ro-RO"/>
              </w:rPr>
              <w:t>Detectarea si atenuarea interferențelor GNSS emise în mod intenționat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3361FD4F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4B5DF3B9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6E5BCB0F" w14:textId="77777777" w:rsidR="00397F40" w:rsidRPr="00E5751F" w:rsidRDefault="008B1ABC" w:rsidP="0053341C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</w:t>
            </w:r>
            <w:r w:rsidR="0053341C">
              <w:rPr>
                <w:rFonts w:asciiTheme="minorHAnsi" w:hAnsiTheme="minorHAnsi"/>
                <w:szCs w:val="24"/>
                <w:lang w:val="ro-RO"/>
              </w:rPr>
              <w:t>4</w:t>
            </w:r>
          </w:p>
        </w:tc>
        <w:tc>
          <w:tcPr>
            <w:tcW w:w="1600" w:type="dxa"/>
            <w:vAlign w:val="center"/>
          </w:tcPr>
          <w:p w14:paraId="5289E9E5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0FDEE251" w14:textId="77777777" w:rsidR="00397F40" w:rsidRPr="00E5751F" w:rsidRDefault="008B1ABC" w:rsidP="0053341C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</w:t>
            </w:r>
            <w:r w:rsidR="0053341C">
              <w:rPr>
                <w:rFonts w:asciiTheme="minorHAnsi" w:hAnsiTheme="minorHAnsi"/>
                <w:iCs/>
                <w:szCs w:val="24"/>
                <w:lang w:val="ro-RO"/>
              </w:rPr>
              <w:t>.</w:t>
            </w:r>
          </w:p>
        </w:tc>
        <w:tc>
          <w:tcPr>
            <w:tcW w:w="1100" w:type="dxa"/>
            <w:vAlign w:val="center"/>
          </w:tcPr>
          <w:p w14:paraId="749CF505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4470B87A" w14:textId="77777777" w:rsidR="00397F40" w:rsidRPr="00E5751F" w:rsidRDefault="0053341C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24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513F8322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0C969B7A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08D74EEC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46FB5EAB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346BA309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205A4CBD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433EB88A" w14:textId="37E47A6C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5F08D8" w:rsidRPr="00D67553">
        <w:rPr>
          <w:rFonts w:asciiTheme="minorHAnsi" w:hAnsiTheme="minorHAnsi"/>
          <w:i/>
          <w:lang w:val="ro-RO"/>
        </w:rPr>
        <w:t>Detectarea si atenuarea interferențelor GNSS emise în mod intenționat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DE0461" w:rsidRPr="00DE0461">
        <w:rPr>
          <w:rFonts w:asciiTheme="minorHAnsi" w:hAnsiTheme="minorHAnsi"/>
          <w:i/>
          <w:iCs/>
          <w:lang w:val="ro-RO"/>
        </w:rPr>
        <w:t>21089/04.09.2023</w:t>
      </w:r>
      <w:r w:rsidR="00045EC8">
        <w:rPr>
          <w:rFonts w:asciiTheme="minorHAnsi" w:hAnsiTheme="minorHAnsi"/>
          <w:i/>
          <w:iCs/>
          <w:lang w:val="ro-RO"/>
        </w:rPr>
        <w:t>, 20341</w:t>
      </w:r>
      <w:r w:rsidR="00045EC8" w:rsidRPr="00D865B1">
        <w:rPr>
          <w:rFonts w:asciiTheme="minorHAnsi" w:hAnsiTheme="minorHAnsi"/>
          <w:i/>
          <w:iCs/>
          <w:lang w:val="ro-RO"/>
        </w:rPr>
        <w:t>/</w:t>
      </w:r>
      <w:r w:rsidR="00045EC8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583A63B8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53105EA9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20E7A9FE" w14:textId="77777777" w:rsidTr="00E2015B">
        <w:tc>
          <w:tcPr>
            <w:tcW w:w="790" w:type="dxa"/>
            <w:shd w:val="clear" w:color="auto" w:fill="auto"/>
          </w:tcPr>
          <w:p w14:paraId="360C6AE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156E4D9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43A3E86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0218BBD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09EB3F4A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17CA101C" w14:textId="77777777" w:rsidTr="00E2015B">
        <w:tc>
          <w:tcPr>
            <w:tcW w:w="790" w:type="dxa"/>
            <w:shd w:val="clear" w:color="auto" w:fill="auto"/>
          </w:tcPr>
          <w:p w14:paraId="727130E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7B6E155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4935F07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3557E0A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07530A9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30BC5BAE" w14:textId="77777777" w:rsidTr="00E2015B">
        <w:tc>
          <w:tcPr>
            <w:tcW w:w="790" w:type="dxa"/>
            <w:shd w:val="clear" w:color="auto" w:fill="auto"/>
          </w:tcPr>
          <w:p w14:paraId="3DD8C01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3F4D010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82C390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2394040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006B558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4515FAED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77483DD5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297913E9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24FD8B1E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0D69A5" w14:paraId="43D9DF38" w14:textId="77777777" w:rsidTr="00E2015B">
        <w:tc>
          <w:tcPr>
            <w:tcW w:w="4673" w:type="dxa"/>
          </w:tcPr>
          <w:p w14:paraId="2DCEBD97" w14:textId="77777777" w:rsidR="008E34BF" w:rsidRPr="000D69A5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F4C0C77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53871D6D" w14:textId="77777777" w:rsidR="008E34BF" w:rsidRPr="000D69A5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0180C388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0D69A5" w14:paraId="415440F6" w14:textId="77777777" w:rsidTr="00E2015B">
        <w:tc>
          <w:tcPr>
            <w:tcW w:w="4673" w:type="dxa"/>
          </w:tcPr>
          <w:p w14:paraId="185544A2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1A36BF44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0D69A5" w14:paraId="4F421DB4" w14:textId="77777777" w:rsidTr="00E2015B">
        <w:tc>
          <w:tcPr>
            <w:tcW w:w="4673" w:type="dxa"/>
          </w:tcPr>
          <w:p w14:paraId="584CEC1E" w14:textId="77777777" w:rsidR="00397F40" w:rsidRPr="000D69A5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1A0B1112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359A8EAC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056019A1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52C3F15B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420F0EEB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6BC2590" w14:textId="77777777" w:rsidR="00397F40" w:rsidRPr="000D69A5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0AF9D723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2DBF1AAE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176F4B32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3A489AB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7A422A0D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5754391F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5520329A" w14:textId="77777777" w:rsidR="00397F40" w:rsidRPr="000D69A5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0D69A5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0D69A5" w14:paraId="10447A8C" w14:textId="77777777" w:rsidTr="00E2015B">
        <w:tc>
          <w:tcPr>
            <w:tcW w:w="4673" w:type="dxa"/>
          </w:tcPr>
          <w:p w14:paraId="367A617A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0FFA4C0E" w14:textId="77777777" w:rsidR="00397F40" w:rsidRPr="000D69A5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2E1E0EF3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52303BB2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0E82" w14:textId="77777777" w:rsidR="008F3E9F" w:rsidRDefault="008F3E9F" w:rsidP="00C119F6">
      <w:r>
        <w:separator/>
      </w:r>
    </w:p>
  </w:endnote>
  <w:endnote w:type="continuationSeparator" w:id="0">
    <w:p w14:paraId="5C73357E" w14:textId="77777777" w:rsidR="008F3E9F" w:rsidRDefault="008F3E9F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F714" w14:textId="77777777" w:rsidR="008F3E9F" w:rsidRDefault="008F3E9F" w:rsidP="00C119F6">
      <w:r>
        <w:separator/>
      </w:r>
    </w:p>
  </w:footnote>
  <w:footnote w:type="continuationSeparator" w:id="0">
    <w:p w14:paraId="2B393BDD" w14:textId="77777777" w:rsidR="008F3E9F" w:rsidRDefault="008F3E9F" w:rsidP="00C119F6">
      <w:r>
        <w:continuationSeparator/>
      </w:r>
    </w:p>
  </w:footnote>
  <w:footnote w:id="1">
    <w:p w14:paraId="74FE0F63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045EC8"/>
    <w:rsid w:val="000D69A5"/>
    <w:rsid w:val="00145380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53341C"/>
    <w:rsid w:val="00556751"/>
    <w:rsid w:val="005669CE"/>
    <w:rsid w:val="00590BA8"/>
    <w:rsid w:val="005F08D8"/>
    <w:rsid w:val="00604AF0"/>
    <w:rsid w:val="0063585A"/>
    <w:rsid w:val="006619C5"/>
    <w:rsid w:val="00743B10"/>
    <w:rsid w:val="00810D3F"/>
    <w:rsid w:val="008539B4"/>
    <w:rsid w:val="008A2D5D"/>
    <w:rsid w:val="008B1ABC"/>
    <w:rsid w:val="008D1A9F"/>
    <w:rsid w:val="008E34BF"/>
    <w:rsid w:val="008F3E9F"/>
    <w:rsid w:val="00947C78"/>
    <w:rsid w:val="00977458"/>
    <w:rsid w:val="009A5437"/>
    <w:rsid w:val="009B521E"/>
    <w:rsid w:val="009B6E70"/>
    <w:rsid w:val="00AA2B76"/>
    <w:rsid w:val="00AD2619"/>
    <w:rsid w:val="00AF0353"/>
    <w:rsid w:val="00B26A02"/>
    <w:rsid w:val="00B27865"/>
    <w:rsid w:val="00B52D3A"/>
    <w:rsid w:val="00C119F6"/>
    <w:rsid w:val="00C200D3"/>
    <w:rsid w:val="00C202D4"/>
    <w:rsid w:val="00C61F03"/>
    <w:rsid w:val="00CF51D8"/>
    <w:rsid w:val="00D10077"/>
    <w:rsid w:val="00D6496E"/>
    <w:rsid w:val="00D67553"/>
    <w:rsid w:val="00DE0461"/>
    <w:rsid w:val="00E2015B"/>
    <w:rsid w:val="00E50D18"/>
    <w:rsid w:val="00E55089"/>
    <w:rsid w:val="00E5751F"/>
    <w:rsid w:val="00EA04A9"/>
    <w:rsid w:val="00EA1D8C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74A1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2C07-5BF9-4B4E-A081-86429404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18</cp:revision>
  <cp:lastPrinted>2023-05-08T10:05:00Z</cp:lastPrinted>
  <dcterms:created xsi:type="dcterms:W3CDTF">2023-06-07T11:21:00Z</dcterms:created>
  <dcterms:modified xsi:type="dcterms:W3CDTF">2024-01-26T07:47:00Z</dcterms:modified>
</cp:coreProperties>
</file>