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0905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6336F37C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1D89ED41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4E27C0C0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661A6462" w14:textId="77777777" w:rsidR="00397F40" w:rsidRPr="00E5751F" w:rsidRDefault="00397F40" w:rsidP="002A0554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E20AFC" w:rsidRPr="00E20AFC">
              <w:rPr>
                <w:rFonts w:asciiTheme="minorHAnsi" w:hAnsiTheme="minorHAnsi"/>
                <w:szCs w:val="24"/>
                <w:lang w:val="ro-RO"/>
              </w:rPr>
              <w:t>Sistemul RoSSA - extinderea soluției informaționale și dezvoltarea sistemului electro-optic; dezvoltarea capabilităților românești pentru supravegherea domeniului spațial (SSA)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0100BD74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4F5F8E6F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1FE81E87" w14:textId="77777777" w:rsidR="00397F40" w:rsidRPr="00E5751F" w:rsidRDefault="007642D3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26E7F198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2B2C11D0" w14:textId="77777777" w:rsidR="00397F40" w:rsidRPr="00E5751F" w:rsidRDefault="007642D3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54B417E0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1C04D8E0" w14:textId="77777777" w:rsidR="00397F40" w:rsidRPr="00E5751F" w:rsidRDefault="00153D5B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745B4F">
              <w:rPr>
                <w:rFonts w:asciiTheme="minorHAnsi" w:hAnsiTheme="minorHAnsi"/>
                <w:szCs w:val="24"/>
                <w:lang w:val="ro-RO"/>
              </w:rPr>
              <w:t>36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1470C7D6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45AF152A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68CBC8FB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6CEA29BC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6E50085B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0F5D7D07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109233A9" w14:textId="570D97A2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E20AFC" w:rsidRPr="0092081E">
        <w:rPr>
          <w:rFonts w:asciiTheme="minorHAnsi" w:hAnsiTheme="minorHAnsi"/>
          <w:i/>
          <w:lang w:val="ro-RO"/>
        </w:rPr>
        <w:t>Sistemul RoSSA - extinderea soluției informaționale și dezvoltarea sistemului electro-optic; dezvoltarea capabilităților românești pentru supravegherea domeniului spațial (SSA)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A35DC2" w:rsidRPr="00A35DC2">
        <w:rPr>
          <w:rFonts w:asciiTheme="minorHAnsi" w:hAnsiTheme="minorHAnsi"/>
          <w:i/>
          <w:iCs/>
          <w:lang w:val="ro-RO"/>
        </w:rPr>
        <w:t>21089/04.09.2023</w:t>
      </w:r>
      <w:r w:rsidR="004B469D">
        <w:rPr>
          <w:rFonts w:asciiTheme="minorHAnsi" w:hAnsiTheme="minorHAnsi"/>
          <w:i/>
          <w:iCs/>
          <w:lang w:val="ro-RO"/>
        </w:rPr>
        <w:t>, 20341</w:t>
      </w:r>
      <w:r w:rsidR="004B469D" w:rsidRPr="00D865B1">
        <w:rPr>
          <w:rFonts w:asciiTheme="minorHAnsi" w:hAnsiTheme="minorHAnsi"/>
          <w:i/>
          <w:iCs/>
          <w:lang w:val="ro-RO"/>
        </w:rPr>
        <w:t>/</w:t>
      </w:r>
      <w:r w:rsidR="004B469D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53D4A420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1FA92F47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0DD73FDD" w14:textId="77777777" w:rsidTr="00E2015B">
        <w:tc>
          <w:tcPr>
            <w:tcW w:w="790" w:type="dxa"/>
            <w:shd w:val="clear" w:color="auto" w:fill="auto"/>
          </w:tcPr>
          <w:p w14:paraId="38876D7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3E80452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59EAB75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1C88AFA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42C800E6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3C7D66F7" w14:textId="77777777" w:rsidTr="00E2015B">
        <w:tc>
          <w:tcPr>
            <w:tcW w:w="790" w:type="dxa"/>
            <w:shd w:val="clear" w:color="auto" w:fill="auto"/>
          </w:tcPr>
          <w:p w14:paraId="15B9BFA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11F93BC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21766B2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56F888C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17A5536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4B858B8A" w14:textId="77777777" w:rsidTr="00E2015B">
        <w:tc>
          <w:tcPr>
            <w:tcW w:w="790" w:type="dxa"/>
            <w:shd w:val="clear" w:color="auto" w:fill="auto"/>
          </w:tcPr>
          <w:p w14:paraId="31E3F5B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1155204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9C323C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1E3F30D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7940F1B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5D46FE6E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079B9EE0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782AB3D7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19422F5A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E2015B" w14:paraId="4D0C98CF" w14:textId="77777777" w:rsidTr="00E2015B">
        <w:tc>
          <w:tcPr>
            <w:tcW w:w="4673" w:type="dxa"/>
          </w:tcPr>
          <w:p w14:paraId="1B1F4712" w14:textId="77777777" w:rsidR="008E34BF" w:rsidRPr="005F635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9F639EF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161948BD" w14:textId="77777777" w:rsidR="008E34BF" w:rsidRPr="005F635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3083600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E2015B" w14:paraId="1A6A6418" w14:textId="77777777" w:rsidTr="00E2015B">
        <w:tc>
          <w:tcPr>
            <w:tcW w:w="4673" w:type="dxa"/>
          </w:tcPr>
          <w:p w14:paraId="774F0BDF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2E875F93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E2015B" w14:paraId="02F2016B" w14:textId="77777777" w:rsidTr="00E2015B">
        <w:tc>
          <w:tcPr>
            <w:tcW w:w="4673" w:type="dxa"/>
          </w:tcPr>
          <w:p w14:paraId="7E8EB073" w14:textId="77777777" w:rsidR="00397F40" w:rsidRPr="005F635F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31433C6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7913007A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9064872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31162EA2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B07C1F0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33A7D9CC" w14:textId="77777777" w:rsidR="00397F40" w:rsidRPr="005F635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495B3722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B5EECE4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13B2C2FE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4BEF4DC9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3687E4BF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165F4D3B" w14:textId="77777777" w:rsidR="00397F40" w:rsidRPr="005F635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61227BBE" w14:textId="77777777" w:rsidR="00397F40" w:rsidRPr="005F635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5F635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E2015B" w14:paraId="47B922B4" w14:textId="77777777" w:rsidTr="00E2015B">
        <w:tc>
          <w:tcPr>
            <w:tcW w:w="4673" w:type="dxa"/>
          </w:tcPr>
          <w:p w14:paraId="192D0DBC" w14:textId="77777777" w:rsidR="00397F40" w:rsidRPr="00E2015B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7074B10D" w14:textId="77777777" w:rsidR="00397F40" w:rsidRPr="00E2015B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24752B49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3E0A4578" w14:textId="77777777"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DEFD" w14:textId="77777777" w:rsidR="00404C36" w:rsidRDefault="00404C36" w:rsidP="00C119F6">
      <w:r>
        <w:separator/>
      </w:r>
    </w:p>
  </w:endnote>
  <w:endnote w:type="continuationSeparator" w:id="0">
    <w:p w14:paraId="1EF9A7F0" w14:textId="77777777" w:rsidR="00404C36" w:rsidRDefault="00404C36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DE0B" w14:textId="77777777" w:rsidR="00404C36" w:rsidRDefault="00404C36" w:rsidP="00C119F6">
      <w:r>
        <w:separator/>
      </w:r>
    </w:p>
  </w:footnote>
  <w:footnote w:type="continuationSeparator" w:id="0">
    <w:p w14:paraId="29BB1946" w14:textId="77777777" w:rsidR="00404C36" w:rsidRDefault="00404C36" w:rsidP="00C119F6">
      <w:r>
        <w:continuationSeparator/>
      </w:r>
    </w:p>
  </w:footnote>
  <w:footnote w:id="1">
    <w:p w14:paraId="1F5655ED" w14:textId="77777777" w:rsidR="00C119F6" w:rsidRPr="005952EA" w:rsidRDefault="00C119F6">
      <w:pPr>
        <w:pStyle w:val="FootnoteText"/>
        <w:rPr>
          <w:rFonts w:asciiTheme="minorHAnsi" w:hAnsiTheme="minorHAnsi" w:cstheme="minorHAnsi"/>
          <w:lang w:val="ro-RO"/>
        </w:rPr>
      </w:pPr>
      <w:r w:rsidRPr="005952EA">
        <w:rPr>
          <w:rStyle w:val="FootnoteReference"/>
          <w:rFonts w:asciiTheme="minorHAnsi" w:hAnsiTheme="minorHAnsi" w:cstheme="minorHAnsi"/>
        </w:rPr>
        <w:footnoteRef/>
      </w:r>
      <w:r w:rsidRPr="005952EA">
        <w:rPr>
          <w:rFonts w:asciiTheme="minorHAnsi" w:hAnsiTheme="minorHAnsi" w:cstheme="minorHAnsi"/>
        </w:rPr>
        <w:t xml:space="preserve"> </w:t>
      </w:r>
      <w:r w:rsidRPr="005952EA">
        <w:rPr>
          <w:rFonts w:asciiTheme="minorHAnsi" w:hAnsiTheme="minorHAnsi" w:cstheme="minorHAnsi"/>
          <w:lang w:val="ro-RO"/>
        </w:rPr>
        <w:t xml:space="preserve">Se vor menționa, după caz,: anul/perioada, titlul, </w:t>
      </w:r>
      <w:r w:rsidR="00F10574" w:rsidRPr="005952EA">
        <w:rPr>
          <w:rFonts w:asciiTheme="minorHAnsi" w:hAnsiTheme="minorHAnsi" w:cstheme="minorHAnsi"/>
          <w:lang w:val="ro-RO"/>
        </w:rPr>
        <w:t xml:space="preserve">buget, sursă de </w:t>
      </w:r>
      <w:r w:rsidRPr="005952EA">
        <w:rPr>
          <w:rFonts w:asciiTheme="minorHAnsi" w:hAnsiTheme="minorHAnsi" w:cstheme="minorHAnsi"/>
          <w:lang w:val="ro-RO"/>
        </w:rPr>
        <w:t>finanțare (internă/externă), activități realizate</w:t>
      </w:r>
      <w:r w:rsidR="008E34BF" w:rsidRPr="005952EA">
        <w:rPr>
          <w:rFonts w:asciiTheme="minorHAnsi" w:hAnsiTheme="minorHAnsi" w:cstheme="minorHAnsi"/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145380"/>
    <w:rsid w:val="00153D5B"/>
    <w:rsid w:val="00195D9D"/>
    <w:rsid w:val="001A0DCF"/>
    <w:rsid w:val="001B3570"/>
    <w:rsid w:val="001C537F"/>
    <w:rsid w:val="001F6A41"/>
    <w:rsid w:val="00201D05"/>
    <w:rsid w:val="00237E1A"/>
    <w:rsid w:val="002A0554"/>
    <w:rsid w:val="002D699B"/>
    <w:rsid w:val="00335EB1"/>
    <w:rsid w:val="00354E4C"/>
    <w:rsid w:val="00397F40"/>
    <w:rsid w:val="00404C36"/>
    <w:rsid w:val="0040626B"/>
    <w:rsid w:val="00474DD3"/>
    <w:rsid w:val="004B469D"/>
    <w:rsid w:val="004C571E"/>
    <w:rsid w:val="00556751"/>
    <w:rsid w:val="00563902"/>
    <w:rsid w:val="005669CE"/>
    <w:rsid w:val="005952EA"/>
    <w:rsid w:val="005C01E7"/>
    <w:rsid w:val="005F635F"/>
    <w:rsid w:val="00604AF0"/>
    <w:rsid w:val="0063585A"/>
    <w:rsid w:val="006619C5"/>
    <w:rsid w:val="00686919"/>
    <w:rsid w:val="00743B10"/>
    <w:rsid w:val="00745B4F"/>
    <w:rsid w:val="007642D3"/>
    <w:rsid w:val="00790FEB"/>
    <w:rsid w:val="007C1973"/>
    <w:rsid w:val="00810D3F"/>
    <w:rsid w:val="008539B4"/>
    <w:rsid w:val="008A2D5D"/>
    <w:rsid w:val="008B1ABC"/>
    <w:rsid w:val="008D1A9F"/>
    <w:rsid w:val="008E34BF"/>
    <w:rsid w:val="0092081E"/>
    <w:rsid w:val="00947C78"/>
    <w:rsid w:val="00977458"/>
    <w:rsid w:val="009B521E"/>
    <w:rsid w:val="009B6E70"/>
    <w:rsid w:val="00A1658C"/>
    <w:rsid w:val="00A35DC2"/>
    <w:rsid w:val="00AD2619"/>
    <w:rsid w:val="00AF0353"/>
    <w:rsid w:val="00B27865"/>
    <w:rsid w:val="00B52D3A"/>
    <w:rsid w:val="00C119F6"/>
    <w:rsid w:val="00C202D4"/>
    <w:rsid w:val="00CF51D8"/>
    <w:rsid w:val="00D10077"/>
    <w:rsid w:val="00D52D8B"/>
    <w:rsid w:val="00D6496E"/>
    <w:rsid w:val="00DA4C2C"/>
    <w:rsid w:val="00E2015B"/>
    <w:rsid w:val="00E20AFC"/>
    <w:rsid w:val="00E50D18"/>
    <w:rsid w:val="00E55089"/>
    <w:rsid w:val="00E5751F"/>
    <w:rsid w:val="00EA04A9"/>
    <w:rsid w:val="00EA1D8C"/>
    <w:rsid w:val="00EA563A"/>
    <w:rsid w:val="00EF5FDD"/>
    <w:rsid w:val="00F10574"/>
    <w:rsid w:val="00F71899"/>
    <w:rsid w:val="00F934DA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32F8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5C15-643A-4C2F-BFFD-68B539CE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21</cp:revision>
  <cp:lastPrinted>2023-05-08T10:05:00Z</cp:lastPrinted>
  <dcterms:created xsi:type="dcterms:W3CDTF">2023-06-07T13:06:00Z</dcterms:created>
  <dcterms:modified xsi:type="dcterms:W3CDTF">2024-01-26T07:37:00Z</dcterms:modified>
</cp:coreProperties>
</file>