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DFEE" w14:textId="03280575" w:rsidR="00B47D54" w:rsidRPr="00CB644D" w:rsidRDefault="001B74A1" w:rsidP="00460289">
      <w:pPr>
        <w:rPr>
          <w:rFonts w:ascii="Times New Roman" w:hAnsi="Times New Roman" w:cs="Times New Roman"/>
          <w:sz w:val="24"/>
          <w:szCs w:val="24"/>
        </w:rPr>
      </w:pPr>
      <w:r w:rsidRPr="00CB644D">
        <w:rPr>
          <w:noProof/>
          <w:lang w:val="ro-RO" w:eastAsia="en-US"/>
        </w:rPr>
        <w:t xml:space="preserve">                                                         </w:t>
      </w:r>
    </w:p>
    <w:p w14:paraId="49B8B17E" w14:textId="3486A9EC" w:rsidR="009979CA" w:rsidRPr="00CB644D" w:rsidRDefault="000D509B" w:rsidP="00AD4B3B">
      <w:pPr>
        <w:pStyle w:val="Heading1"/>
        <w:numPr>
          <w:ilvl w:val="0"/>
          <w:numId w:val="0"/>
        </w:num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129596299"/>
      <w:bookmarkStart w:id="1" w:name="_Toc129596433"/>
      <w:bookmarkStart w:id="2" w:name="_Toc129773772"/>
      <w:r w:rsidRPr="00CB644D">
        <w:rPr>
          <w:rFonts w:ascii="Times New Roman" w:hAnsi="Times New Roman" w:cs="Times New Roman"/>
          <w:sz w:val="24"/>
          <w:szCs w:val="24"/>
        </w:rPr>
        <w:t>Anexa I</w:t>
      </w:r>
      <w:r w:rsidR="00B47D54" w:rsidRPr="00CB644D">
        <w:rPr>
          <w:rFonts w:ascii="Times New Roman" w:hAnsi="Times New Roman" w:cs="Times New Roman"/>
          <w:sz w:val="24"/>
          <w:szCs w:val="24"/>
        </w:rPr>
        <w:t>I</w:t>
      </w:r>
      <w:r w:rsidRPr="00CB644D">
        <w:rPr>
          <w:rFonts w:ascii="Times New Roman" w:hAnsi="Times New Roman" w:cs="Times New Roman"/>
          <w:sz w:val="24"/>
          <w:szCs w:val="24"/>
        </w:rPr>
        <w:t>I</w:t>
      </w:r>
      <w:bookmarkEnd w:id="0"/>
      <w:bookmarkEnd w:id="1"/>
      <w:bookmarkEnd w:id="2"/>
      <w:r w:rsidR="00B35934" w:rsidRPr="00CB6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571A2" w14:textId="77777777" w:rsidR="00227771" w:rsidRDefault="00227771" w:rsidP="00552B15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E345D32" w14:textId="0E2F3809" w:rsidR="00AD4B3B" w:rsidRPr="00CB644D" w:rsidRDefault="001060E8" w:rsidP="00552B15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644D">
        <w:rPr>
          <w:rFonts w:ascii="Times New Roman" w:hAnsi="Times New Roman" w:cs="Times New Roman"/>
          <w:b/>
          <w:sz w:val="24"/>
          <w:szCs w:val="24"/>
          <w:lang w:val="ro-RO"/>
        </w:rPr>
        <w:t>Declarație</w:t>
      </w:r>
      <w:r w:rsidR="006F191E" w:rsidRPr="00CB644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privind încadrarea în </w:t>
      </w:r>
      <w:r w:rsidRPr="00CB644D">
        <w:rPr>
          <w:rFonts w:ascii="Times New Roman" w:hAnsi="Times New Roman" w:cs="Times New Roman"/>
          <w:b/>
          <w:sz w:val="24"/>
          <w:szCs w:val="24"/>
          <w:lang w:val="ro-RO"/>
        </w:rPr>
        <w:t>definiția</w:t>
      </w:r>
      <w:r w:rsidR="006F191E" w:rsidRPr="00CB644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B644D">
        <w:rPr>
          <w:rFonts w:ascii="Times New Roman" w:hAnsi="Times New Roman" w:cs="Times New Roman"/>
          <w:b/>
          <w:sz w:val="24"/>
          <w:szCs w:val="24"/>
          <w:lang w:val="ro-RO"/>
        </w:rPr>
        <w:t>organizației</w:t>
      </w:r>
      <w:r w:rsidR="006F191E" w:rsidRPr="00CB644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cercetare</w:t>
      </w:r>
    </w:p>
    <w:p w14:paraId="7D24F746" w14:textId="77777777" w:rsidR="00227771" w:rsidRDefault="00227771" w:rsidP="00227771">
      <w:pPr>
        <w:ind w:right="-180"/>
        <w:jc w:val="both"/>
      </w:pPr>
    </w:p>
    <w:p w14:paraId="6F3783CC" w14:textId="7B26089A" w:rsidR="00227771" w:rsidRPr="00227771" w:rsidRDefault="00227771" w:rsidP="00227771">
      <w:pPr>
        <w:ind w:right="-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77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>, ……………………………………………. (</w:t>
      </w:r>
      <w:proofErr w:type="spellStart"/>
      <w:r w:rsidRPr="00227771">
        <w:rPr>
          <w:rFonts w:ascii="Times New Roman" w:eastAsia="Calibri" w:hAnsi="Times New Roman" w:cs="Times New Roman"/>
          <w:i/>
          <w:noProof/>
          <w:sz w:val="24"/>
          <w:szCs w:val="24"/>
          <w:lang w:eastAsia="x-none"/>
        </w:rPr>
        <w:t>numele</w:t>
      </w:r>
      <w:proofErr w:type="spellEnd"/>
      <w:r w:rsidRPr="00227771">
        <w:rPr>
          <w:rFonts w:ascii="Times New Roman" w:eastAsia="Calibri" w:hAnsi="Times New Roman" w:cs="Times New Roman"/>
          <w:i/>
          <w:noProof/>
          <w:sz w:val="24"/>
          <w:szCs w:val="24"/>
          <w:lang w:eastAsia="x-none"/>
        </w:rPr>
        <w:t xml:space="preserve"> şi prenumele reprezentantului legal al organizaţiei de cercetare)</w:t>
      </w:r>
      <w:r w:rsidRPr="0022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de  …………………………… </w:t>
      </w:r>
      <w:r w:rsidRPr="00227771">
        <w:rPr>
          <w:rFonts w:ascii="Times New Roman" w:eastAsia="Calibri" w:hAnsi="Times New Roman" w:cs="Times New Roman"/>
          <w:i/>
          <w:noProof/>
          <w:sz w:val="24"/>
          <w:szCs w:val="24"/>
          <w:lang w:eastAsia="x-none"/>
        </w:rPr>
        <w:t>(funcţia reprezentantului legal al instituţiei solicitante)</w:t>
      </w:r>
      <w:r w:rsidRPr="00227771">
        <w:rPr>
          <w:rFonts w:ascii="Times New Roman" w:hAnsi="Times New Roman" w:cs="Times New Roman"/>
          <w:sz w:val="24"/>
          <w:szCs w:val="24"/>
        </w:rPr>
        <w:t xml:space="preserve"> al ……..…………………………….</w:t>
      </w:r>
    </w:p>
    <w:p w14:paraId="3FC811A2" w14:textId="77777777" w:rsidR="00227771" w:rsidRPr="00227771" w:rsidRDefault="00227771" w:rsidP="00227771">
      <w:pPr>
        <w:ind w:left="-180" w:right="-180"/>
        <w:jc w:val="both"/>
        <w:rPr>
          <w:rFonts w:ascii="Times New Roman" w:hAnsi="Times New Roman" w:cs="Times New Roman"/>
          <w:sz w:val="24"/>
          <w:szCs w:val="24"/>
        </w:rPr>
      </w:pPr>
      <w:r w:rsidRPr="00227771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227771">
        <w:rPr>
          <w:rFonts w:ascii="Times New Roman" w:hAnsi="Times New Roman" w:cs="Times New Roman"/>
          <w:i/>
          <w:iCs/>
          <w:sz w:val="24"/>
          <w:szCs w:val="24"/>
        </w:rPr>
        <w:t>denumirea</w:t>
      </w:r>
      <w:proofErr w:type="spellEnd"/>
      <w:r w:rsidRPr="002277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i/>
          <w:iCs/>
          <w:sz w:val="24"/>
          <w:szCs w:val="24"/>
        </w:rPr>
        <w:t>completă</w:t>
      </w:r>
      <w:proofErr w:type="spellEnd"/>
      <w:r w:rsidRPr="00227771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227771">
        <w:rPr>
          <w:rFonts w:ascii="Times New Roman" w:hAnsi="Times New Roman" w:cs="Times New Roman"/>
          <w:i/>
          <w:iCs/>
          <w:sz w:val="24"/>
          <w:szCs w:val="24"/>
        </w:rPr>
        <w:t>organizaţiei</w:t>
      </w:r>
      <w:proofErr w:type="spellEnd"/>
      <w:r w:rsidRPr="00227771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27771">
        <w:rPr>
          <w:rFonts w:ascii="Times New Roman" w:hAnsi="Times New Roman" w:cs="Times New Roman"/>
          <w:i/>
          <w:iCs/>
          <w:sz w:val="24"/>
          <w:szCs w:val="24"/>
        </w:rPr>
        <w:t>cercetare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îndeplinite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  </w:t>
      </w:r>
      <w:r w:rsidRPr="00227771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definiția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organizației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595CAC" w14:textId="77777777" w:rsidR="00227771" w:rsidRPr="00227771" w:rsidRDefault="00227771" w:rsidP="003361BA">
      <w:pPr>
        <w:pStyle w:val="ListParagraph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71">
        <w:rPr>
          <w:rFonts w:ascii="Times New Roman" w:hAnsi="Times New Roman" w:cs="Times New Roman"/>
          <w:sz w:val="24"/>
          <w:szCs w:val="24"/>
        </w:rPr>
        <w:t xml:space="preserve">Este o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22777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22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juridic (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organizație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principal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mod independent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fundamentală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industrială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experimentală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disemina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scară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largă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publicare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transfer de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cunoștințe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45371B" w14:textId="77777777" w:rsidR="00227771" w:rsidRPr="00227771" w:rsidRDefault="00227771" w:rsidP="00227771">
      <w:pPr>
        <w:pStyle w:val="ListParagraph"/>
        <w:spacing w:before="120" w:after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E5FF422" w14:textId="77777777" w:rsidR="00227771" w:rsidRPr="00227771" w:rsidRDefault="00227771" w:rsidP="003361BA">
      <w:pPr>
        <w:pStyle w:val="ListParagraph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7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entitatea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finanțarea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costurile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respective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contabilizate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25706D" w14:textId="77777777" w:rsidR="00227771" w:rsidRPr="00227771" w:rsidRDefault="00227771" w:rsidP="002277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56E8A7" w14:textId="77777777" w:rsidR="00227771" w:rsidRPr="00227771" w:rsidRDefault="00227771" w:rsidP="003361BA">
      <w:pPr>
        <w:pStyle w:val="ListParagraph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771">
        <w:rPr>
          <w:rFonts w:ascii="Times New Roman" w:hAnsi="Times New Roman" w:cs="Times New Roman"/>
          <w:sz w:val="24"/>
          <w:szCs w:val="24"/>
        </w:rPr>
        <w:t>Întreprinderile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care pot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influență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decisivă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entități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acționari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asociați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, nu pot beneficia de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preferențial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 xml:space="preserve"> generate de </w:t>
      </w:r>
      <w:proofErr w:type="spellStart"/>
      <w:r w:rsidRPr="0022777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227771">
        <w:rPr>
          <w:rFonts w:ascii="Times New Roman" w:hAnsi="Times New Roman" w:cs="Times New Roman"/>
          <w:sz w:val="24"/>
          <w:szCs w:val="24"/>
        </w:rPr>
        <w:t>.</w:t>
      </w:r>
    </w:p>
    <w:p w14:paraId="17EC3917" w14:textId="77777777" w:rsidR="00227771" w:rsidRDefault="00227771" w:rsidP="007869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377FE21" w14:textId="77777777" w:rsidR="00227771" w:rsidRDefault="00227771" w:rsidP="007869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269E7C6" w14:textId="1C055419" w:rsidR="00786932" w:rsidRPr="00CB644D" w:rsidRDefault="00786932" w:rsidP="007869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644D">
        <w:rPr>
          <w:rFonts w:ascii="Times New Roman" w:hAnsi="Times New Roman" w:cs="Times New Roman"/>
          <w:b/>
          <w:sz w:val="24"/>
          <w:szCs w:val="24"/>
          <w:lang w:val="ro-RO"/>
        </w:rPr>
        <w:t>Declarație pe proprie răspundere, sub sancțiunile aplicate faptei de fals în acte publice.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98"/>
        <w:gridCol w:w="5413"/>
      </w:tblGrid>
      <w:tr w:rsidR="00786932" w:rsidRPr="00CB644D" w14:paraId="6EE5D963" w14:textId="77777777" w:rsidTr="00460289">
        <w:trPr>
          <w:trHeight w:val="391"/>
        </w:trPr>
        <w:tc>
          <w:tcPr>
            <w:tcW w:w="3898" w:type="dxa"/>
            <w:shd w:val="clear" w:color="auto" w:fill="auto"/>
          </w:tcPr>
          <w:p w14:paraId="33027C62" w14:textId="77777777" w:rsidR="00786932" w:rsidRPr="00CB644D" w:rsidRDefault="00786932" w:rsidP="00786932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</w:p>
        </w:tc>
        <w:tc>
          <w:tcPr>
            <w:tcW w:w="5413" w:type="dxa"/>
            <w:shd w:val="clear" w:color="auto" w:fill="auto"/>
          </w:tcPr>
          <w:p w14:paraId="016A87BC" w14:textId="77777777" w:rsidR="00786932" w:rsidRPr="00CB644D" w:rsidRDefault="00786932" w:rsidP="00FA6482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</w:p>
        </w:tc>
      </w:tr>
      <w:tr w:rsidR="00786932" w:rsidRPr="00CB644D" w14:paraId="6DD97E82" w14:textId="77777777" w:rsidTr="00460289">
        <w:trPr>
          <w:trHeight w:val="391"/>
        </w:trPr>
        <w:tc>
          <w:tcPr>
            <w:tcW w:w="3898" w:type="dxa"/>
            <w:shd w:val="clear" w:color="auto" w:fill="auto"/>
          </w:tcPr>
          <w:p w14:paraId="02D19D9C" w14:textId="77777777" w:rsidR="00786932" w:rsidRPr="00CB644D" w:rsidRDefault="00786932" w:rsidP="00FA6482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  <w:r w:rsidRPr="00CB644D"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  <w:t>Reprezentant legal</w:t>
            </w:r>
          </w:p>
        </w:tc>
        <w:tc>
          <w:tcPr>
            <w:tcW w:w="5413" w:type="dxa"/>
            <w:shd w:val="clear" w:color="auto" w:fill="auto"/>
          </w:tcPr>
          <w:p w14:paraId="3E98253E" w14:textId="77777777" w:rsidR="00786932" w:rsidRPr="00CB644D" w:rsidRDefault="00786932" w:rsidP="00FA6482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  <w:r w:rsidRPr="00CB644D"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  <w:t>Funcția</w:t>
            </w:r>
          </w:p>
        </w:tc>
      </w:tr>
      <w:tr w:rsidR="00786932" w:rsidRPr="00CB644D" w14:paraId="7B134153" w14:textId="77777777" w:rsidTr="00460289">
        <w:trPr>
          <w:trHeight w:val="1175"/>
        </w:trPr>
        <w:tc>
          <w:tcPr>
            <w:tcW w:w="3898" w:type="dxa"/>
            <w:shd w:val="clear" w:color="auto" w:fill="auto"/>
          </w:tcPr>
          <w:p w14:paraId="4BD740E7" w14:textId="77777777" w:rsidR="00786932" w:rsidRPr="00CB644D" w:rsidRDefault="00786932" w:rsidP="00FA6482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</w:p>
        </w:tc>
        <w:tc>
          <w:tcPr>
            <w:tcW w:w="5413" w:type="dxa"/>
            <w:shd w:val="clear" w:color="auto" w:fill="auto"/>
          </w:tcPr>
          <w:p w14:paraId="1BE1CB8A" w14:textId="77777777" w:rsidR="00786932" w:rsidRPr="00CB644D" w:rsidRDefault="00786932" w:rsidP="00FA6482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color w:val="A6A6A6" w:themeColor="background1" w:themeShade="A6"/>
                <w:sz w:val="24"/>
                <w:szCs w:val="24"/>
                <w:lang w:val="ro-RO" w:eastAsia="ja-JP"/>
              </w:rPr>
            </w:pPr>
            <w:r w:rsidRPr="00CB644D">
              <w:rPr>
                <w:rFonts w:ascii="Times New Roman" w:eastAsia="MS Mincho" w:hAnsi="Times New Roman" w:cs="Times New Roman"/>
                <w:color w:val="A6A6A6" w:themeColor="background1" w:themeShade="A6"/>
                <w:sz w:val="24"/>
                <w:szCs w:val="24"/>
                <w:lang w:val="ro-RO" w:eastAsia="ja-JP"/>
              </w:rPr>
              <w:t>Numele și  prenumele</w:t>
            </w:r>
          </w:p>
          <w:p w14:paraId="33F11BE9" w14:textId="77777777" w:rsidR="00786932" w:rsidRPr="00CB644D" w:rsidRDefault="00786932" w:rsidP="00FA6482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  <w:r w:rsidRPr="00CB644D"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  <w:t>Semnătura</w:t>
            </w:r>
          </w:p>
          <w:p w14:paraId="404A3D02" w14:textId="77777777" w:rsidR="00786932" w:rsidRPr="00CB644D" w:rsidRDefault="00786932" w:rsidP="00FA6482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</w:p>
        </w:tc>
      </w:tr>
      <w:tr w:rsidR="00786932" w:rsidRPr="00CB644D" w14:paraId="6A4A000E" w14:textId="77777777" w:rsidTr="00460289">
        <w:trPr>
          <w:trHeight w:val="782"/>
        </w:trPr>
        <w:tc>
          <w:tcPr>
            <w:tcW w:w="3898" w:type="dxa"/>
            <w:shd w:val="clear" w:color="auto" w:fill="auto"/>
          </w:tcPr>
          <w:p w14:paraId="13A87B80" w14:textId="3363F67A" w:rsidR="00786932" w:rsidRPr="00CB644D" w:rsidRDefault="00CE3B03" w:rsidP="00FA6482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Director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5413" w:type="dxa"/>
            <w:shd w:val="clear" w:color="auto" w:fill="auto"/>
          </w:tcPr>
          <w:p w14:paraId="475BC2F8" w14:textId="77777777" w:rsidR="00786932" w:rsidRPr="00CB644D" w:rsidRDefault="00786932" w:rsidP="00FA6482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color w:val="A6A6A6" w:themeColor="background1" w:themeShade="A6"/>
                <w:sz w:val="24"/>
                <w:szCs w:val="24"/>
                <w:lang w:val="ro-RO" w:eastAsia="ja-JP"/>
              </w:rPr>
            </w:pPr>
            <w:r w:rsidRPr="00CB644D">
              <w:rPr>
                <w:rFonts w:ascii="Times New Roman" w:eastAsia="MS Mincho" w:hAnsi="Times New Roman" w:cs="Times New Roman"/>
                <w:color w:val="A6A6A6" w:themeColor="background1" w:themeShade="A6"/>
                <w:sz w:val="24"/>
                <w:szCs w:val="24"/>
                <w:lang w:val="ro-RO" w:eastAsia="ja-JP"/>
              </w:rPr>
              <w:t>Numele și  prenumele</w:t>
            </w:r>
          </w:p>
          <w:p w14:paraId="26537205" w14:textId="77777777" w:rsidR="00786932" w:rsidRPr="00CB644D" w:rsidRDefault="00786932" w:rsidP="00FA6482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  <w:r w:rsidRPr="00CB644D"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  <w:t>Semnătura</w:t>
            </w:r>
          </w:p>
        </w:tc>
      </w:tr>
    </w:tbl>
    <w:p w14:paraId="66F25EA7" w14:textId="77777777" w:rsidR="00227771" w:rsidRDefault="00227771" w:rsidP="00460289">
      <w:pPr>
        <w:pStyle w:val="Heading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3" w:name="_Toc129596300"/>
      <w:bookmarkStart w:id="4" w:name="_Toc129596434"/>
      <w:bookmarkStart w:id="5" w:name="_Toc129773773"/>
      <w:bookmarkEnd w:id="3"/>
      <w:bookmarkEnd w:id="4"/>
      <w:bookmarkEnd w:id="5"/>
    </w:p>
    <w:sectPr w:rsidR="00227771" w:rsidSect="00761F7F">
      <w:footerReference w:type="default" r:id="rId8"/>
      <w:footerReference w:type="first" r:id="rId9"/>
      <w:pgSz w:w="11907" w:h="16839" w:code="9"/>
      <w:pgMar w:top="709" w:right="1134" w:bottom="993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83F5" w14:textId="77777777" w:rsidR="00EB57D3" w:rsidRDefault="00EB57D3" w:rsidP="00A82204">
      <w:pPr>
        <w:spacing w:after="0" w:line="240" w:lineRule="auto"/>
      </w:pPr>
      <w:r>
        <w:separator/>
      </w:r>
    </w:p>
  </w:endnote>
  <w:endnote w:type="continuationSeparator" w:id="0">
    <w:p w14:paraId="3518E0C7" w14:textId="77777777" w:rsidR="00EB57D3" w:rsidRDefault="00EB57D3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92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CB13D" w14:textId="77777777" w:rsidR="00505F4B" w:rsidRPr="006E7304" w:rsidRDefault="00505F4B" w:rsidP="00211CDB">
        <w:pPr>
          <w:pStyle w:val="Footer"/>
          <w:jc w:val="right"/>
          <w:rPr>
            <w:lang w:val="fr-FR"/>
          </w:rPr>
        </w:pPr>
        <w:r w:rsidRPr="006E7304">
          <w:rPr>
            <w:lang w:val="fr-FR"/>
          </w:rPr>
          <w:tab/>
          <w:t xml:space="preserve">                                    </w:t>
        </w:r>
        <w:r>
          <w:fldChar w:fldCharType="begin"/>
        </w:r>
        <w:r w:rsidRPr="006E7304">
          <w:rPr>
            <w:lang w:val="fr-FR"/>
          </w:rPr>
          <w:instrText xml:space="preserve"> PAGE   \* MERGEFORMAT </w:instrText>
        </w:r>
        <w:r>
          <w:fldChar w:fldCharType="separate"/>
        </w:r>
        <w:r w:rsidR="00611E56">
          <w:rPr>
            <w:noProof/>
            <w:lang w:val="fr-FR"/>
          </w:rPr>
          <w:t>8</w:t>
        </w:r>
        <w:r>
          <w:rPr>
            <w:noProof/>
          </w:rPr>
          <w:fldChar w:fldCharType="end"/>
        </w:r>
      </w:p>
    </w:sdtContent>
  </w:sdt>
  <w:p w14:paraId="7FB83651" w14:textId="77777777" w:rsidR="00505F4B" w:rsidRPr="006E7304" w:rsidRDefault="00505F4B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4633" w14:textId="77777777" w:rsidR="00505F4B" w:rsidRDefault="00505F4B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121DFA62" w14:textId="77777777" w:rsidR="00505F4B" w:rsidRDefault="00505F4B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231B2BA3" w14:textId="77777777" w:rsidR="00505F4B" w:rsidRPr="00F63770" w:rsidRDefault="00505F4B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14:paraId="6465E23B" w14:textId="77777777" w:rsidR="00505F4B" w:rsidRPr="00F63770" w:rsidRDefault="00505F4B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14:paraId="33A4DF5B" w14:textId="77777777" w:rsidR="00505F4B" w:rsidRPr="00F63770" w:rsidRDefault="00505F4B" w:rsidP="006B4DC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14:paraId="57196B71" w14:textId="77777777" w:rsidR="00505F4B" w:rsidRDefault="00505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81F4" w14:textId="77777777" w:rsidR="00EB57D3" w:rsidRDefault="00EB57D3" w:rsidP="00A82204">
      <w:pPr>
        <w:spacing w:after="0" w:line="240" w:lineRule="auto"/>
      </w:pPr>
      <w:r>
        <w:separator/>
      </w:r>
    </w:p>
  </w:footnote>
  <w:footnote w:type="continuationSeparator" w:id="0">
    <w:p w14:paraId="31AEFE1D" w14:textId="77777777" w:rsidR="00EB57D3" w:rsidRDefault="00EB57D3" w:rsidP="00A82204">
      <w:pPr>
        <w:spacing w:after="0" w:line="240" w:lineRule="auto"/>
      </w:pPr>
      <w:r>
        <w:continuationSeparator/>
      </w:r>
    </w:p>
  </w:footnote>
  <w:footnote w:id="1">
    <w:p w14:paraId="0E282D75" w14:textId="77777777" w:rsidR="00227771" w:rsidRPr="007D4E61" w:rsidRDefault="00227771" w:rsidP="00227771">
      <w:pPr>
        <w:pStyle w:val="FootnoteText"/>
        <w:rPr>
          <w:rFonts w:ascii="Times New Roman" w:eastAsia="MS Mincho" w:hAnsi="Times New Roman"/>
          <w:color w:val="FF0000"/>
          <w:sz w:val="16"/>
          <w:szCs w:val="16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eastAsia="MS Mincho" w:hAnsi="Times New Roman"/>
          <w:sz w:val="16"/>
          <w:szCs w:val="16"/>
          <w:lang w:eastAsia="en-US"/>
        </w:rPr>
        <w:t>U</w:t>
      </w:r>
      <w:r w:rsidRPr="00EE2F29">
        <w:rPr>
          <w:rFonts w:ascii="Times New Roman" w:eastAsia="MS Mincho" w:hAnsi="Times New Roman"/>
          <w:sz w:val="16"/>
          <w:szCs w:val="16"/>
          <w:lang w:eastAsia="en-US"/>
        </w:rPr>
        <w:t>niversități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sau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institute de cercetare, agenții de transfer de tehnologie,  intermediari pentru inovare, entități de colaborare fizice sau virtuale orientate</w:t>
      </w:r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spre cercetare, inclusiv nucleele de cercetare constituite în cadrul unor spitale sau muzee, care îndeplinesc criteriile cuprinse în definiția organizației de cercetare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B22"/>
    <w:multiLevelType w:val="hybridMultilevel"/>
    <w:tmpl w:val="DFA8B0E4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50A9"/>
    <w:multiLevelType w:val="hybridMultilevel"/>
    <w:tmpl w:val="6FFA4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47778"/>
    <w:multiLevelType w:val="hybridMultilevel"/>
    <w:tmpl w:val="69F8DB02"/>
    <w:lvl w:ilvl="0" w:tplc="ADAACF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34917"/>
    <w:multiLevelType w:val="hybridMultilevel"/>
    <w:tmpl w:val="6704958C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347AB"/>
    <w:multiLevelType w:val="hybridMultilevel"/>
    <w:tmpl w:val="62141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D0AAD"/>
    <w:multiLevelType w:val="hybridMultilevel"/>
    <w:tmpl w:val="7212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9" w15:restartNumberingAfterBreak="0">
    <w:nsid w:val="63DB07BB"/>
    <w:multiLevelType w:val="hybridMultilevel"/>
    <w:tmpl w:val="82C4F7BA"/>
    <w:lvl w:ilvl="0" w:tplc="4EDCD85C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75AA6"/>
    <w:multiLevelType w:val="multilevel"/>
    <w:tmpl w:val="FE28E914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F0396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E4D3270"/>
    <w:multiLevelType w:val="hybridMultilevel"/>
    <w:tmpl w:val="7288697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4"/>
  </w:num>
  <w:num w:numId="5">
    <w:abstractNumId w:val="8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0"/>
  </w:num>
  <w:num w:numId="12">
    <w:abstractNumId w:val="1"/>
  </w:num>
  <w:num w:numId="13">
    <w:abstractNumId w:val="5"/>
  </w:num>
  <w:num w:numId="14">
    <w:abstractNumId w:val="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1661"/>
    <w:rsid w:val="00001ED7"/>
    <w:rsid w:val="00002B53"/>
    <w:rsid w:val="000030F2"/>
    <w:rsid w:val="00007A26"/>
    <w:rsid w:val="00013408"/>
    <w:rsid w:val="00015121"/>
    <w:rsid w:val="00021988"/>
    <w:rsid w:val="00027381"/>
    <w:rsid w:val="00030D04"/>
    <w:rsid w:val="00036465"/>
    <w:rsid w:val="00045482"/>
    <w:rsid w:val="00046A2E"/>
    <w:rsid w:val="0005541B"/>
    <w:rsid w:val="000572FC"/>
    <w:rsid w:val="00062228"/>
    <w:rsid w:val="00063564"/>
    <w:rsid w:val="00064BE5"/>
    <w:rsid w:val="00070073"/>
    <w:rsid w:val="000807A7"/>
    <w:rsid w:val="00085002"/>
    <w:rsid w:val="00090CEB"/>
    <w:rsid w:val="00091B8B"/>
    <w:rsid w:val="00092AD4"/>
    <w:rsid w:val="00093BF4"/>
    <w:rsid w:val="000B3928"/>
    <w:rsid w:val="000B3CC8"/>
    <w:rsid w:val="000B6DD2"/>
    <w:rsid w:val="000C015D"/>
    <w:rsid w:val="000C15FE"/>
    <w:rsid w:val="000C2556"/>
    <w:rsid w:val="000C3795"/>
    <w:rsid w:val="000C3EAA"/>
    <w:rsid w:val="000D081F"/>
    <w:rsid w:val="000D09FD"/>
    <w:rsid w:val="000D2DE0"/>
    <w:rsid w:val="000D4732"/>
    <w:rsid w:val="000D509B"/>
    <w:rsid w:val="000D60C0"/>
    <w:rsid w:val="000E1765"/>
    <w:rsid w:val="000E583F"/>
    <w:rsid w:val="000E7478"/>
    <w:rsid w:val="000F06EA"/>
    <w:rsid w:val="000F0A81"/>
    <w:rsid w:val="000F34AC"/>
    <w:rsid w:val="000F37DA"/>
    <w:rsid w:val="000F534C"/>
    <w:rsid w:val="00105B86"/>
    <w:rsid w:val="001060E8"/>
    <w:rsid w:val="0010727B"/>
    <w:rsid w:val="0011060E"/>
    <w:rsid w:val="00112631"/>
    <w:rsid w:val="00113885"/>
    <w:rsid w:val="001160BA"/>
    <w:rsid w:val="001233AC"/>
    <w:rsid w:val="0013544F"/>
    <w:rsid w:val="00150BB6"/>
    <w:rsid w:val="00150D06"/>
    <w:rsid w:val="00151A46"/>
    <w:rsid w:val="001609D6"/>
    <w:rsid w:val="00160DE3"/>
    <w:rsid w:val="001646F2"/>
    <w:rsid w:val="00164F5E"/>
    <w:rsid w:val="00165EC6"/>
    <w:rsid w:val="00166259"/>
    <w:rsid w:val="0017246B"/>
    <w:rsid w:val="0017588F"/>
    <w:rsid w:val="00181960"/>
    <w:rsid w:val="00185032"/>
    <w:rsid w:val="00185321"/>
    <w:rsid w:val="00185FCB"/>
    <w:rsid w:val="00186556"/>
    <w:rsid w:val="00192B0C"/>
    <w:rsid w:val="00192BF8"/>
    <w:rsid w:val="001933D1"/>
    <w:rsid w:val="001A2960"/>
    <w:rsid w:val="001A3FCA"/>
    <w:rsid w:val="001A7B01"/>
    <w:rsid w:val="001B3626"/>
    <w:rsid w:val="001B74A1"/>
    <w:rsid w:val="001B7988"/>
    <w:rsid w:val="001C09EE"/>
    <w:rsid w:val="001C2E9D"/>
    <w:rsid w:val="001D24C4"/>
    <w:rsid w:val="001D4BDB"/>
    <w:rsid w:val="001D6CB7"/>
    <w:rsid w:val="001E0411"/>
    <w:rsid w:val="001E2102"/>
    <w:rsid w:val="001E26AD"/>
    <w:rsid w:val="001E31EB"/>
    <w:rsid w:val="001E4AA7"/>
    <w:rsid w:val="001E77DC"/>
    <w:rsid w:val="001F19DC"/>
    <w:rsid w:val="001F2BA0"/>
    <w:rsid w:val="001F73E1"/>
    <w:rsid w:val="00200486"/>
    <w:rsid w:val="00200ACF"/>
    <w:rsid w:val="002021E5"/>
    <w:rsid w:val="00203A16"/>
    <w:rsid w:val="00211CDB"/>
    <w:rsid w:val="0021309E"/>
    <w:rsid w:val="002137A9"/>
    <w:rsid w:val="0022022A"/>
    <w:rsid w:val="002230A4"/>
    <w:rsid w:val="002263EF"/>
    <w:rsid w:val="00227771"/>
    <w:rsid w:val="00227D19"/>
    <w:rsid w:val="00244F67"/>
    <w:rsid w:val="00252651"/>
    <w:rsid w:val="00253B8A"/>
    <w:rsid w:val="00254310"/>
    <w:rsid w:val="0025553B"/>
    <w:rsid w:val="00255D0F"/>
    <w:rsid w:val="00257139"/>
    <w:rsid w:val="00261AC8"/>
    <w:rsid w:val="002626CD"/>
    <w:rsid w:val="00262815"/>
    <w:rsid w:val="002632E2"/>
    <w:rsid w:val="002661D0"/>
    <w:rsid w:val="00267FFB"/>
    <w:rsid w:val="00270579"/>
    <w:rsid w:val="00274670"/>
    <w:rsid w:val="00277FFC"/>
    <w:rsid w:val="0028295E"/>
    <w:rsid w:val="002917AC"/>
    <w:rsid w:val="00292992"/>
    <w:rsid w:val="002A0373"/>
    <w:rsid w:val="002A06DB"/>
    <w:rsid w:val="002B033C"/>
    <w:rsid w:val="002B39F5"/>
    <w:rsid w:val="002B7897"/>
    <w:rsid w:val="002D7321"/>
    <w:rsid w:val="002D7ACD"/>
    <w:rsid w:val="002E0558"/>
    <w:rsid w:val="002E2E78"/>
    <w:rsid w:val="002E3934"/>
    <w:rsid w:val="002E6F4A"/>
    <w:rsid w:val="002F049E"/>
    <w:rsid w:val="002F2BD2"/>
    <w:rsid w:val="002F5279"/>
    <w:rsid w:val="002F64DE"/>
    <w:rsid w:val="002F7C6A"/>
    <w:rsid w:val="00300BC2"/>
    <w:rsid w:val="003040BB"/>
    <w:rsid w:val="003101F1"/>
    <w:rsid w:val="00316BA6"/>
    <w:rsid w:val="00317D14"/>
    <w:rsid w:val="003277FF"/>
    <w:rsid w:val="00331A3D"/>
    <w:rsid w:val="00331CE5"/>
    <w:rsid w:val="003361BA"/>
    <w:rsid w:val="00336525"/>
    <w:rsid w:val="00337422"/>
    <w:rsid w:val="00337D66"/>
    <w:rsid w:val="00341096"/>
    <w:rsid w:val="00350E36"/>
    <w:rsid w:val="00351D17"/>
    <w:rsid w:val="00356962"/>
    <w:rsid w:val="00357D5A"/>
    <w:rsid w:val="00360A84"/>
    <w:rsid w:val="00364463"/>
    <w:rsid w:val="00364464"/>
    <w:rsid w:val="00364D0C"/>
    <w:rsid w:val="00370D98"/>
    <w:rsid w:val="00371476"/>
    <w:rsid w:val="00371EA0"/>
    <w:rsid w:val="00372277"/>
    <w:rsid w:val="00373DF3"/>
    <w:rsid w:val="0037445C"/>
    <w:rsid w:val="00374F0B"/>
    <w:rsid w:val="00375011"/>
    <w:rsid w:val="003752ED"/>
    <w:rsid w:val="00377C45"/>
    <w:rsid w:val="00380478"/>
    <w:rsid w:val="00381457"/>
    <w:rsid w:val="003814D3"/>
    <w:rsid w:val="0038217D"/>
    <w:rsid w:val="00383C9D"/>
    <w:rsid w:val="00383CA3"/>
    <w:rsid w:val="00386045"/>
    <w:rsid w:val="00392CD5"/>
    <w:rsid w:val="003938F2"/>
    <w:rsid w:val="00393E4C"/>
    <w:rsid w:val="0039527B"/>
    <w:rsid w:val="0039764A"/>
    <w:rsid w:val="003A2DBE"/>
    <w:rsid w:val="003A3A4F"/>
    <w:rsid w:val="003A4642"/>
    <w:rsid w:val="003A5E50"/>
    <w:rsid w:val="003A7EFD"/>
    <w:rsid w:val="003B0D6B"/>
    <w:rsid w:val="003B3C65"/>
    <w:rsid w:val="003C0836"/>
    <w:rsid w:val="003C66A0"/>
    <w:rsid w:val="003D1EA7"/>
    <w:rsid w:val="003D53A1"/>
    <w:rsid w:val="003E0807"/>
    <w:rsid w:val="003E082C"/>
    <w:rsid w:val="003E16A0"/>
    <w:rsid w:val="003E1DEC"/>
    <w:rsid w:val="003E3BE9"/>
    <w:rsid w:val="003F0496"/>
    <w:rsid w:val="003F1C05"/>
    <w:rsid w:val="003F63B6"/>
    <w:rsid w:val="003F6DEA"/>
    <w:rsid w:val="003F7329"/>
    <w:rsid w:val="00400F44"/>
    <w:rsid w:val="0040536C"/>
    <w:rsid w:val="00405C31"/>
    <w:rsid w:val="00406AE7"/>
    <w:rsid w:val="004073EA"/>
    <w:rsid w:val="004079C0"/>
    <w:rsid w:val="00410BC1"/>
    <w:rsid w:val="00411B1D"/>
    <w:rsid w:val="00420AEE"/>
    <w:rsid w:val="00424D19"/>
    <w:rsid w:val="00434962"/>
    <w:rsid w:val="004404FE"/>
    <w:rsid w:val="00440B08"/>
    <w:rsid w:val="0044308E"/>
    <w:rsid w:val="00445380"/>
    <w:rsid w:val="00446B1F"/>
    <w:rsid w:val="00450B41"/>
    <w:rsid w:val="00460289"/>
    <w:rsid w:val="004609C1"/>
    <w:rsid w:val="00462DF1"/>
    <w:rsid w:val="00464CC4"/>
    <w:rsid w:val="004703B7"/>
    <w:rsid w:val="00470ECA"/>
    <w:rsid w:val="004942F8"/>
    <w:rsid w:val="004A0CD6"/>
    <w:rsid w:val="004A1EBA"/>
    <w:rsid w:val="004A4B4A"/>
    <w:rsid w:val="004A5F0C"/>
    <w:rsid w:val="004A6317"/>
    <w:rsid w:val="004B1351"/>
    <w:rsid w:val="004B1633"/>
    <w:rsid w:val="004B345B"/>
    <w:rsid w:val="004B78C9"/>
    <w:rsid w:val="004C1D34"/>
    <w:rsid w:val="004D1EE0"/>
    <w:rsid w:val="004D343E"/>
    <w:rsid w:val="004D6322"/>
    <w:rsid w:val="004E0D24"/>
    <w:rsid w:val="004E25BA"/>
    <w:rsid w:val="004E39DA"/>
    <w:rsid w:val="004E4E02"/>
    <w:rsid w:val="004E53B7"/>
    <w:rsid w:val="004F1585"/>
    <w:rsid w:val="004F252A"/>
    <w:rsid w:val="004F2D31"/>
    <w:rsid w:val="004F5929"/>
    <w:rsid w:val="004F66E1"/>
    <w:rsid w:val="00505F4B"/>
    <w:rsid w:val="005136F1"/>
    <w:rsid w:val="00515EED"/>
    <w:rsid w:val="0052277E"/>
    <w:rsid w:val="00530F2C"/>
    <w:rsid w:val="00531061"/>
    <w:rsid w:val="0053185C"/>
    <w:rsid w:val="00550649"/>
    <w:rsid w:val="00551C94"/>
    <w:rsid w:val="00552219"/>
    <w:rsid w:val="00552B15"/>
    <w:rsid w:val="0055385C"/>
    <w:rsid w:val="00555AEC"/>
    <w:rsid w:val="00562EC8"/>
    <w:rsid w:val="00571737"/>
    <w:rsid w:val="00583708"/>
    <w:rsid w:val="005A0055"/>
    <w:rsid w:val="005A0248"/>
    <w:rsid w:val="005A31F2"/>
    <w:rsid w:val="005B3D90"/>
    <w:rsid w:val="005B40C3"/>
    <w:rsid w:val="005B5670"/>
    <w:rsid w:val="005B62FE"/>
    <w:rsid w:val="005C6EBD"/>
    <w:rsid w:val="005D23A4"/>
    <w:rsid w:val="005D325A"/>
    <w:rsid w:val="005E0C46"/>
    <w:rsid w:val="005E6D44"/>
    <w:rsid w:val="005F1182"/>
    <w:rsid w:val="005F192C"/>
    <w:rsid w:val="005F4085"/>
    <w:rsid w:val="005F68E3"/>
    <w:rsid w:val="0061080C"/>
    <w:rsid w:val="00611E56"/>
    <w:rsid w:val="00615BED"/>
    <w:rsid w:val="00616D91"/>
    <w:rsid w:val="00617CF5"/>
    <w:rsid w:val="00627BE6"/>
    <w:rsid w:val="00633176"/>
    <w:rsid w:val="006339A5"/>
    <w:rsid w:val="00636EB8"/>
    <w:rsid w:val="00637357"/>
    <w:rsid w:val="006434AA"/>
    <w:rsid w:val="00646E33"/>
    <w:rsid w:val="00651CAA"/>
    <w:rsid w:val="006557CE"/>
    <w:rsid w:val="00666BAB"/>
    <w:rsid w:val="00672854"/>
    <w:rsid w:val="00680898"/>
    <w:rsid w:val="00681382"/>
    <w:rsid w:val="00681BCF"/>
    <w:rsid w:val="00683240"/>
    <w:rsid w:val="00686A46"/>
    <w:rsid w:val="00686CC3"/>
    <w:rsid w:val="00692E64"/>
    <w:rsid w:val="00695A4C"/>
    <w:rsid w:val="006A3316"/>
    <w:rsid w:val="006A33EF"/>
    <w:rsid w:val="006A5418"/>
    <w:rsid w:val="006A634D"/>
    <w:rsid w:val="006A6E84"/>
    <w:rsid w:val="006A78AC"/>
    <w:rsid w:val="006B4DCE"/>
    <w:rsid w:val="006C0760"/>
    <w:rsid w:val="006C0F93"/>
    <w:rsid w:val="006C143A"/>
    <w:rsid w:val="006C2AC6"/>
    <w:rsid w:val="006C4290"/>
    <w:rsid w:val="006C637D"/>
    <w:rsid w:val="006C75F3"/>
    <w:rsid w:val="006D0389"/>
    <w:rsid w:val="006D2A0C"/>
    <w:rsid w:val="006D5B6D"/>
    <w:rsid w:val="006D6B81"/>
    <w:rsid w:val="006E04D4"/>
    <w:rsid w:val="006E287D"/>
    <w:rsid w:val="006E2AE2"/>
    <w:rsid w:val="006E3342"/>
    <w:rsid w:val="006E4788"/>
    <w:rsid w:val="006E6108"/>
    <w:rsid w:val="006E7304"/>
    <w:rsid w:val="006F191E"/>
    <w:rsid w:val="006F580C"/>
    <w:rsid w:val="007019FF"/>
    <w:rsid w:val="00702B96"/>
    <w:rsid w:val="007050E3"/>
    <w:rsid w:val="0070734E"/>
    <w:rsid w:val="00716BC0"/>
    <w:rsid w:val="00716C04"/>
    <w:rsid w:val="007234AB"/>
    <w:rsid w:val="00725AEE"/>
    <w:rsid w:val="007330CC"/>
    <w:rsid w:val="007341B6"/>
    <w:rsid w:val="00736EC8"/>
    <w:rsid w:val="00740622"/>
    <w:rsid w:val="007506E3"/>
    <w:rsid w:val="00750EE1"/>
    <w:rsid w:val="00752158"/>
    <w:rsid w:val="007545AC"/>
    <w:rsid w:val="0076196F"/>
    <w:rsid w:val="00761F7F"/>
    <w:rsid w:val="00763283"/>
    <w:rsid w:val="00764BA4"/>
    <w:rsid w:val="00766126"/>
    <w:rsid w:val="00767855"/>
    <w:rsid w:val="00767B4D"/>
    <w:rsid w:val="00770DF4"/>
    <w:rsid w:val="00772DD2"/>
    <w:rsid w:val="00775238"/>
    <w:rsid w:val="00781DF3"/>
    <w:rsid w:val="0078234E"/>
    <w:rsid w:val="0078294B"/>
    <w:rsid w:val="00783AAE"/>
    <w:rsid w:val="00785744"/>
    <w:rsid w:val="00786469"/>
    <w:rsid w:val="00786932"/>
    <w:rsid w:val="007911B2"/>
    <w:rsid w:val="00794C0A"/>
    <w:rsid w:val="007A1AE6"/>
    <w:rsid w:val="007A340A"/>
    <w:rsid w:val="007A3A22"/>
    <w:rsid w:val="007A4E7B"/>
    <w:rsid w:val="007A6D50"/>
    <w:rsid w:val="007B2E36"/>
    <w:rsid w:val="007C0066"/>
    <w:rsid w:val="007C2F16"/>
    <w:rsid w:val="007C6C95"/>
    <w:rsid w:val="007D3152"/>
    <w:rsid w:val="007E0E9D"/>
    <w:rsid w:val="007E4368"/>
    <w:rsid w:val="007E4C1F"/>
    <w:rsid w:val="007F02E2"/>
    <w:rsid w:val="007F46D0"/>
    <w:rsid w:val="007F6550"/>
    <w:rsid w:val="00801E56"/>
    <w:rsid w:val="008046CC"/>
    <w:rsid w:val="008048CF"/>
    <w:rsid w:val="008142AD"/>
    <w:rsid w:val="00815216"/>
    <w:rsid w:val="00816687"/>
    <w:rsid w:val="00816C51"/>
    <w:rsid w:val="00831C97"/>
    <w:rsid w:val="008322F9"/>
    <w:rsid w:val="00832FD8"/>
    <w:rsid w:val="00837318"/>
    <w:rsid w:val="00841FA1"/>
    <w:rsid w:val="00845B30"/>
    <w:rsid w:val="00845C44"/>
    <w:rsid w:val="00854A67"/>
    <w:rsid w:val="00855EA5"/>
    <w:rsid w:val="00857263"/>
    <w:rsid w:val="0085731B"/>
    <w:rsid w:val="0086112C"/>
    <w:rsid w:val="00862816"/>
    <w:rsid w:val="008854A5"/>
    <w:rsid w:val="00891CF5"/>
    <w:rsid w:val="00892C61"/>
    <w:rsid w:val="00894EB8"/>
    <w:rsid w:val="008A320F"/>
    <w:rsid w:val="008A3985"/>
    <w:rsid w:val="008A4695"/>
    <w:rsid w:val="008A62BA"/>
    <w:rsid w:val="008A6403"/>
    <w:rsid w:val="008A7F12"/>
    <w:rsid w:val="008B04E1"/>
    <w:rsid w:val="008B577B"/>
    <w:rsid w:val="008C7078"/>
    <w:rsid w:val="008D0CC7"/>
    <w:rsid w:val="008D302C"/>
    <w:rsid w:val="008D37CB"/>
    <w:rsid w:val="008D46D8"/>
    <w:rsid w:val="008D5711"/>
    <w:rsid w:val="008D7E09"/>
    <w:rsid w:val="008E6C95"/>
    <w:rsid w:val="008F03F6"/>
    <w:rsid w:val="008F7016"/>
    <w:rsid w:val="008F71B1"/>
    <w:rsid w:val="0090075A"/>
    <w:rsid w:val="0090329C"/>
    <w:rsid w:val="009050BF"/>
    <w:rsid w:val="00906236"/>
    <w:rsid w:val="00914EF0"/>
    <w:rsid w:val="00920C85"/>
    <w:rsid w:val="0092129F"/>
    <w:rsid w:val="00924B3F"/>
    <w:rsid w:val="00925A21"/>
    <w:rsid w:val="00932A93"/>
    <w:rsid w:val="00934846"/>
    <w:rsid w:val="00934BAF"/>
    <w:rsid w:val="00942AC1"/>
    <w:rsid w:val="00942C09"/>
    <w:rsid w:val="00944582"/>
    <w:rsid w:val="009535E0"/>
    <w:rsid w:val="009631AF"/>
    <w:rsid w:val="00963DD0"/>
    <w:rsid w:val="00970AEA"/>
    <w:rsid w:val="00970BB3"/>
    <w:rsid w:val="009816EB"/>
    <w:rsid w:val="00981E4E"/>
    <w:rsid w:val="00981FA5"/>
    <w:rsid w:val="0098508C"/>
    <w:rsid w:val="00986FC4"/>
    <w:rsid w:val="00987957"/>
    <w:rsid w:val="009905ED"/>
    <w:rsid w:val="009918FE"/>
    <w:rsid w:val="009938FD"/>
    <w:rsid w:val="00994C0E"/>
    <w:rsid w:val="0099522A"/>
    <w:rsid w:val="00996F6C"/>
    <w:rsid w:val="009979CA"/>
    <w:rsid w:val="009A687A"/>
    <w:rsid w:val="009B1056"/>
    <w:rsid w:val="009B3DE6"/>
    <w:rsid w:val="009B6D78"/>
    <w:rsid w:val="009B76DE"/>
    <w:rsid w:val="009C1481"/>
    <w:rsid w:val="009E25AC"/>
    <w:rsid w:val="009E62FB"/>
    <w:rsid w:val="009F2F6C"/>
    <w:rsid w:val="00A04019"/>
    <w:rsid w:val="00A1409A"/>
    <w:rsid w:val="00A278BE"/>
    <w:rsid w:val="00A32A45"/>
    <w:rsid w:val="00A34F00"/>
    <w:rsid w:val="00A35434"/>
    <w:rsid w:val="00A42438"/>
    <w:rsid w:val="00A425EE"/>
    <w:rsid w:val="00A43CB6"/>
    <w:rsid w:val="00A47A04"/>
    <w:rsid w:val="00A62CD7"/>
    <w:rsid w:val="00A70352"/>
    <w:rsid w:val="00A75F59"/>
    <w:rsid w:val="00A76E84"/>
    <w:rsid w:val="00A82204"/>
    <w:rsid w:val="00A83353"/>
    <w:rsid w:val="00A878C0"/>
    <w:rsid w:val="00A9757F"/>
    <w:rsid w:val="00A97A2B"/>
    <w:rsid w:val="00AA114A"/>
    <w:rsid w:val="00AA148D"/>
    <w:rsid w:val="00AA5C7A"/>
    <w:rsid w:val="00AA7492"/>
    <w:rsid w:val="00AB0418"/>
    <w:rsid w:val="00AB21F9"/>
    <w:rsid w:val="00AB39E5"/>
    <w:rsid w:val="00AB6363"/>
    <w:rsid w:val="00AB6EFB"/>
    <w:rsid w:val="00AB7C11"/>
    <w:rsid w:val="00AC0F96"/>
    <w:rsid w:val="00AC1D0F"/>
    <w:rsid w:val="00AC256B"/>
    <w:rsid w:val="00AC7F26"/>
    <w:rsid w:val="00AC7FA8"/>
    <w:rsid w:val="00AD456B"/>
    <w:rsid w:val="00AD45A1"/>
    <w:rsid w:val="00AD4931"/>
    <w:rsid w:val="00AD4B3B"/>
    <w:rsid w:val="00AD4D99"/>
    <w:rsid w:val="00AD61E3"/>
    <w:rsid w:val="00AD6E84"/>
    <w:rsid w:val="00AE2A64"/>
    <w:rsid w:val="00AF0620"/>
    <w:rsid w:val="00AF1C0D"/>
    <w:rsid w:val="00B03172"/>
    <w:rsid w:val="00B036BD"/>
    <w:rsid w:val="00B058ED"/>
    <w:rsid w:val="00B07D9B"/>
    <w:rsid w:val="00B15B4B"/>
    <w:rsid w:val="00B20BCE"/>
    <w:rsid w:val="00B21347"/>
    <w:rsid w:val="00B221ED"/>
    <w:rsid w:val="00B25796"/>
    <w:rsid w:val="00B34253"/>
    <w:rsid w:val="00B35934"/>
    <w:rsid w:val="00B428DE"/>
    <w:rsid w:val="00B47D54"/>
    <w:rsid w:val="00B62AFE"/>
    <w:rsid w:val="00B62F84"/>
    <w:rsid w:val="00B63D5D"/>
    <w:rsid w:val="00B64914"/>
    <w:rsid w:val="00B75DE9"/>
    <w:rsid w:val="00B9329E"/>
    <w:rsid w:val="00B938A5"/>
    <w:rsid w:val="00BA12F6"/>
    <w:rsid w:val="00BA30F9"/>
    <w:rsid w:val="00BA5D80"/>
    <w:rsid w:val="00BA6EC5"/>
    <w:rsid w:val="00BB3706"/>
    <w:rsid w:val="00BB4B48"/>
    <w:rsid w:val="00BB5BDD"/>
    <w:rsid w:val="00BC0EA3"/>
    <w:rsid w:val="00BC2B5C"/>
    <w:rsid w:val="00BC5DAA"/>
    <w:rsid w:val="00BC711C"/>
    <w:rsid w:val="00BD102A"/>
    <w:rsid w:val="00BD396D"/>
    <w:rsid w:val="00BD41A4"/>
    <w:rsid w:val="00BD4F68"/>
    <w:rsid w:val="00BE0945"/>
    <w:rsid w:val="00BF1B10"/>
    <w:rsid w:val="00BF3418"/>
    <w:rsid w:val="00BF5D24"/>
    <w:rsid w:val="00BF612F"/>
    <w:rsid w:val="00BF6C4C"/>
    <w:rsid w:val="00C01CD4"/>
    <w:rsid w:val="00C034A5"/>
    <w:rsid w:val="00C05421"/>
    <w:rsid w:val="00C060AF"/>
    <w:rsid w:val="00C078A7"/>
    <w:rsid w:val="00C10BB4"/>
    <w:rsid w:val="00C152FD"/>
    <w:rsid w:val="00C154AB"/>
    <w:rsid w:val="00C16EA0"/>
    <w:rsid w:val="00C17371"/>
    <w:rsid w:val="00C23A9F"/>
    <w:rsid w:val="00C2646A"/>
    <w:rsid w:val="00C27EAB"/>
    <w:rsid w:val="00C341FD"/>
    <w:rsid w:val="00C34F9F"/>
    <w:rsid w:val="00C369F9"/>
    <w:rsid w:val="00C45415"/>
    <w:rsid w:val="00C4645F"/>
    <w:rsid w:val="00C47D4C"/>
    <w:rsid w:val="00C51743"/>
    <w:rsid w:val="00C519AD"/>
    <w:rsid w:val="00C51D3F"/>
    <w:rsid w:val="00C56C08"/>
    <w:rsid w:val="00C61271"/>
    <w:rsid w:val="00C64F50"/>
    <w:rsid w:val="00C66D9C"/>
    <w:rsid w:val="00C7042C"/>
    <w:rsid w:val="00C7194A"/>
    <w:rsid w:val="00C73075"/>
    <w:rsid w:val="00C82C81"/>
    <w:rsid w:val="00C90C27"/>
    <w:rsid w:val="00CA12C9"/>
    <w:rsid w:val="00CA13AB"/>
    <w:rsid w:val="00CB133F"/>
    <w:rsid w:val="00CB404A"/>
    <w:rsid w:val="00CB644D"/>
    <w:rsid w:val="00CC0D85"/>
    <w:rsid w:val="00CC5D42"/>
    <w:rsid w:val="00CD075A"/>
    <w:rsid w:val="00CD1529"/>
    <w:rsid w:val="00CD1DCA"/>
    <w:rsid w:val="00CE103E"/>
    <w:rsid w:val="00CE35C4"/>
    <w:rsid w:val="00CE3B03"/>
    <w:rsid w:val="00CE4694"/>
    <w:rsid w:val="00CE5B6A"/>
    <w:rsid w:val="00CF1CF3"/>
    <w:rsid w:val="00CF4683"/>
    <w:rsid w:val="00D12099"/>
    <w:rsid w:val="00D1329F"/>
    <w:rsid w:val="00D14070"/>
    <w:rsid w:val="00D1438B"/>
    <w:rsid w:val="00D171DD"/>
    <w:rsid w:val="00D21556"/>
    <w:rsid w:val="00D24BCF"/>
    <w:rsid w:val="00D306E8"/>
    <w:rsid w:val="00D33576"/>
    <w:rsid w:val="00D40DD0"/>
    <w:rsid w:val="00D5099F"/>
    <w:rsid w:val="00D51427"/>
    <w:rsid w:val="00D519D4"/>
    <w:rsid w:val="00D605DC"/>
    <w:rsid w:val="00D712BF"/>
    <w:rsid w:val="00D7543B"/>
    <w:rsid w:val="00D768C6"/>
    <w:rsid w:val="00D812E8"/>
    <w:rsid w:val="00D946AA"/>
    <w:rsid w:val="00D951DB"/>
    <w:rsid w:val="00DA4A7F"/>
    <w:rsid w:val="00DB557B"/>
    <w:rsid w:val="00DC1473"/>
    <w:rsid w:val="00DC580B"/>
    <w:rsid w:val="00DD05B3"/>
    <w:rsid w:val="00DD2E97"/>
    <w:rsid w:val="00DD36CE"/>
    <w:rsid w:val="00DD5B40"/>
    <w:rsid w:val="00DE11EF"/>
    <w:rsid w:val="00DE19A6"/>
    <w:rsid w:val="00DE6A5A"/>
    <w:rsid w:val="00DF0582"/>
    <w:rsid w:val="00DF3E6D"/>
    <w:rsid w:val="00DF44BD"/>
    <w:rsid w:val="00E01E19"/>
    <w:rsid w:val="00E14DD7"/>
    <w:rsid w:val="00E15B0E"/>
    <w:rsid w:val="00E164FB"/>
    <w:rsid w:val="00E170B6"/>
    <w:rsid w:val="00E20DDA"/>
    <w:rsid w:val="00E22286"/>
    <w:rsid w:val="00E248A4"/>
    <w:rsid w:val="00E254A8"/>
    <w:rsid w:val="00E25B79"/>
    <w:rsid w:val="00E25F5F"/>
    <w:rsid w:val="00E262BD"/>
    <w:rsid w:val="00E26E5B"/>
    <w:rsid w:val="00E31EB6"/>
    <w:rsid w:val="00E32135"/>
    <w:rsid w:val="00E36074"/>
    <w:rsid w:val="00E46B98"/>
    <w:rsid w:val="00E470C0"/>
    <w:rsid w:val="00E50A79"/>
    <w:rsid w:val="00E51D71"/>
    <w:rsid w:val="00E5578C"/>
    <w:rsid w:val="00E55FBA"/>
    <w:rsid w:val="00E60E0E"/>
    <w:rsid w:val="00E647D2"/>
    <w:rsid w:val="00E650DC"/>
    <w:rsid w:val="00E662D2"/>
    <w:rsid w:val="00E70D8C"/>
    <w:rsid w:val="00E76096"/>
    <w:rsid w:val="00E76D34"/>
    <w:rsid w:val="00E8134E"/>
    <w:rsid w:val="00E82B7A"/>
    <w:rsid w:val="00E83085"/>
    <w:rsid w:val="00E85FEE"/>
    <w:rsid w:val="00E86D76"/>
    <w:rsid w:val="00E922A0"/>
    <w:rsid w:val="00E93881"/>
    <w:rsid w:val="00E95B11"/>
    <w:rsid w:val="00E95C93"/>
    <w:rsid w:val="00EA0A6B"/>
    <w:rsid w:val="00EA5D94"/>
    <w:rsid w:val="00EB26E8"/>
    <w:rsid w:val="00EB48E3"/>
    <w:rsid w:val="00EB57D3"/>
    <w:rsid w:val="00EB60BB"/>
    <w:rsid w:val="00ED5284"/>
    <w:rsid w:val="00ED66BB"/>
    <w:rsid w:val="00ED6ECC"/>
    <w:rsid w:val="00ED7118"/>
    <w:rsid w:val="00ED727D"/>
    <w:rsid w:val="00EE09EF"/>
    <w:rsid w:val="00EE1430"/>
    <w:rsid w:val="00EE4B3F"/>
    <w:rsid w:val="00EE5F7E"/>
    <w:rsid w:val="00EF08C9"/>
    <w:rsid w:val="00EF36D3"/>
    <w:rsid w:val="00EF389C"/>
    <w:rsid w:val="00F01345"/>
    <w:rsid w:val="00F05914"/>
    <w:rsid w:val="00F10353"/>
    <w:rsid w:val="00F110B1"/>
    <w:rsid w:val="00F133B0"/>
    <w:rsid w:val="00F1646C"/>
    <w:rsid w:val="00F3424A"/>
    <w:rsid w:val="00F34F43"/>
    <w:rsid w:val="00F37299"/>
    <w:rsid w:val="00F45294"/>
    <w:rsid w:val="00F45EC0"/>
    <w:rsid w:val="00F52371"/>
    <w:rsid w:val="00F54EC0"/>
    <w:rsid w:val="00F60C01"/>
    <w:rsid w:val="00F63427"/>
    <w:rsid w:val="00F63770"/>
    <w:rsid w:val="00F669AE"/>
    <w:rsid w:val="00F734BB"/>
    <w:rsid w:val="00F75097"/>
    <w:rsid w:val="00F967E2"/>
    <w:rsid w:val="00F97CB6"/>
    <w:rsid w:val="00FA18DD"/>
    <w:rsid w:val="00FB1EA9"/>
    <w:rsid w:val="00FB22A2"/>
    <w:rsid w:val="00FC326C"/>
    <w:rsid w:val="00FC33CC"/>
    <w:rsid w:val="00FC6189"/>
    <w:rsid w:val="00FC72D0"/>
    <w:rsid w:val="00FD31A6"/>
    <w:rsid w:val="00FD7637"/>
    <w:rsid w:val="00FE6414"/>
    <w:rsid w:val="00FF077A"/>
    <w:rsid w:val="00FF559D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C3BD742"/>
  <w15:docId w15:val="{883A0ECD-40EF-46D9-905F-910B55F4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3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,ft"/>
    <w:basedOn w:val="Normal"/>
    <w:link w:val="FootnoteTextChar"/>
    <w:uiPriority w:val="99"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0E7478"/>
    <w:rPr>
      <w:sz w:val="20"/>
      <w:szCs w:val="20"/>
    </w:rPr>
  </w:style>
  <w:style w:type="character" w:styleId="FootnoteReference">
    <w:name w:val="footnote reference"/>
    <w:aliases w:val="Footnote symbol,Voetnootverwijzing,Times 10 Point,Exposant 3 Point,Footnote reference number,Ref,de nota al pie,note TESI,SUPERS,EN Footnote Reference,Footnote sign,Footnote Reference Number, BVI fnr,BVI fnr"/>
    <w:basedOn w:val="DefaultParagraphFont"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D7321"/>
    <w:pPr>
      <w:tabs>
        <w:tab w:val="left" w:pos="567"/>
        <w:tab w:val="right" w:leader="dot" w:pos="9629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A2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D98D-308F-40F6-ABAE-3FEB8D9F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Mihaela Manole</cp:lastModifiedBy>
  <cp:revision>32</cp:revision>
  <cp:lastPrinted>2023-06-28T05:18:00Z</cp:lastPrinted>
  <dcterms:created xsi:type="dcterms:W3CDTF">2023-06-27T05:09:00Z</dcterms:created>
  <dcterms:modified xsi:type="dcterms:W3CDTF">2024-02-14T14:52:00Z</dcterms:modified>
</cp:coreProperties>
</file>