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F3" w:rsidRPr="008B32F3" w:rsidRDefault="00F303F9" w:rsidP="008B32F3">
      <w:pPr>
        <w:autoSpaceDE w:val="0"/>
        <w:autoSpaceDN w:val="0"/>
        <w:adjustRightInd w:val="0"/>
        <w:spacing w:after="0" w:line="360" w:lineRule="auto"/>
        <w:jc w:val="both"/>
        <w:rPr>
          <w:rFonts w:ascii="Times New Roman" w:eastAsia="MS Mincho" w:hAnsi="Times New Roman" w:cs="Times New Roman"/>
          <w:b/>
          <w:color w:val="000000"/>
          <w:sz w:val="24"/>
          <w:szCs w:val="24"/>
          <w:lang w:eastAsia="ja-JP"/>
        </w:rPr>
      </w:pPr>
      <w:r w:rsidRPr="008674E7">
        <w:rPr>
          <w:rFonts w:ascii="Times New Roman" w:eastAsia="MS Mincho" w:hAnsi="Times New Roman" w:cs="Times New Roman"/>
          <w:b/>
          <w:bCs/>
          <w:color w:val="000000"/>
          <w:sz w:val="24"/>
          <w:szCs w:val="24"/>
          <w:lang w:eastAsia="ja-JP"/>
        </w:rPr>
        <w:t xml:space="preserve">APPENDIX 1 - </w:t>
      </w:r>
      <w:r w:rsidR="00662073" w:rsidRPr="008674E7">
        <w:rPr>
          <w:rFonts w:ascii="Times New Roman" w:eastAsia="MS Mincho" w:hAnsi="Times New Roman" w:cs="Times New Roman"/>
          <w:b/>
          <w:bCs/>
          <w:color w:val="000000"/>
          <w:sz w:val="24"/>
          <w:szCs w:val="24"/>
          <w:lang w:eastAsia="ja-JP"/>
        </w:rPr>
        <w:t xml:space="preserve">The funding application </w:t>
      </w:r>
      <w:r w:rsidR="00662073" w:rsidRPr="008674E7">
        <w:rPr>
          <w:rFonts w:ascii="Times New Roman" w:eastAsia="MS Mincho" w:hAnsi="Times New Roman" w:cs="Times New Roman"/>
          <w:bCs/>
          <w:color w:val="000000"/>
          <w:sz w:val="24"/>
          <w:szCs w:val="24"/>
          <w:lang w:eastAsia="ja-JP"/>
        </w:rPr>
        <w:t xml:space="preserve">(to be </w:t>
      </w:r>
      <w:r w:rsidR="00F73C83">
        <w:rPr>
          <w:rFonts w:ascii="Times New Roman" w:eastAsia="MS Mincho" w:hAnsi="Times New Roman" w:cs="Times New Roman"/>
          <w:bCs/>
          <w:color w:val="000000"/>
          <w:sz w:val="24"/>
          <w:szCs w:val="24"/>
          <w:lang w:eastAsia="ja-JP"/>
        </w:rPr>
        <w:t>filled</w:t>
      </w:r>
      <w:r w:rsidR="00662073" w:rsidRPr="008674E7">
        <w:rPr>
          <w:rFonts w:ascii="Times New Roman" w:eastAsia="MS Mincho" w:hAnsi="Times New Roman" w:cs="Times New Roman"/>
          <w:bCs/>
          <w:color w:val="000000"/>
          <w:sz w:val="24"/>
          <w:szCs w:val="24"/>
          <w:lang w:eastAsia="ja-JP"/>
        </w:rPr>
        <w:t xml:space="preserve"> </w:t>
      </w:r>
      <w:r w:rsidR="00F73C83">
        <w:rPr>
          <w:rFonts w:ascii="Times New Roman" w:eastAsia="MS Mincho" w:hAnsi="Times New Roman" w:cs="Times New Roman"/>
          <w:bCs/>
          <w:color w:val="000000"/>
          <w:sz w:val="24"/>
          <w:szCs w:val="24"/>
          <w:lang w:eastAsia="ja-JP"/>
        </w:rPr>
        <w:t xml:space="preserve">out </w:t>
      </w:r>
      <w:r w:rsidR="00662073" w:rsidRPr="008674E7">
        <w:rPr>
          <w:rFonts w:ascii="Times New Roman" w:eastAsia="MS Mincho" w:hAnsi="Times New Roman" w:cs="Times New Roman"/>
          <w:bCs/>
          <w:color w:val="000000"/>
          <w:sz w:val="24"/>
          <w:szCs w:val="24"/>
          <w:lang w:eastAsia="ja-JP"/>
        </w:rPr>
        <w:t>in English)</w:t>
      </w:r>
    </w:p>
    <w:p w:rsidR="009C43BB" w:rsidRDefault="009C43BB" w:rsidP="009C43BB">
      <w:pPr>
        <w:pStyle w:val="Default"/>
        <w:spacing w:line="360" w:lineRule="auto"/>
        <w:jc w:val="both"/>
        <w:rPr>
          <w:i/>
          <w:iCs/>
          <w:color w:val="808080"/>
        </w:rPr>
      </w:pPr>
      <w:r w:rsidRPr="003B24FF">
        <w:rPr>
          <w:i/>
          <w:iCs/>
          <w:color w:val="808080"/>
        </w:rPr>
        <w:t xml:space="preserve">The document uses Times New Roman font type, 12 font size, 1.5 line spacing and 2 cm margins. Any modifications to these parameters (excepting the tables, figures or their captions) as well as exceeding the number of pages </w:t>
      </w:r>
      <w:r>
        <w:rPr>
          <w:i/>
          <w:iCs/>
          <w:color w:val="808080"/>
        </w:rPr>
        <w:t xml:space="preserve">set </w:t>
      </w:r>
      <w:r w:rsidRPr="003B24FF">
        <w:rPr>
          <w:i/>
          <w:iCs/>
          <w:color w:val="808080"/>
        </w:rPr>
        <w:t>for each section</w:t>
      </w:r>
      <w:r>
        <w:rPr>
          <w:i/>
          <w:iCs/>
          <w:color w:val="808080"/>
        </w:rPr>
        <w:t>, disqualify</w:t>
      </w:r>
      <w:r w:rsidRPr="003B24FF">
        <w:rPr>
          <w:i/>
          <w:iCs/>
          <w:color w:val="808080"/>
        </w:rPr>
        <w:t xml:space="preserve"> automatically the funding application as ineligible. The grey text contains filling instructions for the candidates and will be deleted and replaced with the required information.</w:t>
      </w:r>
      <w:r>
        <w:rPr>
          <w:i/>
          <w:iCs/>
          <w:color w:val="808080"/>
        </w:rPr>
        <w:t xml:space="preserve"> It</w:t>
      </w:r>
      <w:r w:rsidRPr="003B24FF">
        <w:rPr>
          <w:i/>
          <w:iCs/>
          <w:color w:val="808080"/>
        </w:rPr>
        <w:t xml:space="preserve"> will be maintained the black text, which marks the mandatory information and sections of the application.</w:t>
      </w:r>
    </w:p>
    <w:p w:rsidR="002F3DCF" w:rsidRPr="003B24FF" w:rsidRDefault="002F3DCF" w:rsidP="009C43BB">
      <w:pPr>
        <w:pStyle w:val="Default"/>
        <w:spacing w:line="360" w:lineRule="auto"/>
        <w:jc w:val="both"/>
        <w:rPr>
          <w:i/>
          <w:iCs/>
          <w:color w:val="808080"/>
        </w:rPr>
      </w:pPr>
    </w:p>
    <w:p w:rsidR="008B32F3" w:rsidRPr="009C43BB" w:rsidRDefault="008B32F3" w:rsidP="009C43BB">
      <w:pPr>
        <w:tabs>
          <w:tab w:val="left" w:pos="284"/>
        </w:tabs>
        <w:autoSpaceDE w:val="0"/>
        <w:autoSpaceDN w:val="0"/>
        <w:adjustRightInd w:val="0"/>
        <w:spacing w:after="0" w:line="360" w:lineRule="auto"/>
        <w:jc w:val="both"/>
        <w:rPr>
          <w:rFonts w:ascii="Times New Roman" w:eastAsia="Calibri" w:hAnsi="Times New Roman" w:cs="Times New Roman"/>
          <w:b/>
          <w:bCs/>
          <w:sz w:val="24"/>
          <w:szCs w:val="24"/>
        </w:rPr>
      </w:pPr>
      <w:r w:rsidRPr="009C43BB">
        <w:rPr>
          <w:rFonts w:ascii="Times New Roman" w:eastAsia="Calibri" w:hAnsi="Times New Roman" w:cs="Times New Roman"/>
          <w:b/>
          <w:bCs/>
          <w:sz w:val="24"/>
          <w:szCs w:val="24"/>
        </w:rPr>
        <w:t xml:space="preserve">B3.  </w:t>
      </w:r>
      <w:r w:rsidR="0028674C" w:rsidRPr="009C43BB">
        <w:rPr>
          <w:rFonts w:ascii="Times New Roman" w:eastAsia="Calibri" w:hAnsi="Times New Roman" w:cs="Times New Roman"/>
          <w:b/>
          <w:bCs/>
          <w:sz w:val="24"/>
          <w:szCs w:val="24"/>
        </w:rPr>
        <w:t>Defining elements of the outstanding scientific achievements of the project leader</w:t>
      </w:r>
      <w:r w:rsidRPr="009C43BB">
        <w:rPr>
          <w:rFonts w:ascii="Times New Roman" w:eastAsia="Calibri" w:hAnsi="Times New Roman" w:cs="Times New Roman"/>
          <w:b/>
          <w:bCs/>
          <w:sz w:val="24"/>
          <w:szCs w:val="24"/>
        </w:rPr>
        <w:t xml:space="preserve"> </w:t>
      </w:r>
      <w:r w:rsidRPr="009C43BB">
        <w:rPr>
          <w:rFonts w:ascii="Times New Roman" w:eastAsia="Calibri" w:hAnsi="Times New Roman" w:cs="Times New Roman"/>
          <w:bCs/>
          <w:i/>
          <w:sz w:val="24"/>
          <w:szCs w:val="24"/>
        </w:rPr>
        <w:t>(max</w:t>
      </w:r>
      <w:r w:rsidR="0028674C" w:rsidRPr="009C43BB">
        <w:rPr>
          <w:rFonts w:ascii="Times New Roman" w:eastAsia="Calibri" w:hAnsi="Times New Roman" w:cs="Times New Roman"/>
          <w:bCs/>
          <w:i/>
          <w:sz w:val="24"/>
          <w:szCs w:val="24"/>
        </w:rPr>
        <w:t>imum</w:t>
      </w:r>
      <w:r w:rsidRPr="009C43BB">
        <w:rPr>
          <w:rFonts w:ascii="Times New Roman" w:eastAsia="Calibri" w:hAnsi="Times New Roman" w:cs="Times New Roman"/>
          <w:bCs/>
          <w:i/>
          <w:sz w:val="24"/>
          <w:szCs w:val="24"/>
        </w:rPr>
        <w:t xml:space="preserve"> 3</w:t>
      </w:r>
      <w:r w:rsidR="0028674C" w:rsidRPr="009C43BB">
        <w:rPr>
          <w:rFonts w:ascii="Times New Roman" w:eastAsia="Calibri" w:hAnsi="Times New Roman" w:cs="Times New Roman"/>
          <w:bCs/>
          <w:i/>
          <w:sz w:val="24"/>
          <w:szCs w:val="24"/>
        </w:rPr>
        <w:t xml:space="preserve"> pages</w:t>
      </w:r>
      <w:r w:rsidRPr="009C43BB">
        <w:rPr>
          <w:rFonts w:ascii="Times New Roman" w:eastAsia="Calibri" w:hAnsi="Times New Roman" w:cs="Times New Roman"/>
          <w:bCs/>
          <w:i/>
          <w:sz w:val="24"/>
          <w:szCs w:val="24"/>
        </w:rPr>
        <w:t>)</w:t>
      </w:r>
      <w:r w:rsidRPr="009C43BB">
        <w:rPr>
          <w:rFonts w:ascii="Times New Roman" w:eastAsia="Calibri" w:hAnsi="Times New Roman" w:cs="Times New Roman"/>
          <w:b/>
          <w:bCs/>
          <w:sz w:val="24"/>
          <w:szCs w:val="24"/>
        </w:rPr>
        <w:t xml:space="preserve"> </w:t>
      </w:r>
    </w:p>
    <w:p w:rsidR="0028674C" w:rsidRPr="009C43BB" w:rsidRDefault="0028674C" w:rsidP="009C43BB">
      <w:pPr>
        <w:numPr>
          <w:ilvl w:val="0"/>
          <w:numId w:val="1"/>
        </w:numPr>
        <w:tabs>
          <w:tab w:val="left" w:pos="284"/>
        </w:tabs>
        <w:spacing w:after="0" w:line="360" w:lineRule="auto"/>
        <w:jc w:val="both"/>
        <w:rPr>
          <w:rFonts w:ascii="Times New Roman" w:eastAsia="Calibri" w:hAnsi="Times New Roman" w:cs="Times New Roman"/>
          <w:iCs/>
          <w:color w:val="000000"/>
          <w:sz w:val="24"/>
          <w:szCs w:val="24"/>
        </w:rPr>
      </w:pPr>
      <w:r w:rsidRPr="009C43BB">
        <w:rPr>
          <w:rFonts w:ascii="Times New Roman" w:eastAsia="Calibri" w:hAnsi="Times New Roman" w:cs="Times New Roman"/>
          <w:iCs/>
          <w:color w:val="000000"/>
          <w:sz w:val="24"/>
          <w:szCs w:val="24"/>
        </w:rPr>
        <w:t xml:space="preserve">Articles </w:t>
      </w:r>
    </w:p>
    <w:p w:rsidR="0028674C" w:rsidRPr="009C43BB" w:rsidRDefault="0028674C" w:rsidP="009C43BB">
      <w:pPr>
        <w:tabs>
          <w:tab w:val="left" w:pos="284"/>
        </w:tabs>
        <w:spacing w:after="0" w:line="360" w:lineRule="auto"/>
        <w:jc w:val="both"/>
        <w:rPr>
          <w:rFonts w:ascii="Times New Roman" w:eastAsia="MS Mincho" w:hAnsi="Times New Roman" w:cs="Times New Roman"/>
          <w:i/>
          <w:iCs/>
          <w:color w:val="808080"/>
          <w:sz w:val="24"/>
          <w:szCs w:val="24"/>
          <w:lang w:eastAsia="ja-JP"/>
        </w:rPr>
      </w:pPr>
      <w:r w:rsidRPr="009C43BB">
        <w:rPr>
          <w:rFonts w:ascii="Times New Roman" w:eastAsia="MS Mincho" w:hAnsi="Times New Roman" w:cs="Times New Roman"/>
          <w:i/>
          <w:iCs/>
          <w:color w:val="808080"/>
          <w:sz w:val="24"/>
          <w:szCs w:val="24"/>
          <w:lang w:eastAsia="ja-JP"/>
        </w:rPr>
        <w:t>There will be indicated the most relevant 5 papers published by the project leader</w:t>
      </w:r>
      <w:r w:rsidR="00174561" w:rsidRPr="009C43BB">
        <w:rPr>
          <w:rFonts w:ascii="Times New Roman" w:eastAsia="MS Mincho" w:hAnsi="Times New Roman" w:cs="Times New Roman"/>
          <w:i/>
          <w:iCs/>
          <w:color w:val="808080"/>
          <w:sz w:val="24"/>
          <w:szCs w:val="24"/>
          <w:lang w:eastAsia="ja-JP"/>
        </w:rPr>
        <w:t>, with explicit indexing in</w:t>
      </w:r>
      <w:r w:rsidR="00283706" w:rsidRPr="009C43BB">
        <w:rPr>
          <w:rFonts w:ascii="Times New Roman" w:eastAsia="MS Mincho" w:hAnsi="Times New Roman" w:cs="Times New Roman"/>
          <w:i/>
          <w:iCs/>
          <w:color w:val="808080"/>
          <w:sz w:val="24"/>
          <w:szCs w:val="24"/>
          <w:lang w:eastAsia="ja-JP"/>
        </w:rPr>
        <w:t xml:space="preserve"> the</w:t>
      </w:r>
      <w:r w:rsidR="00174561" w:rsidRPr="009C43BB">
        <w:rPr>
          <w:rFonts w:ascii="Times New Roman" w:eastAsia="MS Mincho" w:hAnsi="Times New Roman" w:cs="Times New Roman"/>
          <w:i/>
          <w:iCs/>
          <w:color w:val="808080"/>
          <w:sz w:val="24"/>
          <w:szCs w:val="24"/>
          <w:lang w:eastAsia="ja-JP"/>
        </w:rPr>
        <w:t xml:space="preserve"> Web of Science</w:t>
      </w:r>
      <w:r w:rsidR="00DA4F42">
        <w:rPr>
          <w:rFonts w:ascii="Times New Roman" w:eastAsia="MS Mincho" w:hAnsi="Times New Roman" w:cs="Times New Roman"/>
          <w:i/>
          <w:iCs/>
          <w:color w:val="808080"/>
          <w:sz w:val="24"/>
          <w:szCs w:val="24"/>
          <w:lang w:eastAsia="ja-JP"/>
        </w:rPr>
        <w:t xml:space="preserve"> Core Collection</w:t>
      </w:r>
      <w:bookmarkStart w:id="0" w:name="_GoBack"/>
      <w:bookmarkEnd w:id="0"/>
      <w:r w:rsidR="00174561" w:rsidRPr="009C43BB">
        <w:rPr>
          <w:rFonts w:ascii="Times New Roman" w:eastAsia="MS Mincho" w:hAnsi="Times New Roman" w:cs="Times New Roman"/>
          <w:i/>
          <w:iCs/>
          <w:color w:val="808080"/>
          <w:sz w:val="24"/>
          <w:szCs w:val="24"/>
          <w:lang w:eastAsia="ja-JP"/>
        </w:rPr>
        <w:t>.</w:t>
      </w:r>
      <w:r w:rsidRPr="009C43BB">
        <w:rPr>
          <w:rFonts w:ascii="Times New Roman" w:eastAsia="MS Mincho" w:hAnsi="Times New Roman" w:cs="Times New Roman"/>
          <w:i/>
          <w:iCs/>
          <w:color w:val="808080"/>
          <w:sz w:val="24"/>
          <w:szCs w:val="24"/>
          <w:lang w:eastAsia="ja-JP"/>
        </w:rPr>
        <w:t xml:space="preserve"> There can be indicated also articles accepted for publication, mentioning the date of acceptance. The evaluation will look in particular to the articles in which the project leader is the main author, but where there are published paper works as co-author which the project leader consider</w:t>
      </w:r>
      <w:r w:rsidR="00FF7743" w:rsidRPr="009C43BB">
        <w:rPr>
          <w:rFonts w:ascii="Times New Roman" w:eastAsia="MS Mincho" w:hAnsi="Times New Roman" w:cs="Times New Roman"/>
          <w:i/>
          <w:iCs/>
          <w:color w:val="808080"/>
          <w:sz w:val="24"/>
          <w:szCs w:val="24"/>
          <w:lang w:eastAsia="ja-JP"/>
        </w:rPr>
        <w:t>s</w:t>
      </w:r>
      <w:r w:rsidRPr="009C43BB">
        <w:rPr>
          <w:rFonts w:ascii="Times New Roman" w:eastAsia="MS Mincho" w:hAnsi="Times New Roman" w:cs="Times New Roman"/>
          <w:i/>
          <w:iCs/>
          <w:color w:val="808080"/>
          <w:sz w:val="24"/>
          <w:szCs w:val="24"/>
          <w:lang w:eastAsia="ja-JP"/>
        </w:rPr>
        <w:t xml:space="preserve"> relevant to his or her scientific production, they may be indicated.</w:t>
      </w:r>
    </w:p>
    <w:p w:rsidR="00174561" w:rsidRPr="009C43BB" w:rsidRDefault="00174561" w:rsidP="009C43BB">
      <w:pPr>
        <w:numPr>
          <w:ilvl w:val="0"/>
          <w:numId w:val="1"/>
        </w:numPr>
        <w:tabs>
          <w:tab w:val="left" w:pos="284"/>
        </w:tabs>
        <w:autoSpaceDE w:val="0"/>
        <w:autoSpaceDN w:val="0"/>
        <w:adjustRightInd w:val="0"/>
        <w:spacing w:after="0" w:line="360" w:lineRule="auto"/>
        <w:rPr>
          <w:rFonts w:ascii="Times New Roman" w:eastAsia="MS Mincho" w:hAnsi="Times New Roman" w:cs="Times New Roman"/>
          <w:color w:val="000000"/>
          <w:sz w:val="24"/>
          <w:szCs w:val="24"/>
          <w:lang w:eastAsia="ja-JP"/>
        </w:rPr>
      </w:pPr>
      <w:r w:rsidRPr="009C43BB">
        <w:rPr>
          <w:rFonts w:ascii="Times New Roman" w:eastAsia="MS Mincho" w:hAnsi="Times New Roman" w:cs="Times New Roman"/>
          <w:color w:val="000000"/>
          <w:sz w:val="24"/>
          <w:szCs w:val="24"/>
          <w:lang w:eastAsia="ja-JP"/>
        </w:rPr>
        <w:t xml:space="preserve">Books/ </w:t>
      </w:r>
      <w:r w:rsidR="00786ECB" w:rsidRPr="009C43BB">
        <w:rPr>
          <w:rFonts w:ascii="Times New Roman" w:eastAsia="MS Mincho" w:hAnsi="Times New Roman" w:cs="Times New Roman"/>
          <w:color w:val="000000"/>
          <w:sz w:val="24"/>
          <w:szCs w:val="24"/>
          <w:lang w:eastAsia="ja-JP"/>
        </w:rPr>
        <w:t>chapters (including monographs)</w:t>
      </w:r>
      <w:r w:rsidRPr="009C43BB">
        <w:rPr>
          <w:rFonts w:ascii="Times New Roman" w:eastAsia="MS Mincho" w:hAnsi="Times New Roman" w:cs="Times New Roman"/>
          <w:color w:val="000000"/>
          <w:sz w:val="24"/>
          <w:szCs w:val="24"/>
          <w:lang w:eastAsia="ja-JP"/>
        </w:rPr>
        <w:t>:</w:t>
      </w:r>
    </w:p>
    <w:p w:rsidR="00174561" w:rsidRPr="009C43BB" w:rsidRDefault="00174561" w:rsidP="009C43BB">
      <w:pPr>
        <w:tabs>
          <w:tab w:val="left" w:pos="0"/>
        </w:tabs>
        <w:autoSpaceDE w:val="0"/>
        <w:autoSpaceDN w:val="0"/>
        <w:adjustRightInd w:val="0"/>
        <w:spacing w:after="0" w:line="360" w:lineRule="auto"/>
        <w:rPr>
          <w:rFonts w:ascii="Times New Roman" w:eastAsia="MS Mincho" w:hAnsi="Times New Roman" w:cs="Times New Roman"/>
          <w:i/>
          <w:color w:val="808080"/>
          <w:sz w:val="24"/>
          <w:szCs w:val="24"/>
          <w:lang w:eastAsia="ja-JP"/>
        </w:rPr>
      </w:pPr>
      <w:r w:rsidRPr="009C43BB">
        <w:rPr>
          <w:rFonts w:ascii="Times New Roman" w:eastAsia="MS Mincho" w:hAnsi="Times New Roman" w:cs="Times New Roman"/>
          <w:i/>
          <w:color w:val="808080"/>
          <w:sz w:val="24"/>
          <w:szCs w:val="24"/>
          <w:lang w:eastAsia="ja-JP"/>
        </w:rPr>
        <w:t xml:space="preserve">There will be indicated the most important (maximum 5) </w:t>
      </w:r>
      <w:r w:rsidR="00F73C83" w:rsidRPr="009C43BB">
        <w:rPr>
          <w:rFonts w:ascii="Times New Roman" w:eastAsia="MS Mincho" w:hAnsi="Times New Roman" w:cs="Times New Roman"/>
          <w:i/>
          <w:color w:val="808080"/>
          <w:sz w:val="24"/>
          <w:szCs w:val="24"/>
          <w:lang w:eastAsia="ja-JP"/>
        </w:rPr>
        <w:t>works:</w:t>
      </w:r>
      <w:r w:rsidRPr="009C43BB">
        <w:rPr>
          <w:rFonts w:ascii="Times New Roman" w:eastAsia="MS Mincho" w:hAnsi="Times New Roman" w:cs="Times New Roman"/>
          <w:i/>
          <w:color w:val="808080"/>
          <w:sz w:val="24"/>
          <w:szCs w:val="24"/>
          <w:lang w:eastAsia="ja-JP"/>
        </w:rPr>
        <w:t xml:space="preserve"> books, chapters, monographs, articles, critical editions, dictionaries, encyclopedias.</w:t>
      </w:r>
    </w:p>
    <w:p w:rsidR="008B32F3" w:rsidRDefault="00174561" w:rsidP="00A62D04">
      <w:pPr>
        <w:tabs>
          <w:tab w:val="left" w:pos="0"/>
        </w:tabs>
        <w:autoSpaceDE w:val="0"/>
        <w:autoSpaceDN w:val="0"/>
        <w:adjustRightInd w:val="0"/>
        <w:spacing w:after="0" w:line="360" w:lineRule="auto"/>
        <w:rPr>
          <w:rFonts w:ascii="Times New Roman" w:eastAsia="MS Mincho" w:hAnsi="Times New Roman" w:cs="Times New Roman"/>
          <w:i/>
          <w:color w:val="808080"/>
          <w:sz w:val="24"/>
          <w:szCs w:val="24"/>
          <w:lang w:eastAsia="ja-JP"/>
        </w:rPr>
      </w:pPr>
      <w:r w:rsidRPr="009C43BB">
        <w:rPr>
          <w:rFonts w:ascii="Times New Roman" w:eastAsia="MS Mincho" w:hAnsi="Times New Roman" w:cs="Times New Roman"/>
          <w:i/>
          <w:color w:val="808080"/>
          <w:sz w:val="24"/>
          <w:szCs w:val="24"/>
          <w:lang w:eastAsia="ja-JP"/>
        </w:rPr>
        <w:t>School or university textbooks are not taken into account even if they are published in prestigious international publishing houses.</w:t>
      </w:r>
    </w:p>
    <w:sectPr w:rsidR="008B32F3" w:rsidSect="009C43BB">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D0" w:rsidRDefault="003409D0" w:rsidP="008B32F3">
      <w:pPr>
        <w:spacing w:after="0" w:line="240" w:lineRule="auto"/>
      </w:pPr>
      <w:r>
        <w:separator/>
      </w:r>
    </w:p>
  </w:endnote>
  <w:endnote w:type="continuationSeparator" w:id="0">
    <w:p w:rsidR="003409D0" w:rsidRDefault="003409D0" w:rsidP="008B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9D0" w:rsidRDefault="003409D0" w:rsidP="008B32F3">
      <w:pPr>
        <w:spacing w:after="0" w:line="240" w:lineRule="auto"/>
      </w:pPr>
      <w:r>
        <w:separator/>
      </w:r>
    </w:p>
  </w:footnote>
  <w:footnote w:type="continuationSeparator" w:id="0">
    <w:p w:rsidR="003409D0" w:rsidRDefault="003409D0" w:rsidP="008B3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590"/>
    <w:multiLevelType w:val="hybridMultilevel"/>
    <w:tmpl w:val="9F0E8B2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2B9E0ADE"/>
    <w:multiLevelType w:val="hybridMultilevel"/>
    <w:tmpl w:val="605E5802"/>
    <w:lvl w:ilvl="0" w:tplc="CEE6F0BA">
      <w:numFmt w:val="bullet"/>
      <w:lvlText w:val="-"/>
      <w:lvlJc w:val="left"/>
      <w:pPr>
        <w:ind w:left="720" w:hanging="360"/>
      </w:pPr>
      <w:rPr>
        <w:rFonts w:ascii="Times New Roman" w:eastAsia="MS Mincho"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06436"/>
    <w:multiLevelType w:val="hybridMultilevel"/>
    <w:tmpl w:val="3126FB8C"/>
    <w:lvl w:ilvl="0" w:tplc="CEE6F0BA">
      <w:numFmt w:val="bullet"/>
      <w:lvlText w:val="-"/>
      <w:lvlJc w:val="left"/>
      <w:pPr>
        <w:ind w:left="720" w:hanging="360"/>
      </w:pPr>
      <w:rPr>
        <w:rFonts w:ascii="Times New Roman" w:eastAsia="MS Mincho"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0526C0A"/>
    <w:multiLevelType w:val="hybridMultilevel"/>
    <w:tmpl w:val="023AC114"/>
    <w:lvl w:ilvl="0" w:tplc="0418000D">
      <w:start w:val="1"/>
      <w:numFmt w:val="bullet"/>
      <w:lvlText w:val=""/>
      <w:lvlJc w:val="left"/>
      <w:pPr>
        <w:ind w:left="1208" w:hanging="360"/>
      </w:pPr>
      <w:rPr>
        <w:rFonts w:ascii="Wingdings" w:hAnsi="Wingdings" w:hint="default"/>
      </w:rPr>
    </w:lvl>
    <w:lvl w:ilvl="1" w:tplc="04180003" w:tentative="1">
      <w:start w:val="1"/>
      <w:numFmt w:val="bullet"/>
      <w:lvlText w:val="o"/>
      <w:lvlJc w:val="left"/>
      <w:pPr>
        <w:ind w:left="1928" w:hanging="360"/>
      </w:pPr>
      <w:rPr>
        <w:rFonts w:ascii="Courier New" w:hAnsi="Courier New" w:cs="Courier New" w:hint="default"/>
      </w:rPr>
    </w:lvl>
    <w:lvl w:ilvl="2" w:tplc="04180005" w:tentative="1">
      <w:start w:val="1"/>
      <w:numFmt w:val="bullet"/>
      <w:lvlText w:val=""/>
      <w:lvlJc w:val="left"/>
      <w:pPr>
        <w:ind w:left="2648" w:hanging="360"/>
      </w:pPr>
      <w:rPr>
        <w:rFonts w:ascii="Wingdings" w:hAnsi="Wingdings" w:hint="default"/>
      </w:rPr>
    </w:lvl>
    <w:lvl w:ilvl="3" w:tplc="04180001" w:tentative="1">
      <w:start w:val="1"/>
      <w:numFmt w:val="bullet"/>
      <w:lvlText w:val=""/>
      <w:lvlJc w:val="left"/>
      <w:pPr>
        <w:ind w:left="3368" w:hanging="360"/>
      </w:pPr>
      <w:rPr>
        <w:rFonts w:ascii="Symbol" w:hAnsi="Symbol" w:hint="default"/>
      </w:rPr>
    </w:lvl>
    <w:lvl w:ilvl="4" w:tplc="04180003" w:tentative="1">
      <w:start w:val="1"/>
      <w:numFmt w:val="bullet"/>
      <w:lvlText w:val="o"/>
      <w:lvlJc w:val="left"/>
      <w:pPr>
        <w:ind w:left="4088" w:hanging="360"/>
      </w:pPr>
      <w:rPr>
        <w:rFonts w:ascii="Courier New" w:hAnsi="Courier New" w:cs="Courier New" w:hint="default"/>
      </w:rPr>
    </w:lvl>
    <w:lvl w:ilvl="5" w:tplc="04180005" w:tentative="1">
      <w:start w:val="1"/>
      <w:numFmt w:val="bullet"/>
      <w:lvlText w:val=""/>
      <w:lvlJc w:val="left"/>
      <w:pPr>
        <w:ind w:left="4808" w:hanging="360"/>
      </w:pPr>
      <w:rPr>
        <w:rFonts w:ascii="Wingdings" w:hAnsi="Wingdings" w:hint="default"/>
      </w:rPr>
    </w:lvl>
    <w:lvl w:ilvl="6" w:tplc="04180001" w:tentative="1">
      <w:start w:val="1"/>
      <w:numFmt w:val="bullet"/>
      <w:lvlText w:val=""/>
      <w:lvlJc w:val="left"/>
      <w:pPr>
        <w:ind w:left="5528" w:hanging="360"/>
      </w:pPr>
      <w:rPr>
        <w:rFonts w:ascii="Symbol" w:hAnsi="Symbol" w:hint="default"/>
      </w:rPr>
    </w:lvl>
    <w:lvl w:ilvl="7" w:tplc="04180003" w:tentative="1">
      <w:start w:val="1"/>
      <w:numFmt w:val="bullet"/>
      <w:lvlText w:val="o"/>
      <w:lvlJc w:val="left"/>
      <w:pPr>
        <w:ind w:left="6248" w:hanging="360"/>
      </w:pPr>
      <w:rPr>
        <w:rFonts w:ascii="Courier New" w:hAnsi="Courier New" w:cs="Courier New" w:hint="default"/>
      </w:rPr>
    </w:lvl>
    <w:lvl w:ilvl="8" w:tplc="04180005" w:tentative="1">
      <w:start w:val="1"/>
      <w:numFmt w:val="bullet"/>
      <w:lvlText w:val=""/>
      <w:lvlJc w:val="left"/>
      <w:pPr>
        <w:ind w:left="6968" w:hanging="360"/>
      </w:pPr>
      <w:rPr>
        <w:rFonts w:ascii="Wingdings" w:hAnsi="Wingdings" w:hint="default"/>
      </w:rPr>
    </w:lvl>
  </w:abstractNum>
  <w:abstractNum w:abstractNumId="4">
    <w:nsid w:val="31512B31"/>
    <w:multiLevelType w:val="hybridMultilevel"/>
    <w:tmpl w:val="8726522C"/>
    <w:lvl w:ilvl="0" w:tplc="67C0CFF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0551608"/>
    <w:multiLevelType w:val="hybridMultilevel"/>
    <w:tmpl w:val="6C1E4190"/>
    <w:lvl w:ilvl="0" w:tplc="0418000D">
      <w:start w:val="1"/>
      <w:numFmt w:val="bullet"/>
      <w:lvlText w:val=""/>
      <w:lvlJc w:val="left"/>
      <w:pPr>
        <w:ind w:left="1222" w:hanging="360"/>
      </w:pPr>
      <w:rPr>
        <w:rFonts w:ascii="Wingdings" w:hAnsi="Wingding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F3"/>
    <w:rsid w:val="000038B8"/>
    <w:rsid w:val="00070940"/>
    <w:rsid w:val="000F0AED"/>
    <w:rsid w:val="0015124C"/>
    <w:rsid w:val="00174561"/>
    <w:rsid w:val="00180202"/>
    <w:rsid w:val="00283706"/>
    <w:rsid w:val="0028674C"/>
    <w:rsid w:val="002C45AE"/>
    <w:rsid w:val="002F3DCF"/>
    <w:rsid w:val="00301885"/>
    <w:rsid w:val="003103A0"/>
    <w:rsid w:val="00325A7C"/>
    <w:rsid w:val="003409D0"/>
    <w:rsid w:val="003A0781"/>
    <w:rsid w:val="00421A03"/>
    <w:rsid w:val="004254BA"/>
    <w:rsid w:val="004C1C40"/>
    <w:rsid w:val="004D43F8"/>
    <w:rsid w:val="00540178"/>
    <w:rsid w:val="00562E0E"/>
    <w:rsid w:val="0056590C"/>
    <w:rsid w:val="005A2D2D"/>
    <w:rsid w:val="00662073"/>
    <w:rsid w:val="0066687D"/>
    <w:rsid w:val="00680424"/>
    <w:rsid w:val="006C30E0"/>
    <w:rsid w:val="006E08EA"/>
    <w:rsid w:val="0076405A"/>
    <w:rsid w:val="0076776A"/>
    <w:rsid w:val="00785B84"/>
    <w:rsid w:val="00786ECB"/>
    <w:rsid w:val="008674E7"/>
    <w:rsid w:val="008B32F3"/>
    <w:rsid w:val="008B5BC6"/>
    <w:rsid w:val="008C2C37"/>
    <w:rsid w:val="008E45D2"/>
    <w:rsid w:val="009A0F3B"/>
    <w:rsid w:val="009C43BB"/>
    <w:rsid w:val="00A0553F"/>
    <w:rsid w:val="00A4553C"/>
    <w:rsid w:val="00A5357F"/>
    <w:rsid w:val="00A62D04"/>
    <w:rsid w:val="00B439CD"/>
    <w:rsid w:val="00B70D2A"/>
    <w:rsid w:val="00BA4FB7"/>
    <w:rsid w:val="00BC7513"/>
    <w:rsid w:val="00C455B1"/>
    <w:rsid w:val="00C651EF"/>
    <w:rsid w:val="00CB2D8C"/>
    <w:rsid w:val="00CB5188"/>
    <w:rsid w:val="00D27981"/>
    <w:rsid w:val="00D60336"/>
    <w:rsid w:val="00D66EED"/>
    <w:rsid w:val="00DA4F42"/>
    <w:rsid w:val="00E06B79"/>
    <w:rsid w:val="00E1555B"/>
    <w:rsid w:val="00E439A2"/>
    <w:rsid w:val="00EA5167"/>
    <w:rsid w:val="00EC3B57"/>
    <w:rsid w:val="00EE14C7"/>
    <w:rsid w:val="00F303F9"/>
    <w:rsid w:val="00F73C83"/>
    <w:rsid w:val="00FA7C4E"/>
    <w:rsid w:val="00FF2E02"/>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2F3"/>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paragraph" w:styleId="FootnoteText">
    <w:name w:val="footnote text"/>
    <w:aliases w:val="single space,footnote text,FOOTNOTES,fn,Reference"/>
    <w:basedOn w:val="Normal"/>
    <w:link w:val="FootnoteTextChar"/>
    <w:uiPriority w:val="99"/>
    <w:rsid w:val="008B32F3"/>
    <w:pPr>
      <w:spacing w:after="0" w:line="240" w:lineRule="auto"/>
    </w:pPr>
    <w:rPr>
      <w:rFonts w:ascii="Times New Roman" w:eastAsia="MS Mincho" w:hAnsi="Times New Roman" w:cs="Times New Roman"/>
      <w:sz w:val="20"/>
      <w:szCs w:val="20"/>
      <w:lang w:val="ro-RO" w:eastAsia="ja-JP"/>
    </w:rPr>
  </w:style>
  <w:style w:type="character" w:customStyle="1" w:styleId="FootnoteTextChar">
    <w:name w:val="Footnote Text Char"/>
    <w:aliases w:val="single space Char,footnote text Char,FOOTNOTES Char,fn Char,Reference Char"/>
    <w:basedOn w:val="DefaultParagraphFont"/>
    <w:link w:val="FootnoteText"/>
    <w:uiPriority w:val="99"/>
    <w:rsid w:val="008B32F3"/>
    <w:rPr>
      <w:rFonts w:ascii="Times New Roman" w:eastAsia="MS Mincho" w:hAnsi="Times New Roman" w:cs="Times New Roman"/>
      <w:sz w:val="20"/>
      <w:szCs w:val="20"/>
      <w:lang w:val="ro-RO" w:eastAsia="ja-JP"/>
    </w:rPr>
  </w:style>
  <w:style w:type="character" w:styleId="FootnoteReference">
    <w:name w:val="footnote reference"/>
    <w:uiPriority w:val="99"/>
    <w:rsid w:val="008B32F3"/>
    <w:rPr>
      <w:vertAlign w:val="superscript"/>
    </w:rPr>
  </w:style>
  <w:style w:type="character" w:styleId="Hyperlink">
    <w:name w:val="Hyperlink"/>
    <w:basedOn w:val="DefaultParagraphFont"/>
    <w:uiPriority w:val="99"/>
    <w:unhideWhenUsed/>
    <w:rsid w:val="00E439A2"/>
    <w:rPr>
      <w:color w:val="0000FF" w:themeColor="hyperlink"/>
      <w:u w:val="single"/>
    </w:rPr>
  </w:style>
  <w:style w:type="paragraph" w:styleId="ListParagraph">
    <w:name w:val="List Paragraph"/>
    <w:basedOn w:val="Normal"/>
    <w:uiPriority w:val="34"/>
    <w:qFormat/>
    <w:rsid w:val="009C4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2F3"/>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paragraph" w:styleId="FootnoteText">
    <w:name w:val="footnote text"/>
    <w:aliases w:val="single space,footnote text,FOOTNOTES,fn,Reference"/>
    <w:basedOn w:val="Normal"/>
    <w:link w:val="FootnoteTextChar"/>
    <w:uiPriority w:val="99"/>
    <w:rsid w:val="008B32F3"/>
    <w:pPr>
      <w:spacing w:after="0" w:line="240" w:lineRule="auto"/>
    </w:pPr>
    <w:rPr>
      <w:rFonts w:ascii="Times New Roman" w:eastAsia="MS Mincho" w:hAnsi="Times New Roman" w:cs="Times New Roman"/>
      <w:sz w:val="20"/>
      <w:szCs w:val="20"/>
      <w:lang w:val="ro-RO" w:eastAsia="ja-JP"/>
    </w:rPr>
  </w:style>
  <w:style w:type="character" w:customStyle="1" w:styleId="FootnoteTextChar">
    <w:name w:val="Footnote Text Char"/>
    <w:aliases w:val="single space Char,footnote text Char,FOOTNOTES Char,fn Char,Reference Char"/>
    <w:basedOn w:val="DefaultParagraphFont"/>
    <w:link w:val="FootnoteText"/>
    <w:uiPriority w:val="99"/>
    <w:rsid w:val="008B32F3"/>
    <w:rPr>
      <w:rFonts w:ascii="Times New Roman" w:eastAsia="MS Mincho" w:hAnsi="Times New Roman" w:cs="Times New Roman"/>
      <w:sz w:val="20"/>
      <w:szCs w:val="20"/>
      <w:lang w:val="ro-RO" w:eastAsia="ja-JP"/>
    </w:rPr>
  </w:style>
  <w:style w:type="character" w:styleId="FootnoteReference">
    <w:name w:val="footnote reference"/>
    <w:uiPriority w:val="99"/>
    <w:rsid w:val="008B32F3"/>
    <w:rPr>
      <w:vertAlign w:val="superscript"/>
    </w:rPr>
  </w:style>
  <w:style w:type="character" w:styleId="Hyperlink">
    <w:name w:val="Hyperlink"/>
    <w:basedOn w:val="DefaultParagraphFont"/>
    <w:uiPriority w:val="99"/>
    <w:unhideWhenUsed/>
    <w:rsid w:val="00E439A2"/>
    <w:rPr>
      <w:color w:val="0000FF" w:themeColor="hyperlink"/>
      <w:u w:val="single"/>
    </w:rPr>
  </w:style>
  <w:style w:type="paragraph" w:styleId="ListParagraph">
    <w:name w:val="List Paragraph"/>
    <w:basedOn w:val="Normal"/>
    <w:uiPriority w:val="34"/>
    <w:qFormat/>
    <w:rsid w:val="009C4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751A-8925-43F1-BD9D-0A16592D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229</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Vasiliu</cp:lastModifiedBy>
  <cp:revision>50</cp:revision>
  <cp:lastPrinted>2016-08-17T09:29:00Z</cp:lastPrinted>
  <dcterms:created xsi:type="dcterms:W3CDTF">2016-08-17T07:11:00Z</dcterms:created>
  <dcterms:modified xsi:type="dcterms:W3CDTF">2016-11-02T12:05:00Z</dcterms:modified>
</cp:coreProperties>
</file>