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59F9" w14:textId="77777777" w:rsidR="00E84440" w:rsidRPr="007112C8" w:rsidRDefault="00E84440" w:rsidP="00E84440">
      <w:pPr>
        <w:jc w:val="left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14:paraId="16D28691" w14:textId="77777777" w:rsidR="00E84440" w:rsidRPr="007112C8" w:rsidRDefault="00E84440" w:rsidP="00E84440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84440" w:rsidRPr="007112C8" w14:paraId="774B7BC0" w14:textId="77777777" w:rsidTr="00A67A95">
        <w:trPr>
          <w:trHeight w:val="300"/>
        </w:trPr>
        <w:tc>
          <w:tcPr>
            <w:tcW w:w="1492" w:type="dxa"/>
            <w:vAlign w:val="center"/>
          </w:tcPr>
          <w:p w14:paraId="25812BBD" w14:textId="77777777" w:rsidR="00E84440" w:rsidRPr="007112C8" w:rsidRDefault="00E84440" w:rsidP="00A67A9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6777BAF0" w14:textId="77777777" w:rsidR="00E84440" w:rsidRPr="00450F9C" w:rsidRDefault="00E84440" w:rsidP="00A67A95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>
              <w:rPr>
                <w:sz w:val="22"/>
                <w:lang w:val="ro-RO" w:eastAsia="en-US"/>
              </w:rPr>
              <w:t xml:space="preserve">Sistem de comunicație </w:t>
            </w:r>
            <w:proofErr w:type="spellStart"/>
            <w:r>
              <w:rPr>
                <w:sz w:val="22"/>
                <w:lang w:val="ro-RO" w:eastAsia="en-US"/>
              </w:rPr>
              <w:t>satelitar</w:t>
            </w:r>
            <w:proofErr w:type="spellEnd"/>
            <w:r>
              <w:rPr>
                <w:sz w:val="22"/>
                <w:lang w:val="ro-RO" w:eastAsia="en-US"/>
              </w:rPr>
              <w:t xml:space="preserve"> asincron - demonstrator operațional (“</w:t>
            </w:r>
            <w:proofErr w:type="spellStart"/>
            <w:r>
              <w:rPr>
                <w:sz w:val="22"/>
                <w:lang w:val="ro-RO" w:eastAsia="en-US"/>
              </w:rPr>
              <w:t>store</w:t>
            </w:r>
            <w:proofErr w:type="spellEnd"/>
            <w:r>
              <w:rPr>
                <w:sz w:val="22"/>
                <w:lang w:val="ro-RO" w:eastAsia="en-US"/>
              </w:rPr>
              <w:t xml:space="preserve"> &amp; </w:t>
            </w:r>
            <w:proofErr w:type="spellStart"/>
            <w:r>
              <w:rPr>
                <w:sz w:val="22"/>
                <w:lang w:val="ro-RO" w:eastAsia="en-US"/>
              </w:rPr>
              <w:t>forward</w:t>
            </w:r>
            <w:proofErr w:type="spellEnd"/>
            <w:r>
              <w:rPr>
                <w:sz w:val="22"/>
                <w:lang w:val="ro-RO" w:eastAsia="en-US"/>
              </w:rPr>
              <w:t>”)</w:t>
            </w:r>
            <w:r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E84440" w:rsidRPr="007112C8" w14:paraId="4B635E9B" w14:textId="77777777" w:rsidTr="00A67A95">
        <w:trPr>
          <w:trHeight w:val="300"/>
        </w:trPr>
        <w:tc>
          <w:tcPr>
            <w:tcW w:w="1492" w:type="dxa"/>
            <w:vAlign w:val="center"/>
          </w:tcPr>
          <w:p w14:paraId="25D76A8A" w14:textId="77777777" w:rsidR="00E84440" w:rsidRPr="007112C8" w:rsidRDefault="00E84440" w:rsidP="00A67A9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41EF84A" w14:textId="77777777" w:rsidR="00E84440" w:rsidRPr="007112C8" w:rsidRDefault="00E84440" w:rsidP="00A67A95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432805A6" w14:textId="77777777" w:rsidR="00E84440" w:rsidRPr="007112C8" w:rsidRDefault="00E84440" w:rsidP="00A67A9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716D982E" w14:textId="77777777" w:rsidR="00E84440" w:rsidRPr="007112C8" w:rsidRDefault="00E84440" w:rsidP="00A67A95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1474059D" w14:textId="77777777" w:rsidR="00E84440" w:rsidRPr="007112C8" w:rsidRDefault="00E84440" w:rsidP="00A67A9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420816E6" w14:textId="77777777" w:rsidR="00E84440" w:rsidRPr="007112C8" w:rsidRDefault="00E84440" w:rsidP="00A67A9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0173C0">
              <w:rPr>
                <w:sz w:val="22"/>
                <w:lang w:val="ro-RO" w:eastAsia="en-US"/>
              </w:rPr>
              <w:t>(</w:t>
            </w:r>
            <w:r>
              <w:rPr>
                <w:sz w:val="22"/>
                <w:lang w:val="ro-RO" w:eastAsia="en-US"/>
              </w:rPr>
              <w:t>24 luni</w:t>
            </w:r>
            <w:r w:rsidRPr="000173C0">
              <w:rPr>
                <w:sz w:val="22"/>
                <w:lang w:val="ro-RO" w:eastAsia="en-US"/>
              </w:rPr>
              <w:t>)</w:t>
            </w:r>
          </w:p>
        </w:tc>
      </w:tr>
    </w:tbl>
    <w:p w14:paraId="3E312D1C" w14:textId="77777777" w:rsidR="00E84440" w:rsidRPr="007112C8" w:rsidRDefault="00E84440" w:rsidP="00E84440">
      <w:pPr>
        <w:jc w:val="left"/>
        <w:rPr>
          <w:szCs w:val="24"/>
          <w:lang w:val="ro-RO" w:eastAsia="ro-RO"/>
        </w:rPr>
      </w:pPr>
    </w:p>
    <w:p w14:paraId="7F9C6BFA" w14:textId="77777777" w:rsidR="00E84440" w:rsidRPr="007112C8" w:rsidRDefault="00E84440" w:rsidP="00E84440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14:paraId="2EE749BC" w14:textId="77777777" w:rsidR="00E84440" w:rsidRPr="007112C8" w:rsidRDefault="00E84440" w:rsidP="00E84440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 eligibilitatea 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contractori  la</w:t>
      </w:r>
    </w:p>
    <w:p w14:paraId="7A048B22" w14:textId="77777777" w:rsidR="00E84440" w:rsidRPr="007112C8" w:rsidRDefault="00E84440" w:rsidP="00E84440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de  stimulare  a  inovării</w:t>
      </w:r>
    </w:p>
    <w:p w14:paraId="1B5A8F64" w14:textId="77777777" w:rsidR="00E84440" w:rsidRPr="007112C8" w:rsidRDefault="00E84440" w:rsidP="00E84440">
      <w:pPr>
        <w:jc w:val="center"/>
        <w:rPr>
          <w:b/>
          <w:bCs/>
          <w:szCs w:val="24"/>
          <w:lang w:val="ro-RO" w:eastAsia="en-US"/>
        </w:rPr>
      </w:pPr>
    </w:p>
    <w:p w14:paraId="7C3BA280" w14:textId="77777777" w:rsidR="00E84440" w:rsidRPr="0031092E" w:rsidRDefault="00E84440" w:rsidP="00E84440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 xml:space="preserve">Subsemnatul/subsemnata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14:paraId="16D60B07" w14:textId="77777777" w:rsidR="00E84440" w:rsidRPr="000173C0" w:rsidRDefault="00E84440" w:rsidP="00E84440">
      <w:pPr>
        <w:numPr>
          <w:ilvl w:val="0"/>
          <w:numId w:val="1"/>
        </w:numPr>
        <w:rPr>
          <w:lang w:val="uz-Cyrl-UZ"/>
        </w:rPr>
      </w:pPr>
      <w:r w:rsidRPr="000173C0">
        <w:rPr>
          <w:lang w:val="uz-Cyrl-UZ"/>
        </w:rPr>
        <w:t>avem personalitate juridică şi ne desfăşurăm activitatea în România;</w:t>
      </w:r>
    </w:p>
    <w:p w14:paraId="2C71CF34" w14:textId="77777777" w:rsidR="00E84440" w:rsidRPr="000173C0" w:rsidRDefault="00E84440" w:rsidP="00E84440">
      <w:pPr>
        <w:numPr>
          <w:ilvl w:val="0"/>
          <w:numId w:val="1"/>
        </w:numPr>
        <w:rPr>
          <w:lang w:val="uz-Cyrl-UZ"/>
        </w:rPr>
      </w:pPr>
      <w:r w:rsidRPr="000173C0">
        <w:rPr>
          <w:lang w:val="uz-Cyrl-UZ"/>
        </w:rPr>
        <w:t>nu sunt</w:t>
      </w:r>
      <w:proofErr w:type="spellStart"/>
      <w:r w:rsidRPr="000173C0">
        <w:rPr>
          <w:lang w:val="ro-RO"/>
        </w:rPr>
        <w:t>em</w:t>
      </w:r>
      <w:proofErr w:type="spellEnd"/>
      <w:r w:rsidRPr="000173C0">
        <w:rPr>
          <w:lang w:val="uz-Cyrl-UZ"/>
        </w:rPr>
        <w:t xml:space="preserve"> declara</w:t>
      </w:r>
      <w:r w:rsidRPr="000173C0">
        <w:rPr>
          <w:lang w:val="ro-RO"/>
        </w:rPr>
        <w:t>ți</w:t>
      </w:r>
      <w:r w:rsidRPr="000173C0">
        <w:rPr>
          <w:lang w:val="uz-Cyrl-UZ"/>
        </w:rPr>
        <w:t>, conform legii, în stare de incapacitate de plată;</w:t>
      </w:r>
    </w:p>
    <w:p w14:paraId="2526D88E" w14:textId="77777777" w:rsidR="00E84440" w:rsidRPr="000173C0" w:rsidRDefault="00E84440" w:rsidP="00E84440">
      <w:pPr>
        <w:numPr>
          <w:ilvl w:val="0"/>
          <w:numId w:val="1"/>
        </w:numPr>
        <w:rPr>
          <w:lang w:val="uz-Cyrl-UZ"/>
        </w:rPr>
      </w:pPr>
      <w:r w:rsidRPr="000173C0">
        <w:rPr>
          <w:bCs/>
          <w:lang w:val="ro-RO"/>
        </w:rPr>
        <w:t xml:space="preserve">nu avem conturile blocate conform unei hotărâri </w:t>
      </w:r>
      <w:proofErr w:type="spellStart"/>
      <w:r w:rsidRPr="000173C0">
        <w:rPr>
          <w:bCs/>
          <w:lang w:val="ro-RO"/>
        </w:rPr>
        <w:t>judecătoreşti</w:t>
      </w:r>
      <w:proofErr w:type="spellEnd"/>
      <w:r w:rsidRPr="000173C0">
        <w:rPr>
          <w:bCs/>
          <w:lang w:val="ro-RO"/>
        </w:rPr>
        <w:t>;</w:t>
      </w:r>
    </w:p>
    <w:p w14:paraId="5E4E912E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0173C0">
        <w:rPr>
          <w:lang w:val="uz-Cyrl-UZ"/>
        </w:rPr>
        <w:t>nu ne aflăm în stare de faliment sau lichidare</w:t>
      </w:r>
      <w:r w:rsidRPr="000173C0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07248A80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1FE1FC7C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3B9FEC6D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013DE11A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0173C0">
        <w:rPr>
          <w:bCs/>
          <w:lang w:val="ro-RO"/>
        </w:rPr>
        <w:t>şi</w:t>
      </w:r>
      <w:proofErr w:type="spellEnd"/>
      <w:r w:rsidRPr="000173C0">
        <w:rPr>
          <w:bCs/>
          <w:lang w:val="ro-RO"/>
        </w:rPr>
        <w:t xml:space="preserve"> incompatibil cu </w:t>
      </w:r>
      <w:proofErr w:type="spellStart"/>
      <w:r w:rsidRPr="000173C0">
        <w:rPr>
          <w:bCs/>
          <w:lang w:val="ro-RO"/>
        </w:rPr>
        <w:t>piaţa</w:t>
      </w:r>
      <w:proofErr w:type="spellEnd"/>
      <w:r w:rsidRPr="000173C0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0173C0">
        <w:rPr>
          <w:bCs/>
          <w:lang w:val="ro-RO"/>
        </w:rPr>
        <w:t>şi</w:t>
      </w:r>
      <w:proofErr w:type="spellEnd"/>
      <w:r w:rsidRPr="000173C0">
        <w:rPr>
          <w:bCs/>
          <w:lang w:val="ro-RO"/>
        </w:rPr>
        <w:t xml:space="preserve"> ajutorul a fost integral recuperat, inclusiv dobânda de recuperare aferentă.</w:t>
      </w:r>
    </w:p>
    <w:p w14:paraId="3DF14B35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 xml:space="preserve">nu am furnizat </w:t>
      </w:r>
      <w:proofErr w:type="spellStart"/>
      <w:r w:rsidRPr="000173C0">
        <w:rPr>
          <w:bCs/>
          <w:lang w:val="ro-RO"/>
        </w:rPr>
        <w:t>declaraţii</w:t>
      </w:r>
      <w:proofErr w:type="spellEnd"/>
      <w:r w:rsidRPr="000173C0">
        <w:rPr>
          <w:bCs/>
          <w:lang w:val="ro-RO"/>
        </w:rPr>
        <w:t xml:space="preserve"> inexacte cu privire la </w:t>
      </w:r>
      <w:proofErr w:type="spellStart"/>
      <w:r w:rsidRPr="000173C0">
        <w:rPr>
          <w:bCs/>
          <w:lang w:val="ro-RO"/>
        </w:rPr>
        <w:t>informaţiile</w:t>
      </w:r>
      <w:proofErr w:type="spellEnd"/>
      <w:r w:rsidRPr="000173C0">
        <w:rPr>
          <w:bCs/>
          <w:lang w:val="ro-RO"/>
        </w:rPr>
        <w:t xml:space="preserve"> solicitate de Autoritatea contractantă, în vederea selectării </w:t>
      </w:r>
      <w:proofErr w:type="spellStart"/>
      <w:r w:rsidRPr="000173C0">
        <w:rPr>
          <w:bCs/>
          <w:lang w:val="ro-RO"/>
        </w:rPr>
        <w:t>contractanţilor</w:t>
      </w:r>
      <w:proofErr w:type="spellEnd"/>
      <w:r w:rsidRPr="000173C0">
        <w:rPr>
          <w:bCs/>
          <w:lang w:val="ro-RO"/>
        </w:rPr>
        <w:t>;</w:t>
      </w:r>
    </w:p>
    <w:p w14:paraId="6CDF02E6" w14:textId="77777777" w:rsidR="00E84440" w:rsidRPr="000173C0" w:rsidRDefault="00E84440" w:rsidP="00E84440">
      <w:pPr>
        <w:numPr>
          <w:ilvl w:val="0"/>
          <w:numId w:val="1"/>
        </w:numPr>
        <w:rPr>
          <w:bCs/>
          <w:lang w:val="ro-RO"/>
        </w:rPr>
      </w:pPr>
      <w:r w:rsidRPr="000173C0">
        <w:rPr>
          <w:bCs/>
          <w:lang w:val="ro-RO"/>
        </w:rPr>
        <w:t xml:space="preserve">nu am încălcat prevederile unui alt contract de </w:t>
      </w:r>
      <w:proofErr w:type="spellStart"/>
      <w:r w:rsidRPr="000173C0">
        <w:rPr>
          <w:bCs/>
          <w:lang w:val="ro-RO"/>
        </w:rPr>
        <w:t>finanţare</w:t>
      </w:r>
      <w:proofErr w:type="spellEnd"/>
      <w:r w:rsidRPr="000173C0">
        <w:rPr>
          <w:bCs/>
          <w:lang w:val="ro-RO"/>
        </w:rPr>
        <w:t xml:space="preserve"> încheiat anterior cu o autoritate contractantă.</w:t>
      </w:r>
    </w:p>
    <w:p w14:paraId="427F2445" w14:textId="77777777" w:rsidR="00E84440" w:rsidRPr="000173C0" w:rsidRDefault="00E84440" w:rsidP="00E84440">
      <w:pPr>
        <w:rPr>
          <w:b/>
          <w:bCs/>
          <w:szCs w:val="24"/>
          <w:lang w:val="ro-RO" w:eastAsia="en-US"/>
        </w:rPr>
      </w:pPr>
    </w:p>
    <w:p w14:paraId="229F4881" w14:textId="77777777" w:rsidR="00E84440" w:rsidRPr="007112C8" w:rsidRDefault="00E84440" w:rsidP="00E84440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lastRenderedPageBreak/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14:paraId="53AD43BF" w14:textId="77777777" w:rsidR="00E84440" w:rsidRPr="007112C8" w:rsidRDefault="00E84440" w:rsidP="00E84440">
      <w:pPr>
        <w:jc w:val="left"/>
        <w:rPr>
          <w:szCs w:val="24"/>
          <w:lang w:val="ro-RO" w:eastAsia="en-US"/>
        </w:rPr>
      </w:pPr>
    </w:p>
    <w:p w14:paraId="390CC9C8" w14:textId="77777777" w:rsidR="00E84440" w:rsidRPr="007112C8" w:rsidRDefault="00E84440" w:rsidP="00E84440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14:paraId="3AA5DDDD" w14:textId="77777777" w:rsidR="00E84440" w:rsidRDefault="00E84440" w:rsidP="00E84440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reprezentantului  legal  al  CP / P 1 … </w:t>
      </w:r>
      <w:proofErr w:type="spellStart"/>
      <w:r w:rsidRPr="007112C8">
        <w:rPr>
          <w:i/>
          <w:sz w:val="22"/>
          <w:lang w:val="ro-RO" w:eastAsia="en-US"/>
        </w:rPr>
        <w:t>Pn</w:t>
      </w:r>
      <w:proofErr w:type="spellEnd"/>
      <w:r w:rsidRPr="007112C8">
        <w:rPr>
          <w:i/>
          <w:sz w:val="22"/>
          <w:lang w:val="ro-RO" w:eastAsia="en-US"/>
        </w:rPr>
        <w:t>)</w:t>
      </w:r>
      <w:r>
        <w:rPr>
          <w:i/>
          <w:sz w:val="22"/>
          <w:lang w:val="ro-RO" w:eastAsia="en-US"/>
        </w:rPr>
        <w:t xml:space="preserve"> </w:t>
      </w:r>
    </w:p>
    <w:p w14:paraId="083D49D2" w14:textId="77777777" w:rsidR="00E84440" w:rsidRPr="007112C8" w:rsidRDefault="00E84440" w:rsidP="00E84440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</w:t>
      </w:r>
      <w:r>
        <w:rPr>
          <w:i/>
          <w:iCs/>
          <w:sz w:val="22"/>
          <w:lang w:val="ro-RO" w:eastAsia="en-US"/>
        </w:rPr>
        <w:t xml:space="preserve">are  </w:t>
      </w:r>
      <w:proofErr w:type="spellStart"/>
      <w:r>
        <w:rPr>
          <w:i/>
          <w:iCs/>
          <w:sz w:val="22"/>
          <w:lang w:val="ro-RO" w:eastAsia="en-US"/>
        </w:rPr>
        <w:t>organizaţie</w:t>
      </w:r>
      <w:proofErr w:type="spellEnd"/>
      <w:r>
        <w:rPr>
          <w:i/>
          <w:iCs/>
          <w:sz w:val="22"/>
          <w:lang w:val="ro-RO" w:eastAsia="en-US"/>
        </w:rPr>
        <w:t xml:space="preserve">  participantă)</w:t>
      </w:r>
    </w:p>
    <w:p w14:paraId="13BB2B7D" w14:textId="70456D9F" w:rsidR="004B2C3D" w:rsidRDefault="004B2C3D" w:rsidP="00E84440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0"/>
    <w:rsid w:val="004B2C3D"/>
    <w:rsid w:val="00E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2ECE"/>
  <w15:chartTrackingRefBased/>
  <w15:docId w15:val="{14CD0B95-2B96-4F3C-BBED-6DD4093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E84440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2762</Characters>
  <Application>Microsoft Office Word</Application>
  <DocSecurity>0</DocSecurity>
  <Lines>23</Lines>
  <Paragraphs>6</Paragraphs>
  <ScaleCrop>false</ScaleCrop>
  <Company>UEFISCDI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2024-03-04T13:00:00Z</dcterms:created>
  <dcterms:modified xsi:type="dcterms:W3CDTF">2024-03-04T13:00:00Z</dcterms:modified>
</cp:coreProperties>
</file>