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7448" w14:textId="77777777" w:rsidR="00F20EA2" w:rsidRPr="00BB70AE" w:rsidRDefault="00F20EA2" w:rsidP="00F20EA2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r w:rsidRPr="00BB70AE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BB70AE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BB70AE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7176E24B" w14:textId="77777777" w:rsidR="00F20EA2" w:rsidRPr="00BB70AE" w:rsidRDefault="00F20EA2" w:rsidP="00F20EA2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78D44610" w14:textId="77777777" w:rsidR="00F20EA2" w:rsidRPr="00BB70AE" w:rsidRDefault="00F20EA2" w:rsidP="00F20EA2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BB70AE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BB70AE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0290C688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071D067B" w14:textId="77777777" w:rsidR="00F20EA2" w:rsidRPr="00BB70AE" w:rsidRDefault="00F20EA2" w:rsidP="00F20EA2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BB70AE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BB70AE">
        <w:rPr>
          <w:rFonts w:asciiTheme="minorHAnsi" w:hAnsiTheme="minorHAnsi"/>
          <w:i/>
          <w:szCs w:val="24"/>
          <w:lang w:val="ro-RO"/>
        </w:rPr>
        <w:t>(</w:t>
      </w:r>
      <w:r w:rsidRPr="00BB70AE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BB70AE">
        <w:rPr>
          <w:rFonts w:asciiTheme="minorHAnsi" w:hAnsiTheme="minorHAnsi"/>
          <w:i/>
          <w:szCs w:val="24"/>
          <w:lang w:val="ro-RO"/>
        </w:rPr>
        <w:t>),</w:t>
      </w:r>
      <w:r w:rsidRPr="00BB70AE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BB70AE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BB70AE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BB70AE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BB70AE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BB70AE">
        <w:rPr>
          <w:rFonts w:asciiTheme="minorHAnsi" w:hAnsiTheme="minorHAnsi"/>
          <w:i/>
          <w:szCs w:val="24"/>
          <w:lang w:val="ro-RO"/>
        </w:rPr>
        <w:t xml:space="preserve">) </w:t>
      </w:r>
      <w:r w:rsidRPr="00BB70AE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BB70AE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B70AE">
        <w:rPr>
          <w:rFonts w:asciiTheme="minorHAnsi" w:hAnsiTheme="minorHAnsi"/>
          <w:szCs w:val="24"/>
          <w:lang w:val="ro-RO"/>
        </w:rPr>
        <w:t>şi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BB70AE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în cadrul proiectului cu titlul: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BB70AE">
        <w:rPr>
          <w:rFonts w:asciiTheme="minorHAnsi" w:hAnsiTheme="minorHAnsi"/>
          <w:szCs w:val="24"/>
          <w:lang w:val="ro-RO"/>
        </w:rPr>
        <w:t>“</w:t>
      </w:r>
      <w:r w:rsidRPr="00BB70AE">
        <w:rPr>
          <w:rFonts w:asciiTheme="minorHAnsi" w:hAnsiTheme="minorHAnsi"/>
          <w:i/>
          <w:szCs w:val="24"/>
          <w:lang w:val="ro-RO"/>
        </w:rPr>
        <w:t>Combatant Digital</w:t>
      </w:r>
      <w:r w:rsidRPr="00BB70AE">
        <w:rPr>
          <w:rFonts w:asciiTheme="minorHAnsi" w:hAnsiTheme="minorHAnsi"/>
          <w:szCs w:val="24"/>
          <w:lang w:val="ro-RO"/>
        </w:rPr>
        <w:t xml:space="preserve">”, depus la </w:t>
      </w:r>
      <w:r w:rsidRPr="00BB70AE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BB70AE">
        <w:rPr>
          <w:rFonts w:asciiTheme="minorHAnsi" w:hAnsiTheme="minorHAnsi"/>
          <w:i/>
          <w:iCs/>
          <w:szCs w:val="24"/>
          <w:lang w:val="ro-RO"/>
        </w:rPr>
        <w:t>,</w:t>
      </w:r>
      <w:r w:rsidRPr="00BB70AE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BB70AE">
        <w:rPr>
          <w:rFonts w:asciiTheme="minorHAnsi" w:hAnsiTheme="minorHAnsi"/>
          <w:szCs w:val="24"/>
          <w:lang w:val="ro-RO"/>
        </w:rPr>
        <w:t>şi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BB70AE">
        <w:rPr>
          <w:rFonts w:asciiTheme="minorHAnsi" w:hAnsiTheme="minorHAnsi"/>
          <w:szCs w:val="24"/>
          <w:lang w:val="ro-RO"/>
        </w:rPr>
        <w:t>puţin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7F8E6391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148E9C11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B70AE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54403" wp14:editId="2EFF2652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3718" w14:textId="77777777" w:rsidR="00F20EA2" w:rsidRDefault="00F20EA2" w:rsidP="00F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544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7FF43718" w14:textId="77777777" w:rsidR="00F20EA2" w:rsidRDefault="00F20EA2" w:rsidP="00F20EA2"/>
                  </w:txbxContent>
                </v:textbox>
              </v:shape>
            </w:pict>
          </mc:Fallback>
        </mc:AlternateContent>
      </w:r>
      <w:r w:rsidRPr="00BB70AE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BB70AE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B70AE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B70AE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BB70AE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BB70AE">
        <w:rPr>
          <w:rFonts w:asciiTheme="minorHAnsi" w:hAnsiTheme="minorHAnsi"/>
          <w:szCs w:val="24"/>
          <w:lang w:val="ro-RO"/>
        </w:rPr>
        <w:t>, ca urmare a ajutorului;</w:t>
      </w:r>
    </w:p>
    <w:p w14:paraId="3E06002F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0741D3E9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B70AE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DBC1" wp14:editId="4A9424EC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CF84" w14:textId="77777777" w:rsidR="00F20EA2" w:rsidRDefault="00F20EA2" w:rsidP="00F20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DBC1" id="Text Box 13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30F6CF84" w14:textId="77777777" w:rsidR="00F20EA2" w:rsidRDefault="00F20EA2" w:rsidP="00F20EA2"/>
                  </w:txbxContent>
                </v:textbox>
              </v:shape>
            </w:pict>
          </mc:Fallback>
        </mc:AlternateContent>
      </w:r>
      <w:r w:rsidRPr="00BB70AE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BB70AE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B70AE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BB70AE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036B340A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B70AE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5936" wp14:editId="6EC04089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DBDB" w14:textId="77777777" w:rsidR="00F20EA2" w:rsidRDefault="00F20EA2" w:rsidP="00F20E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5936" id="Text Box 14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6802DBDB" w14:textId="77777777" w:rsidR="00F20EA2" w:rsidRDefault="00F20EA2" w:rsidP="00F20EA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B8256C" w14:textId="77777777" w:rsidR="00F20EA2" w:rsidRPr="00BB70AE" w:rsidRDefault="00F20EA2" w:rsidP="00F20EA2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BB70AE">
        <w:rPr>
          <w:rFonts w:asciiTheme="minorHAnsi" w:hAnsiTheme="minorHAnsi"/>
          <w:b/>
          <w:szCs w:val="24"/>
          <w:lang w:val="ro-RO"/>
        </w:rPr>
        <w:t xml:space="preserve">        </w:t>
      </w:r>
      <w:r w:rsidRPr="00BB70AE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BB70AE">
        <w:rPr>
          <w:rFonts w:asciiTheme="minorHAnsi" w:hAnsiTheme="minorHAnsi"/>
          <w:szCs w:val="24"/>
          <w:lang w:val="ro-RO"/>
        </w:rPr>
        <w:t>creştere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BB70AE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BB70AE">
        <w:rPr>
          <w:rFonts w:asciiTheme="minorHAnsi" w:hAnsiTheme="minorHAnsi"/>
          <w:szCs w:val="24"/>
          <w:lang w:val="ro-RO"/>
        </w:rPr>
        <w:t xml:space="preserve"> în cauză.</w:t>
      </w:r>
    </w:p>
    <w:p w14:paraId="2D806625" w14:textId="77777777" w:rsidR="00F20EA2" w:rsidRPr="00BB70AE" w:rsidRDefault="00F20EA2" w:rsidP="00F20EA2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F20EA2" w:rsidRPr="00BB70AE" w14:paraId="47D765E0" w14:textId="77777777" w:rsidTr="00394E01">
        <w:tc>
          <w:tcPr>
            <w:tcW w:w="9286" w:type="dxa"/>
            <w:gridSpan w:val="2"/>
            <w:shd w:val="clear" w:color="auto" w:fill="auto"/>
          </w:tcPr>
          <w:p w14:paraId="31DB5EFA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BB70AE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BB70AE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BB70AE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BB70AE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F20EA2" w:rsidRPr="00BB70AE" w14:paraId="2CDDBB04" w14:textId="77777777" w:rsidTr="00394E01">
        <w:tc>
          <w:tcPr>
            <w:tcW w:w="3888" w:type="dxa"/>
            <w:shd w:val="clear" w:color="auto" w:fill="auto"/>
          </w:tcPr>
          <w:p w14:paraId="2D6C2009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2815D50F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B70AE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689B677B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F20EA2" w:rsidRPr="00BB70AE" w14:paraId="7403C17E" w14:textId="77777777" w:rsidTr="00394E01">
        <w:tc>
          <w:tcPr>
            <w:tcW w:w="3888" w:type="dxa"/>
            <w:shd w:val="clear" w:color="auto" w:fill="auto"/>
          </w:tcPr>
          <w:p w14:paraId="515C606B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B70AE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5FEBCC26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BB70AE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BB70AE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F20EA2" w:rsidRPr="00BB70AE" w14:paraId="601DCFAF" w14:textId="77777777" w:rsidTr="00394E01">
        <w:tc>
          <w:tcPr>
            <w:tcW w:w="3888" w:type="dxa"/>
            <w:shd w:val="clear" w:color="auto" w:fill="auto"/>
          </w:tcPr>
          <w:p w14:paraId="4F22E9FF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0977B2C8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B70AE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BB70AE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BB70AE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0125FA6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BB70AE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6BEC3799" w14:textId="77777777" w:rsidR="00F20EA2" w:rsidRPr="00BB70AE" w:rsidRDefault="00F20EA2" w:rsidP="00394E0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47EEA2A2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2"/>
    <w:rsid w:val="004B2C3D"/>
    <w:rsid w:val="00F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C351"/>
  <w15:chartTrackingRefBased/>
  <w15:docId w15:val="{98FD26B5-9A31-4DAD-AA17-1AE33AA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F20EA2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1067</Characters>
  <Application>Microsoft Office Word</Application>
  <DocSecurity>0</DocSecurity>
  <Lines>8</Lines>
  <Paragraphs>2</Paragraphs>
  <ScaleCrop>false</ScaleCrop>
  <Company>UEFISCDI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2024-03-04T12:41:00Z</dcterms:created>
  <dcterms:modified xsi:type="dcterms:W3CDTF">2024-03-04T12:42:00Z</dcterms:modified>
</cp:coreProperties>
</file>