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B190" w14:textId="77777777" w:rsidR="001903B6" w:rsidRPr="007112C8" w:rsidRDefault="001903B6" w:rsidP="001903B6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B (</w:t>
      </w:r>
      <w:proofErr w:type="spellStart"/>
      <w:r w:rsidRPr="007112C8">
        <w:rPr>
          <w:b/>
          <w:szCs w:val="24"/>
          <w:lang w:val="ro-RO" w:eastAsia="en-US"/>
        </w:rPr>
        <w:t>conţine</w:t>
      </w:r>
      <w:proofErr w:type="spellEnd"/>
      <w:r w:rsidRPr="007112C8">
        <w:rPr>
          <w:b/>
          <w:szCs w:val="24"/>
          <w:lang w:val="ro-RO" w:eastAsia="en-US"/>
        </w:rPr>
        <w:t xml:space="preserve"> anexele 1 si 2)</w:t>
      </w:r>
    </w:p>
    <w:p w14:paraId="5DFAC890" w14:textId="77777777" w:rsidR="001903B6" w:rsidRPr="00A77A62" w:rsidRDefault="001903B6" w:rsidP="001903B6">
      <w:pPr>
        <w:jc w:val="left"/>
        <w:rPr>
          <w:b/>
          <w:sz w:val="8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903B6" w:rsidRPr="007112C8" w14:paraId="71CA6FA8" w14:textId="77777777" w:rsidTr="00EE289D">
        <w:trPr>
          <w:trHeight w:val="300"/>
        </w:trPr>
        <w:tc>
          <w:tcPr>
            <w:tcW w:w="1492" w:type="dxa"/>
            <w:vAlign w:val="center"/>
          </w:tcPr>
          <w:p w14:paraId="78ED21B0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3C3253ED" w14:textId="77777777" w:rsidR="001903B6" w:rsidRPr="00643FED" w:rsidRDefault="001903B6" w:rsidP="00EE289D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>
              <w:rPr>
                <w:sz w:val="22"/>
                <w:szCs w:val="20"/>
                <w:lang w:val="ro-RO" w:eastAsia="en-US"/>
              </w:rPr>
              <w:t>Simulator pentru analiza, cercetarea și caracterizarea accidentelor de aviație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1903B6" w:rsidRPr="007112C8" w14:paraId="45297FE5" w14:textId="77777777" w:rsidTr="00EE289D">
        <w:trPr>
          <w:trHeight w:val="300"/>
        </w:trPr>
        <w:tc>
          <w:tcPr>
            <w:tcW w:w="1492" w:type="dxa"/>
            <w:vAlign w:val="center"/>
          </w:tcPr>
          <w:p w14:paraId="7E2A6196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3AEEA483" w14:textId="77777777" w:rsidR="001903B6" w:rsidRPr="007112C8" w:rsidRDefault="001903B6" w:rsidP="00EE289D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702A1A84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1A482D7F" w14:textId="77777777" w:rsidR="001903B6" w:rsidRPr="007112C8" w:rsidRDefault="001903B6" w:rsidP="00EE289D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5E061835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2ADB9680" w14:textId="77777777" w:rsidR="001903B6" w:rsidRPr="007112C8" w:rsidRDefault="001903B6" w:rsidP="00EE289D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13026B">
              <w:rPr>
                <w:sz w:val="22"/>
                <w:lang w:val="ro-RO" w:eastAsia="en-US"/>
              </w:rPr>
              <w:t>(24 luni)</w:t>
            </w:r>
          </w:p>
        </w:tc>
      </w:tr>
    </w:tbl>
    <w:p w14:paraId="641C5466" w14:textId="77777777" w:rsidR="001903B6" w:rsidRPr="00A77A62" w:rsidRDefault="001903B6" w:rsidP="001903B6">
      <w:pPr>
        <w:jc w:val="left"/>
        <w:rPr>
          <w:sz w:val="6"/>
          <w:szCs w:val="16"/>
          <w:lang w:val="ro-RO" w:eastAsia="en-US"/>
        </w:rPr>
      </w:pPr>
    </w:p>
    <w:p w14:paraId="2DDEAF96" w14:textId="77777777" w:rsidR="001903B6" w:rsidRPr="00A77A62" w:rsidRDefault="001903B6" w:rsidP="001903B6">
      <w:pPr>
        <w:jc w:val="left"/>
        <w:rPr>
          <w:sz w:val="12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903B6" w:rsidRPr="007112C8" w14:paraId="773CBD97" w14:textId="77777777" w:rsidTr="00EE289D">
        <w:trPr>
          <w:trHeight w:val="440"/>
        </w:trPr>
        <w:tc>
          <w:tcPr>
            <w:tcW w:w="10000" w:type="dxa"/>
            <w:vAlign w:val="center"/>
          </w:tcPr>
          <w:p w14:paraId="5302E1DC" w14:textId="77777777" w:rsidR="001903B6" w:rsidRPr="00CC1FE7" w:rsidRDefault="001903B6" w:rsidP="00EE289D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CC1FE7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14:paraId="309FA2FE" w14:textId="77777777" w:rsidR="001903B6" w:rsidRPr="00CC1FE7" w:rsidRDefault="001903B6" w:rsidP="00EE289D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iCs/>
                <w:sz w:val="22"/>
                <w:lang w:val="ro-RO" w:eastAsia="en-US"/>
              </w:rPr>
              <w:t xml:space="preserve">(maxim 10 pagini, 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font </w:t>
            </w:r>
            <w:proofErr w:type="spellStart"/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>Calibri</w:t>
            </w:r>
            <w:proofErr w:type="spellEnd"/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 11, spațiere de 1.5)</w:t>
            </w:r>
          </w:p>
        </w:tc>
      </w:tr>
      <w:tr w:rsidR="001903B6" w:rsidRPr="007112C8" w14:paraId="048E567A" w14:textId="77777777" w:rsidTr="00EE289D">
        <w:trPr>
          <w:trHeight w:val="287"/>
        </w:trPr>
        <w:tc>
          <w:tcPr>
            <w:tcW w:w="10000" w:type="dxa"/>
            <w:vAlign w:val="center"/>
          </w:tcPr>
          <w:p w14:paraId="70424975" w14:textId="77777777" w:rsidR="001903B6" w:rsidRPr="00CC1FE7" w:rsidRDefault="001903B6" w:rsidP="00EE289D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14:paraId="3A08F43B" w14:textId="77777777" w:rsidR="001903B6" w:rsidRPr="005D4F35" w:rsidRDefault="001903B6" w:rsidP="00EE289D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5D4F35">
              <w:rPr>
                <w:rFonts w:cs="Arial"/>
                <w:b/>
                <w:sz w:val="22"/>
                <w:lang w:val="ro-RO" w:eastAsia="en-US"/>
              </w:rPr>
              <w:t>”</w:t>
            </w:r>
            <w:r>
              <w:rPr>
                <w:sz w:val="22"/>
                <w:lang w:val="ro-RO" w:eastAsia="en-US"/>
              </w:rPr>
              <w:t xml:space="preserve">Simulator pentru analiza, cercetarea și caracterizarea accidentelor de aviație </w:t>
            </w:r>
            <w:r w:rsidRPr="005D4F35">
              <w:rPr>
                <w:sz w:val="22"/>
                <w:lang w:val="ro-RO" w:eastAsia="en-US"/>
              </w:rPr>
              <w:t>”</w:t>
            </w:r>
          </w:p>
        </w:tc>
      </w:tr>
      <w:tr w:rsidR="001903B6" w:rsidRPr="007112C8" w14:paraId="09AC3E8E" w14:textId="77777777" w:rsidTr="00EE289D">
        <w:trPr>
          <w:trHeight w:val="1375"/>
        </w:trPr>
        <w:tc>
          <w:tcPr>
            <w:tcW w:w="10000" w:type="dxa"/>
            <w:vAlign w:val="center"/>
          </w:tcPr>
          <w:p w14:paraId="63982E08" w14:textId="77777777" w:rsidR="001903B6" w:rsidRPr="00CC1FE7" w:rsidRDefault="001903B6" w:rsidP="00EE289D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14:paraId="602ACD15" w14:textId="77777777" w:rsidR="001903B6" w:rsidRPr="00CC1FE7" w:rsidRDefault="001903B6" w:rsidP="00EE289D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14:paraId="650A9936" w14:textId="77777777" w:rsidR="001903B6" w:rsidRPr="00CC1FE7" w:rsidRDefault="001903B6" w:rsidP="00EE289D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orientări,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direcţii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>, obiective cunoscute, stadiul existent;</w:t>
            </w:r>
          </w:p>
          <w:p w14:paraId="62A48CC0" w14:textId="77777777" w:rsidR="001903B6" w:rsidRPr="00CC1FE7" w:rsidRDefault="001903B6" w:rsidP="00EE289D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 semnificative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obţinute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de aplicare;</w:t>
            </w:r>
          </w:p>
          <w:p w14:paraId="5DB87D50" w14:textId="77777777" w:rsidR="001903B6" w:rsidRPr="00CC1FE7" w:rsidRDefault="001903B6" w:rsidP="00EE289D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potenţiali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beneficiari / utilizatori.</w:t>
            </w:r>
          </w:p>
        </w:tc>
      </w:tr>
      <w:tr w:rsidR="001903B6" w:rsidRPr="007112C8" w14:paraId="311E7306" w14:textId="77777777" w:rsidTr="00EE289D">
        <w:trPr>
          <w:trHeight w:val="891"/>
        </w:trPr>
        <w:tc>
          <w:tcPr>
            <w:tcW w:w="10000" w:type="dxa"/>
            <w:vAlign w:val="center"/>
          </w:tcPr>
          <w:p w14:paraId="2FE894EB" w14:textId="77777777" w:rsidR="001903B6" w:rsidRPr="00CC1FE7" w:rsidRDefault="001903B6" w:rsidP="00EE289D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14:paraId="08A5D237" w14:textId="77777777" w:rsidR="001903B6" w:rsidRPr="00CC1FE7" w:rsidRDefault="001903B6" w:rsidP="00EE289D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14:paraId="5C7E4F76" w14:textId="77777777" w:rsidR="001903B6" w:rsidRPr="00CC1FE7" w:rsidRDefault="001903B6" w:rsidP="00EE289D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probleme  propuse  spre  rezolvare  legate  de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situaţia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actuală  a  domeniului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  tematicii  proiectului;</w:t>
            </w:r>
          </w:p>
          <w:p w14:paraId="74BB46A5" w14:textId="77777777" w:rsidR="001903B6" w:rsidRPr="00CC1FE7" w:rsidRDefault="001903B6" w:rsidP="00EE289D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14:paraId="4F920D8B" w14:textId="77777777" w:rsidR="001903B6" w:rsidRPr="00CC1FE7" w:rsidRDefault="001903B6" w:rsidP="00EE289D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explicarea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conformităţii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obiectivelor propuse cu obiectivele din termenii de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referinţă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ai proiectului.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903B6" w:rsidRPr="007112C8" w14:paraId="676067F1" w14:textId="77777777" w:rsidTr="00EE289D">
        <w:trPr>
          <w:trHeight w:val="1169"/>
        </w:trPr>
        <w:tc>
          <w:tcPr>
            <w:tcW w:w="10000" w:type="dxa"/>
            <w:vAlign w:val="center"/>
          </w:tcPr>
          <w:p w14:paraId="782F8BBC" w14:textId="77777777" w:rsidR="001903B6" w:rsidRPr="00CC1FE7" w:rsidRDefault="001903B6" w:rsidP="00EE289D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14:paraId="5310B457" w14:textId="77777777" w:rsidR="001903B6" w:rsidRPr="00CC1FE7" w:rsidRDefault="001903B6" w:rsidP="00EE289D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Descrierea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ştiinţifică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 tehnică  detaliată, inclusiv:         </w:t>
            </w:r>
          </w:p>
          <w:p w14:paraId="42E34FFD" w14:textId="77777777" w:rsidR="001903B6" w:rsidRPr="00CC1FE7" w:rsidRDefault="001903B6" w:rsidP="00EE289D">
            <w:pPr>
              <w:numPr>
                <w:ilvl w:val="0"/>
                <w:numId w:val="2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gradul  de  noutate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complexitate;                                  </w:t>
            </w:r>
          </w:p>
          <w:p w14:paraId="25806358" w14:textId="77777777" w:rsidR="001903B6" w:rsidRPr="00785BB5" w:rsidRDefault="001903B6" w:rsidP="00EE289D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metodologia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tehnicile  care  vor  fi  utilizate, ins</w:t>
            </w:r>
            <w:r>
              <w:rPr>
                <w:rFonts w:cs="Arial"/>
                <w:i/>
                <w:sz w:val="22"/>
                <w:lang w:val="ro-RO" w:eastAsia="en-US"/>
              </w:rPr>
              <w:t>trumente, echipamente, software;</w:t>
            </w:r>
          </w:p>
          <w:p w14:paraId="496FF6EB" w14:textId="77777777" w:rsidR="001903B6" w:rsidRPr="00CC1FE7" w:rsidRDefault="001903B6" w:rsidP="00EE289D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 xml:space="preserve">aspecte de etică în cercetare în conformitate cu prevederile legale în vigoare. </w:t>
            </w:r>
          </w:p>
        </w:tc>
      </w:tr>
      <w:tr w:rsidR="001903B6" w:rsidRPr="007112C8" w14:paraId="238933FD" w14:textId="77777777" w:rsidTr="00EE289D">
        <w:trPr>
          <w:trHeight w:val="530"/>
        </w:trPr>
        <w:tc>
          <w:tcPr>
            <w:tcW w:w="10000" w:type="dxa"/>
            <w:vAlign w:val="center"/>
          </w:tcPr>
          <w:p w14:paraId="788068D5" w14:textId="77777777" w:rsidR="001903B6" w:rsidRPr="00CC1FE7" w:rsidRDefault="001903B6" w:rsidP="00EE289D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14:paraId="71429CE0" w14:textId="77777777" w:rsidR="001903B6" w:rsidRPr="00CC1FE7" w:rsidRDefault="001903B6" w:rsidP="00EE289D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-   viabilitatea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şansele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succes  ale  proiectului  propus. </w:t>
            </w:r>
          </w:p>
        </w:tc>
      </w:tr>
      <w:tr w:rsidR="001903B6" w:rsidRPr="007112C8" w14:paraId="7783EEE2" w14:textId="77777777" w:rsidTr="00EE289D">
        <w:trPr>
          <w:trHeight w:val="403"/>
        </w:trPr>
        <w:tc>
          <w:tcPr>
            <w:tcW w:w="10000" w:type="dxa"/>
            <w:vAlign w:val="center"/>
          </w:tcPr>
          <w:p w14:paraId="619C3910" w14:textId="77777777" w:rsidR="001903B6" w:rsidRPr="00CC1FE7" w:rsidRDefault="001903B6" w:rsidP="00EE289D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14:paraId="414617F1" w14:textId="77777777" w:rsidR="001903B6" w:rsidRPr="00CC1FE7" w:rsidRDefault="001903B6" w:rsidP="00EE289D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schema  de  realizare  a  obiectivelor proiectului, prin etapele /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propuse;</w:t>
            </w:r>
          </w:p>
          <w:p w14:paraId="39115F6E" w14:textId="77777777" w:rsidR="001903B6" w:rsidRPr="00CC1FE7" w:rsidRDefault="001903B6" w:rsidP="00EE289D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rolul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responsabilităţile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fiecărui  partener  pentru  realizarea   proiectului (obiective, rezultate, termene, elemente  de  monitorizare);</w:t>
            </w:r>
          </w:p>
          <w:p w14:paraId="6A86C17F" w14:textId="77777777" w:rsidR="001903B6" w:rsidRPr="00CC1FE7" w:rsidRDefault="001903B6" w:rsidP="00EE289D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diagrama / matrice  cu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, rezultate  pe  perioade  de  timp, indicatori  de  măsurare  a  rezultatelor;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vor trebui defalcate pentru a permite identificarea categoriilor de cheltuieli necesare pentru realizarea lor (cheltuielile necesare nu se  exprimă valoric, ci numai în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unităţi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fizice), conform anexei 2 la prezentul formular.</w:t>
            </w:r>
          </w:p>
          <w:p w14:paraId="4EBA0A5D" w14:textId="77777777" w:rsidR="001903B6" w:rsidRPr="00CC1FE7" w:rsidRDefault="001903B6" w:rsidP="00EE289D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14:paraId="522C7AD5" w14:textId="77777777" w:rsidR="001903B6" w:rsidRPr="00CC1FE7" w:rsidRDefault="001903B6" w:rsidP="00EE289D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14:paraId="0F71308C" w14:textId="77777777" w:rsidR="001903B6" w:rsidRPr="00CC1FE7" w:rsidRDefault="001903B6" w:rsidP="00EE289D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14:paraId="0460254F" w14:textId="77777777" w:rsidR="001903B6" w:rsidRPr="00CC1FE7" w:rsidRDefault="001903B6" w:rsidP="00EE289D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existenta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promovarea colaborărilor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internaţionale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în sprijinul realizării obiectivelor proiectului.</w:t>
            </w:r>
          </w:p>
        </w:tc>
      </w:tr>
      <w:tr w:rsidR="001903B6" w:rsidRPr="007112C8" w14:paraId="2222B50D" w14:textId="77777777" w:rsidTr="00EE289D">
        <w:trPr>
          <w:trHeight w:val="1241"/>
        </w:trPr>
        <w:tc>
          <w:tcPr>
            <w:tcW w:w="10000" w:type="dxa"/>
            <w:vAlign w:val="center"/>
          </w:tcPr>
          <w:p w14:paraId="1B70543B" w14:textId="77777777" w:rsidR="001903B6" w:rsidRPr="00CC1FE7" w:rsidRDefault="001903B6" w:rsidP="00EE289D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14:paraId="3F5C264A" w14:textId="77777777" w:rsidR="001903B6" w:rsidRPr="00CC1FE7" w:rsidRDefault="001903B6" w:rsidP="00EE289D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14:paraId="4D35A9F7" w14:textId="77777777" w:rsidR="001903B6" w:rsidRPr="00CC1FE7" w:rsidRDefault="001903B6" w:rsidP="00EE289D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14:paraId="1EC654B4" w14:textId="77777777" w:rsidR="001903B6" w:rsidRPr="00CC1FE7" w:rsidRDefault="001903B6" w:rsidP="00EE289D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modul  de  valorificare  în  cadrul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activităţilor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proiectului, a  rezultatelor   intermediare, pe  etape;</w:t>
            </w:r>
          </w:p>
          <w:p w14:paraId="39AC4D6A" w14:textId="77777777" w:rsidR="001903B6" w:rsidRPr="00CC1FE7" w:rsidRDefault="001903B6" w:rsidP="00EE289D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prin  care  rezultatele  vor  fi  diseminate.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903B6" w:rsidRPr="007112C8" w14:paraId="2E9028C6" w14:textId="77777777" w:rsidTr="00EE289D">
        <w:trPr>
          <w:trHeight w:val="342"/>
        </w:trPr>
        <w:tc>
          <w:tcPr>
            <w:tcW w:w="10000" w:type="dxa"/>
            <w:vAlign w:val="center"/>
          </w:tcPr>
          <w:p w14:paraId="28886986" w14:textId="77777777" w:rsidR="001903B6" w:rsidRPr="00CC1FE7" w:rsidRDefault="001903B6" w:rsidP="00EE289D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14:paraId="1444FD31" w14:textId="77777777" w:rsidR="001903B6" w:rsidRDefault="001903B6" w:rsidP="00EE289D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identifică impactul </w:t>
            </w:r>
            <w:r>
              <w:rPr>
                <w:rFonts w:cs="Arial"/>
                <w:i/>
                <w:sz w:val="22"/>
                <w:lang w:val="ro-RO" w:eastAsia="en-US"/>
              </w:rPr>
              <w:t xml:space="preserve"> economic și/sau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social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asupra mediului pe care îl p</w:t>
            </w:r>
            <w:r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  <w:p w14:paraId="35B20D87" w14:textId="77777777" w:rsidR="001903B6" w:rsidRDefault="001903B6" w:rsidP="00EE289D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lastRenderedPageBreak/>
              <w:t>9. MANAGEMENTUL PROIECTULUI</w:t>
            </w:r>
          </w:p>
          <w:p w14:paraId="0ABDCDE3" w14:textId="77777777" w:rsidR="001903B6" w:rsidRPr="00CC1FE7" w:rsidRDefault="001903B6" w:rsidP="00EE289D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>- metodele/modalitățile de conducere, coordonare și comunicare pentru realizarea proiectului.</w:t>
            </w:r>
          </w:p>
        </w:tc>
      </w:tr>
    </w:tbl>
    <w:p w14:paraId="6B790D51" w14:textId="77777777" w:rsidR="001903B6" w:rsidRDefault="001903B6" w:rsidP="001903B6">
      <w:pPr>
        <w:rPr>
          <w:b/>
          <w:bCs/>
          <w:szCs w:val="24"/>
          <w:lang w:val="ro-RO" w:eastAsia="en-US"/>
        </w:rPr>
      </w:pPr>
    </w:p>
    <w:p w14:paraId="1E00D104" w14:textId="77777777" w:rsidR="001903B6" w:rsidRPr="007112C8" w:rsidRDefault="001903B6" w:rsidP="001903B6">
      <w:pPr>
        <w:rPr>
          <w:szCs w:val="24"/>
          <w:lang w:val="ro-RO" w:eastAsia="ro-RO"/>
        </w:rPr>
      </w:pPr>
      <w:r w:rsidRPr="00EA6414">
        <w:rPr>
          <w:b/>
          <w:bCs/>
          <w:szCs w:val="24"/>
          <w:lang w:val="ro-RO" w:eastAsia="en-US"/>
        </w:rPr>
        <w:t>Formular  B / anexa 1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903B6" w:rsidRPr="007112C8" w14:paraId="7E0DC350" w14:textId="77777777" w:rsidTr="00EE289D">
        <w:trPr>
          <w:trHeight w:val="300"/>
        </w:trPr>
        <w:tc>
          <w:tcPr>
            <w:tcW w:w="1492" w:type="dxa"/>
            <w:vAlign w:val="center"/>
          </w:tcPr>
          <w:p w14:paraId="205F5235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03E1873C" w14:textId="77777777" w:rsidR="001903B6" w:rsidRPr="002A0117" w:rsidRDefault="001903B6" w:rsidP="00EE289D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>
              <w:rPr>
                <w:sz w:val="22"/>
                <w:szCs w:val="20"/>
                <w:lang w:val="ro-RO" w:eastAsia="en-US"/>
              </w:rPr>
              <w:t>Simulator pentru analiza, cercetarea și caracterizarea accidentelor de aviație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1903B6" w:rsidRPr="007112C8" w14:paraId="5D8C8F4A" w14:textId="77777777" w:rsidTr="00EE289D">
        <w:trPr>
          <w:trHeight w:val="300"/>
        </w:trPr>
        <w:tc>
          <w:tcPr>
            <w:tcW w:w="1492" w:type="dxa"/>
            <w:vAlign w:val="center"/>
          </w:tcPr>
          <w:p w14:paraId="710ACEF1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46B1EF8F" w14:textId="77777777" w:rsidR="001903B6" w:rsidRPr="007112C8" w:rsidRDefault="001903B6" w:rsidP="00EE289D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33400C1A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3B1D2267" w14:textId="77777777" w:rsidR="001903B6" w:rsidRPr="007112C8" w:rsidRDefault="001903B6" w:rsidP="00EE289D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67BDA4E7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716C29CD" w14:textId="77777777" w:rsidR="001903B6" w:rsidRPr="007112C8" w:rsidRDefault="001903B6" w:rsidP="00EE289D">
            <w:pPr>
              <w:jc w:val="center"/>
              <w:rPr>
                <w:sz w:val="22"/>
                <w:lang w:val="ro-RO" w:eastAsia="en-US"/>
              </w:rPr>
            </w:pPr>
            <w:r w:rsidRPr="005A7054">
              <w:rPr>
                <w:sz w:val="22"/>
                <w:lang w:val="ro-RO" w:eastAsia="en-US"/>
              </w:rPr>
              <w:t xml:space="preserve">max. </w:t>
            </w:r>
            <w:r w:rsidRPr="0013026B">
              <w:rPr>
                <w:sz w:val="22"/>
                <w:lang w:val="ro-RO" w:eastAsia="en-US"/>
              </w:rPr>
              <w:t>(24 luni)</w:t>
            </w:r>
          </w:p>
        </w:tc>
      </w:tr>
    </w:tbl>
    <w:p w14:paraId="7461E06C" w14:textId="77777777" w:rsidR="001903B6" w:rsidRPr="007112C8" w:rsidRDefault="001903B6" w:rsidP="001903B6">
      <w:pPr>
        <w:jc w:val="left"/>
        <w:rPr>
          <w:szCs w:val="24"/>
          <w:lang w:val="ro-RO" w:eastAsia="ro-RO"/>
        </w:rPr>
      </w:pPr>
    </w:p>
    <w:p w14:paraId="69EB8791" w14:textId="77777777" w:rsidR="001903B6" w:rsidRPr="007112C8" w:rsidRDefault="001903B6" w:rsidP="001903B6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903B6" w:rsidRPr="007112C8" w14:paraId="62622D08" w14:textId="77777777" w:rsidTr="00EE289D">
        <w:trPr>
          <w:trHeight w:val="440"/>
        </w:trPr>
        <w:tc>
          <w:tcPr>
            <w:tcW w:w="10000" w:type="dxa"/>
            <w:vAlign w:val="center"/>
          </w:tcPr>
          <w:p w14:paraId="0BBCBB18" w14:textId="77777777" w:rsidR="001903B6" w:rsidRPr="007112C8" w:rsidRDefault="001903B6" w:rsidP="00EE289D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14:paraId="6B667747" w14:textId="77777777" w:rsidR="001903B6" w:rsidRPr="007112C8" w:rsidRDefault="001903B6" w:rsidP="001903B6">
      <w:pPr>
        <w:jc w:val="left"/>
        <w:rPr>
          <w:szCs w:val="24"/>
          <w:lang w:val="ro-RO" w:eastAsia="en-US"/>
        </w:rPr>
      </w:pPr>
    </w:p>
    <w:p w14:paraId="54FAC3CC" w14:textId="77777777" w:rsidR="001903B6" w:rsidRPr="00A500E7" w:rsidRDefault="001903B6" w:rsidP="001903B6">
      <w:pPr>
        <w:pStyle w:val="ListParagraph"/>
        <w:numPr>
          <w:ilvl w:val="0"/>
          <w:numId w:val="7"/>
        </w:numPr>
        <w:jc w:val="left"/>
        <w:rPr>
          <w:b/>
          <w:sz w:val="22"/>
          <w:lang w:val="ro-RO" w:eastAsia="en-US"/>
        </w:rPr>
      </w:pPr>
      <w:r w:rsidRPr="00A500E7">
        <w:rPr>
          <w:b/>
          <w:sz w:val="22"/>
          <w:lang w:val="ro-RO" w:eastAsia="en-US"/>
        </w:rPr>
        <w:t>Existente</w:t>
      </w:r>
    </w:p>
    <w:p w14:paraId="33363D41" w14:textId="77777777" w:rsidR="001903B6" w:rsidRPr="00EB30E4" w:rsidRDefault="001903B6" w:rsidP="001903B6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B30E4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</w:t>
      </w:r>
      <w:r w:rsidRPr="002E174C">
        <w:rPr>
          <w:rFonts w:asciiTheme="minorHAnsi" w:hAnsiTheme="minorHAnsi"/>
          <w:i/>
          <w:iCs/>
          <w:szCs w:val="24"/>
          <w:lang w:eastAsia="ja-JP"/>
        </w:rPr>
        <w:t xml:space="preserve">(cu indicarea link-ului la </w:t>
      </w:r>
      <w:r>
        <w:rPr>
          <w:rStyle w:val="Hyperlink"/>
          <w:rFonts w:asciiTheme="minorHAnsi" w:hAnsiTheme="minorHAnsi"/>
          <w:bCs/>
          <w:szCs w:val="24"/>
        </w:rPr>
        <w:fldChar w:fldCharType="begin"/>
      </w:r>
      <w:r>
        <w:rPr>
          <w:rStyle w:val="Hyperlink"/>
          <w:rFonts w:asciiTheme="minorHAnsi" w:hAnsiTheme="minorHAnsi"/>
          <w:bCs/>
          <w:szCs w:val="24"/>
        </w:rPr>
        <w:instrText xml:space="preserve"> HYPERLINK "https://eertis.eu" </w:instrText>
      </w:r>
      <w:r>
        <w:rPr>
          <w:rStyle w:val="Hyperlink"/>
          <w:rFonts w:asciiTheme="minorHAnsi" w:hAnsiTheme="minorHAnsi"/>
          <w:bCs/>
          <w:szCs w:val="24"/>
        </w:rPr>
        <w:fldChar w:fldCharType="separate"/>
      </w:r>
      <w:r w:rsidRPr="002C15FE">
        <w:rPr>
          <w:rStyle w:val="Hyperlink"/>
          <w:rFonts w:asciiTheme="minorHAnsi" w:hAnsiTheme="minorHAnsi"/>
          <w:bCs/>
          <w:szCs w:val="24"/>
        </w:rPr>
        <w:t>https://eertis.eu</w:t>
      </w:r>
      <w:r>
        <w:rPr>
          <w:rStyle w:val="Hyperlink"/>
          <w:rFonts w:asciiTheme="minorHAnsi" w:hAnsiTheme="minorHAnsi"/>
          <w:bCs/>
          <w:szCs w:val="24"/>
        </w:rPr>
        <w:fldChar w:fldCharType="end"/>
      </w:r>
      <w:r w:rsidRPr="002E174C">
        <w:rPr>
          <w:rFonts w:asciiTheme="minorHAnsi" w:hAnsiTheme="minorHAnsi"/>
          <w:i/>
          <w:iCs/>
          <w:szCs w:val="24"/>
          <w:lang w:eastAsia="ja-JP"/>
        </w:rPr>
        <w:t>)</w:t>
      </w:r>
      <w:r>
        <w:rPr>
          <w:rFonts w:asciiTheme="minorHAnsi" w:hAnsiTheme="minorHAnsi"/>
          <w:i/>
          <w:iCs/>
          <w:szCs w:val="24"/>
          <w:lang w:eastAsia="ja-JP"/>
        </w:rPr>
        <w:t xml:space="preserve"> </w:t>
      </w:r>
      <w:r w:rsidRPr="00EB30E4">
        <w:rPr>
          <w:rFonts w:asciiTheme="minorHAnsi" w:hAnsiTheme="minorHAnsi"/>
          <w:i/>
          <w:iCs/>
          <w:szCs w:val="24"/>
          <w:lang w:eastAsia="ja-JP"/>
        </w:rPr>
        <w:t>și dezvoltarea ei pe parcursul derulării proiectului (dacă este cazul</w:t>
      </w:r>
      <w:r>
        <w:rPr>
          <w:rFonts w:asciiTheme="minorHAnsi" w:hAnsiTheme="minorHAnsi"/>
          <w:i/>
          <w:iCs/>
          <w:szCs w:val="24"/>
          <w:lang w:eastAsia="ja-JP"/>
        </w:rPr>
        <w:t>)</w:t>
      </w:r>
    </w:p>
    <w:p w14:paraId="42D8BFC7" w14:textId="77777777" w:rsidR="001903B6" w:rsidRPr="007112C8" w:rsidRDefault="001903B6" w:rsidP="001903B6">
      <w:pPr>
        <w:jc w:val="left"/>
        <w:rPr>
          <w:color w:val="0000FF"/>
          <w:sz w:val="22"/>
          <w:lang w:val="ro-RO" w:eastAsia="en-US"/>
        </w:rPr>
      </w:pPr>
    </w:p>
    <w:p w14:paraId="104214FB" w14:textId="77777777" w:rsidR="001903B6" w:rsidRPr="007112C8" w:rsidRDefault="001903B6" w:rsidP="001903B6">
      <w:pPr>
        <w:jc w:val="left"/>
        <w:rPr>
          <w:b/>
          <w:sz w:val="22"/>
          <w:lang w:val="ro-RO" w:eastAsia="en-US"/>
        </w:rPr>
      </w:pPr>
      <w:r>
        <w:rPr>
          <w:b/>
          <w:bCs/>
          <w:sz w:val="22"/>
          <w:lang w:val="ro-RO" w:eastAsia="en-US"/>
        </w:rPr>
        <w:t xml:space="preserve">        </w:t>
      </w:r>
      <w:r w:rsidRPr="007112C8">
        <w:rPr>
          <w:b/>
          <w:bCs/>
          <w:sz w:val="22"/>
          <w:lang w:val="ro-RO" w:eastAsia="en-US"/>
        </w:rPr>
        <w:t>b.</w:t>
      </w:r>
      <w:r w:rsidRPr="007112C8">
        <w:rPr>
          <w:b/>
          <w:sz w:val="22"/>
          <w:lang w:val="ro-RO" w:eastAsia="en-US"/>
        </w:rPr>
        <w:t xml:space="preserve"> De </w:t>
      </w:r>
      <w:proofErr w:type="spellStart"/>
      <w:r w:rsidRPr="007112C8">
        <w:rPr>
          <w:b/>
          <w:sz w:val="22"/>
          <w:lang w:val="ro-RO" w:eastAsia="en-US"/>
        </w:rPr>
        <w:t>achiziţionat</w:t>
      </w:r>
      <w:proofErr w:type="spellEnd"/>
    </w:p>
    <w:p w14:paraId="522B92EF" w14:textId="77777777" w:rsidR="001903B6" w:rsidRPr="007112C8" w:rsidRDefault="001903B6" w:rsidP="001903B6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903B6" w:rsidRPr="007112C8" w14:paraId="67EB11EC" w14:textId="77777777" w:rsidTr="00EE289D">
        <w:trPr>
          <w:trHeight w:val="170"/>
        </w:trPr>
        <w:tc>
          <w:tcPr>
            <w:tcW w:w="2958" w:type="dxa"/>
          </w:tcPr>
          <w:p w14:paraId="6CB0CC0A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CP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55908714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249AF664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Există echipamente similare în E</w:t>
            </w:r>
            <w:r>
              <w:rPr>
                <w:sz w:val="22"/>
                <w:lang w:val="ro-RO" w:eastAsia="en-US"/>
              </w:rPr>
              <w:t>ERT</w:t>
            </w:r>
            <w:r w:rsidRPr="007112C8">
              <w:rPr>
                <w:sz w:val="22"/>
                <w:lang w:val="ro-RO" w:eastAsia="en-US"/>
              </w:rPr>
              <w:t>IS (Da/Nu)</w:t>
            </w:r>
          </w:p>
        </w:tc>
      </w:tr>
      <w:tr w:rsidR="001903B6" w:rsidRPr="007112C8" w14:paraId="6716BB3F" w14:textId="77777777" w:rsidTr="00EE289D">
        <w:trPr>
          <w:trHeight w:val="170"/>
        </w:trPr>
        <w:tc>
          <w:tcPr>
            <w:tcW w:w="2958" w:type="dxa"/>
          </w:tcPr>
          <w:p w14:paraId="401B8265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14:paraId="7A663999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3EBCABC7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903B6" w:rsidRPr="007112C8" w14:paraId="1DBB591A" w14:textId="77777777" w:rsidTr="00EE289D">
        <w:trPr>
          <w:trHeight w:val="170"/>
        </w:trPr>
        <w:tc>
          <w:tcPr>
            <w:tcW w:w="2958" w:type="dxa"/>
          </w:tcPr>
          <w:p w14:paraId="6E1A4470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00C073C1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7225585A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903B6" w:rsidRPr="007112C8" w14:paraId="52F769E0" w14:textId="77777777" w:rsidTr="00EE289D">
        <w:trPr>
          <w:trHeight w:val="170"/>
        </w:trPr>
        <w:tc>
          <w:tcPr>
            <w:tcW w:w="2958" w:type="dxa"/>
          </w:tcPr>
          <w:p w14:paraId="375608BF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7A9A5A1B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0E7FAC08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903B6" w:rsidRPr="007112C8" w14:paraId="28F80F7B" w14:textId="77777777" w:rsidTr="00EE289D">
        <w:trPr>
          <w:trHeight w:val="170"/>
        </w:trPr>
        <w:tc>
          <w:tcPr>
            <w:tcW w:w="2958" w:type="dxa"/>
          </w:tcPr>
          <w:p w14:paraId="78A58E56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1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025282E4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32740BDE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903B6" w:rsidRPr="007112C8" w14:paraId="29E888FF" w14:textId="77777777" w:rsidTr="00EE289D">
        <w:trPr>
          <w:trHeight w:val="170"/>
        </w:trPr>
        <w:tc>
          <w:tcPr>
            <w:tcW w:w="2958" w:type="dxa"/>
          </w:tcPr>
          <w:p w14:paraId="4F76A545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14:paraId="15AF1BC4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79C8DD8E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903B6" w:rsidRPr="007112C8" w14:paraId="29A89B71" w14:textId="77777777" w:rsidTr="00EE289D">
        <w:trPr>
          <w:trHeight w:val="170"/>
        </w:trPr>
        <w:tc>
          <w:tcPr>
            <w:tcW w:w="2958" w:type="dxa"/>
          </w:tcPr>
          <w:p w14:paraId="58DC7494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1C7138B8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3E99B459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903B6" w:rsidRPr="007112C8" w14:paraId="3504956A" w14:textId="77777777" w:rsidTr="00EE289D">
        <w:trPr>
          <w:trHeight w:val="170"/>
        </w:trPr>
        <w:tc>
          <w:tcPr>
            <w:tcW w:w="2958" w:type="dxa"/>
          </w:tcPr>
          <w:p w14:paraId="4460011D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32177ED1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4A68E421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903B6" w:rsidRPr="007112C8" w14:paraId="7094267C" w14:textId="77777777" w:rsidTr="00EE289D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CBAB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</w:t>
            </w:r>
            <w:r w:rsidRPr="007112C8">
              <w:rPr>
                <w:i/>
                <w:sz w:val="22"/>
                <w:lang w:val="ro-RO" w:eastAsia="en-US"/>
              </w:rPr>
              <w:t>n</w:t>
            </w:r>
            <w:r w:rsidRPr="007112C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0F86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6E8E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903B6" w:rsidRPr="007112C8" w14:paraId="1D5AAC9E" w14:textId="77777777" w:rsidTr="00EE289D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846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8E8E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16E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903B6" w:rsidRPr="007112C8" w14:paraId="6B41E866" w14:textId="77777777" w:rsidTr="00EE289D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F334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E882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9C2B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903B6" w:rsidRPr="007112C8" w14:paraId="2F7D20C2" w14:textId="77777777" w:rsidTr="00EE289D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588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D294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2805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14:paraId="6E5E7D41" w14:textId="77777777" w:rsidR="001903B6" w:rsidRPr="007112C8" w:rsidRDefault="001903B6" w:rsidP="001903B6">
      <w:pPr>
        <w:jc w:val="left"/>
        <w:rPr>
          <w:color w:val="0000FF"/>
          <w:sz w:val="22"/>
          <w:lang w:val="ro-RO" w:eastAsia="en-US"/>
        </w:rPr>
      </w:pPr>
    </w:p>
    <w:p w14:paraId="39F80B18" w14:textId="77777777" w:rsidR="001903B6" w:rsidRPr="007112C8" w:rsidRDefault="001903B6" w:rsidP="001903B6">
      <w:pPr>
        <w:jc w:val="left"/>
        <w:rPr>
          <w:color w:val="0000FF"/>
          <w:sz w:val="22"/>
          <w:lang w:val="ro-RO" w:eastAsia="en-US"/>
        </w:rPr>
      </w:pPr>
    </w:p>
    <w:p w14:paraId="7BCE6185" w14:textId="77777777" w:rsidR="001903B6" w:rsidRPr="007112C8" w:rsidRDefault="001903B6" w:rsidP="001903B6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3780284C" w14:textId="77777777" w:rsidR="001903B6" w:rsidRPr="007112C8" w:rsidRDefault="001903B6" w:rsidP="001903B6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proofErr w:type="spellStart"/>
      <w:r w:rsidRPr="007112C8">
        <w:rPr>
          <w:i/>
          <w:sz w:val="22"/>
          <w:lang w:val="ro-RO" w:eastAsia="en-US"/>
        </w:rPr>
        <w:t>organizaţiei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4A96C48D" w14:textId="77777777" w:rsidR="001903B6" w:rsidRDefault="001903B6" w:rsidP="001903B6">
      <w:pPr>
        <w:jc w:val="left"/>
        <w:rPr>
          <w:i/>
          <w:sz w:val="22"/>
          <w:lang w:val="ro-RO" w:eastAsia="en-US"/>
        </w:rPr>
      </w:pPr>
    </w:p>
    <w:p w14:paraId="14FF2001" w14:textId="77777777" w:rsidR="001903B6" w:rsidRDefault="001903B6" w:rsidP="001903B6">
      <w:pPr>
        <w:jc w:val="left"/>
        <w:rPr>
          <w:i/>
          <w:sz w:val="22"/>
          <w:lang w:val="ro-RO" w:eastAsia="en-US"/>
        </w:rPr>
      </w:pPr>
    </w:p>
    <w:p w14:paraId="1A7B847B" w14:textId="77777777" w:rsidR="001903B6" w:rsidRDefault="001903B6" w:rsidP="001903B6">
      <w:pPr>
        <w:jc w:val="left"/>
        <w:rPr>
          <w:i/>
          <w:sz w:val="22"/>
          <w:lang w:val="ro-RO" w:eastAsia="en-US"/>
        </w:rPr>
      </w:pPr>
    </w:p>
    <w:p w14:paraId="0F962C6B" w14:textId="77777777" w:rsidR="001903B6" w:rsidRDefault="001903B6" w:rsidP="001903B6">
      <w:pPr>
        <w:jc w:val="left"/>
        <w:rPr>
          <w:i/>
          <w:sz w:val="22"/>
          <w:lang w:val="ro-RO" w:eastAsia="en-US"/>
        </w:rPr>
      </w:pPr>
    </w:p>
    <w:p w14:paraId="68BFBE9F" w14:textId="2F9ABC8B" w:rsidR="001903B6" w:rsidRDefault="001903B6" w:rsidP="001903B6">
      <w:pPr>
        <w:jc w:val="left"/>
        <w:rPr>
          <w:i/>
          <w:sz w:val="22"/>
          <w:lang w:val="ro-RO" w:eastAsia="en-US"/>
        </w:rPr>
      </w:pPr>
      <w:r>
        <w:rPr>
          <w:i/>
          <w:sz w:val="22"/>
          <w:lang w:val="ro-RO" w:eastAsia="en-US"/>
        </w:rPr>
        <w:br w:type="page"/>
      </w:r>
    </w:p>
    <w:p w14:paraId="1F00C1C4" w14:textId="77777777" w:rsidR="001903B6" w:rsidRPr="007112C8" w:rsidRDefault="001903B6" w:rsidP="001903B6">
      <w:pPr>
        <w:jc w:val="left"/>
        <w:rPr>
          <w:i/>
          <w:sz w:val="22"/>
          <w:lang w:val="ro-RO" w:eastAsia="en-US"/>
        </w:rPr>
      </w:pPr>
    </w:p>
    <w:p w14:paraId="7B16342C" w14:textId="77777777" w:rsidR="001903B6" w:rsidRPr="007112C8" w:rsidRDefault="001903B6" w:rsidP="001903B6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  <w:r>
        <w:rPr>
          <w:b/>
          <w:bCs/>
          <w:szCs w:val="24"/>
          <w:lang w:val="ro-RO" w:eastAsia="en-US"/>
        </w:rPr>
        <w:t>Formular  B /</w:t>
      </w:r>
      <w:r w:rsidRPr="007112C8">
        <w:rPr>
          <w:b/>
          <w:bCs/>
          <w:szCs w:val="24"/>
          <w:lang w:val="ro-RO" w:eastAsia="en-US"/>
        </w:rPr>
        <w:t xml:space="preserve"> anexa  2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1903B6" w:rsidRPr="007112C8" w14:paraId="4D2EA5E8" w14:textId="77777777" w:rsidTr="00EE289D">
        <w:trPr>
          <w:trHeight w:val="300"/>
        </w:trPr>
        <w:tc>
          <w:tcPr>
            <w:tcW w:w="1492" w:type="dxa"/>
            <w:vAlign w:val="center"/>
          </w:tcPr>
          <w:p w14:paraId="1DDC7020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14:paraId="2CC64415" w14:textId="77777777" w:rsidR="001903B6" w:rsidRPr="002A0117" w:rsidRDefault="001903B6" w:rsidP="00EE289D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>
              <w:rPr>
                <w:sz w:val="22"/>
                <w:szCs w:val="20"/>
                <w:lang w:val="ro-RO" w:eastAsia="en-US"/>
              </w:rPr>
              <w:t>Simulator pentru analiza, cercetarea și caracterizarea accidentelor de aviație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1903B6" w:rsidRPr="007112C8" w14:paraId="7A11AB2A" w14:textId="77777777" w:rsidTr="00EE289D">
        <w:trPr>
          <w:trHeight w:val="300"/>
        </w:trPr>
        <w:tc>
          <w:tcPr>
            <w:tcW w:w="1492" w:type="dxa"/>
            <w:vAlign w:val="center"/>
          </w:tcPr>
          <w:p w14:paraId="119F8BAD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30BE2FE2" w14:textId="77777777" w:rsidR="001903B6" w:rsidRPr="007112C8" w:rsidRDefault="001903B6" w:rsidP="00EE289D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0B3FC83F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14:paraId="28F1D5E1" w14:textId="77777777" w:rsidR="001903B6" w:rsidRPr="007112C8" w:rsidRDefault="001903B6" w:rsidP="00EE289D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60A6ED08" w14:textId="77777777" w:rsidR="001903B6" w:rsidRPr="007112C8" w:rsidRDefault="001903B6" w:rsidP="00EE289D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7EE03301" w14:textId="77777777" w:rsidR="001903B6" w:rsidRPr="007112C8" w:rsidRDefault="001903B6" w:rsidP="00EE289D">
            <w:pPr>
              <w:jc w:val="center"/>
              <w:rPr>
                <w:sz w:val="22"/>
                <w:lang w:val="ro-RO" w:eastAsia="en-US"/>
              </w:rPr>
            </w:pPr>
            <w:r w:rsidRPr="00EB30E4">
              <w:rPr>
                <w:sz w:val="22"/>
                <w:lang w:val="ro-RO" w:eastAsia="en-US"/>
              </w:rPr>
              <w:t xml:space="preserve">max. </w:t>
            </w:r>
            <w:r w:rsidRPr="0013026B">
              <w:rPr>
                <w:sz w:val="22"/>
                <w:lang w:val="ro-RO" w:eastAsia="en-US"/>
              </w:rPr>
              <w:t>(24 luni)</w:t>
            </w:r>
          </w:p>
        </w:tc>
      </w:tr>
      <w:tr w:rsidR="001903B6" w:rsidRPr="007112C8" w14:paraId="15B0275D" w14:textId="77777777" w:rsidTr="00EE289D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14:paraId="12E06990" w14:textId="77777777" w:rsidR="001903B6" w:rsidRPr="007112C8" w:rsidRDefault="001903B6" w:rsidP="00EE289D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7112C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14:paraId="463E842A" w14:textId="77777777" w:rsidR="001903B6" w:rsidRPr="007112C8" w:rsidRDefault="001903B6" w:rsidP="00EE289D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7612AB4" w14:textId="77777777" w:rsidR="001903B6" w:rsidRPr="007112C8" w:rsidRDefault="001903B6" w:rsidP="00EE289D">
            <w:pPr>
              <w:jc w:val="left"/>
              <w:rPr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zz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  <w:tr w:rsidR="001903B6" w:rsidRPr="007112C8" w14:paraId="3E8BF82A" w14:textId="77777777" w:rsidTr="00EE289D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14:paraId="21E2EAD0" w14:textId="77777777" w:rsidR="001903B6" w:rsidRPr="007112C8" w:rsidRDefault="001903B6" w:rsidP="00EE289D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1956E0BE" w14:textId="77777777" w:rsidR="001903B6" w:rsidRPr="007112C8" w:rsidRDefault="001903B6" w:rsidP="00EE289D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4F88ED3" w14:textId="77777777" w:rsidR="001903B6" w:rsidRPr="007112C8" w:rsidRDefault="001903B6" w:rsidP="00EE289D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 xml:space="preserve"> -  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</w:tbl>
    <w:p w14:paraId="1ABC2FFD" w14:textId="77777777" w:rsidR="001903B6" w:rsidRPr="007112C8" w:rsidRDefault="001903B6" w:rsidP="001903B6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14:paraId="4089B063" w14:textId="77777777" w:rsidR="001903B6" w:rsidRPr="007112C8" w:rsidRDefault="001903B6" w:rsidP="001903B6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2970"/>
        <w:gridCol w:w="3150"/>
      </w:tblGrid>
      <w:tr w:rsidR="001903B6" w:rsidRPr="007112C8" w14:paraId="3C980465" w14:textId="77777777" w:rsidTr="00EE289D">
        <w:trPr>
          <w:trHeight w:val="170"/>
        </w:trPr>
        <w:tc>
          <w:tcPr>
            <w:tcW w:w="3847" w:type="dxa"/>
            <w:vAlign w:val="center"/>
          </w:tcPr>
          <w:p w14:paraId="7D4097A2" w14:textId="77777777" w:rsidR="001903B6" w:rsidRPr="007112C8" w:rsidRDefault="001903B6" w:rsidP="00EE289D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14:paraId="3206219B" w14:textId="77777777" w:rsidR="001903B6" w:rsidRPr="007112C8" w:rsidRDefault="001903B6" w:rsidP="00EE289D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3044059C" w14:textId="77777777" w:rsidR="001903B6" w:rsidRPr="007112C8" w:rsidRDefault="001903B6" w:rsidP="00EE289D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1903B6" w:rsidRPr="007112C8" w14:paraId="49477D98" w14:textId="77777777" w:rsidTr="00EE289D">
        <w:trPr>
          <w:trHeight w:val="170"/>
        </w:trPr>
        <w:tc>
          <w:tcPr>
            <w:tcW w:w="3847" w:type="dxa"/>
          </w:tcPr>
          <w:p w14:paraId="2EED5E8D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6351021D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35CB09E6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903B6" w:rsidRPr="007112C8" w14:paraId="26724305" w14:textId="77777777" w:rsidTr="00EE289D">
        <w:trPr>
          <w:trHeight w:val="170"/>
        </w:trPr>
        <w:tc>
          <w:tcPr>
            <w:tcW w:w="3847" w:type="dxa"/>
          </w:tcPr>
          <w:p w14:paraId="56A9FD2B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5262495D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1FA56076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903B6" w:rsidRPr="007112C8" w14:paraId="6EF572EF" w14:textId="77777777" w:rsidTr="00EE289D">
        <w:trPr>
          <w:trHeight w:val="170"/>
        </w:trPr>
        <w:tc>
          <w:tcPr>
            <w:tcW w:w="3847" w:type="dxa"/>
          </w:tcPr>
          <w:p w14:paraId="0881DA7B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8A754FB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46741925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903B6" w:rsidRPr="007112C8" w14:paraId="1E5DA952" w14:textId="77777777" w:rsidTr="00EE289D">
        <w:trPr>
          <w:trHeight w:val="170"/>
        </w:trPr>
        <w:tc>
          <w:tcPr>
            <w:tcW w:w="3847" w:type="dxa"/>
            <w:vAlign w:val="center"/>
          </w:tcPr>
          <w:p w14:paraId="59473A80" w14:textId="77777777" w:rsidR="001903B6" w:rsidRPr="007112C8" w:rsidRDefault="001903B6" w:rsidP="00EE289D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14:paraId="1C9C2E1F" w14:textId="77777777" w:rsidR="001903B6" w:rsidRPr="007112C8" w:rsidRDefault="001903B6" w:rsidP="00EE289D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2EA22B23" w14:textId="77777777" w:rsidR="001903B6" w:rsidRPr="007112C8" w:rsidRDefault="001903B6" w:rsidP="00EE289D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1903B6" w:rsidRPr="007112C8" w14:paraId="3D117385" w14:textId="77777777" w:rsidTr="00EE289D">
        <w:trPr>
          <w:trHeight w:val="170"/>
        </w:trPr>
        <w:tc>
          <w:tcPr>
            <w:tcW w:w="3847" w:type="dxa"/>
          </w:tcPr>
          <w:p w14:paraId="0A356CD5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3E9CEA24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24CF3ADA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903B6" w:rsidRPr="007112C8" w14:paraId="0746774C" w14:textId="77777777" w:rsidTr="00EE289D">
        <w:trPr>
          <w:trHeight w:val="170"/>
        </w:trPr>
        <w:tc>
          <w:tcPr>
            <w:tcW w:w="3847" w:type="dxa"/>
          </w:tcPr>
          <w:p w14:paraId="6189833D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37CB7C3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12A2B6AB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903B6" w:rsidRPr="007112C8" w14:paraId="37EB8BA7" w14:textId="77777777" w:rsidTr="00EE289D">
        <w:trPr>
          <w:trHeight w:val="170"/>
        </w:trPr>
        <w:tc>
          <w:tcPr>
            <w:tcW w:w="3847" w:type="dxa"/>
          </w:tcPr>
          <w:p w14:paraId="355B426D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091022B2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4B0FCB00" w14:textId="77777777" w:rsidR="001903B6" w:rsidRPr="007112C8" w:rsidRDefault="001903B6" w:rsidP="00EE289D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14:paraId="62595889" w14:textId="77777777" w:rsidR="001903B6" w:rsidRPr="007112C8" w:rsidRDefault="001903B6" w:rsidP="001903B6">
      <w:pPr>
        <w:jc w:val="left"/>
        <w:rPr>
          <w:szCs w:val="24"/>
          <w:lang w:val="ro-RO" w:eastAsia="en-US"/>
        </w:rPr>
      </w:pPr>
    </w:p>
    <w:p w14:paraId="18A67BEE" w14:textId="77777777" w:rsidR="001903B6" w:rsidRPr="007112C8" w:rsidRDefault="001903B6" w:rsidP="001903B6">
      <w:pPr>
        <w:jc w:val="left"/>
        <w:rPr>
          <w:szCs w:val="24"/>
          <w:lang w:val="ro-RO" w:eastAsia="en-US"/>
        </w:rPr>
      </w:pPr>
    </w:p>
    <w:p w14:paraId="45ED0C1D" w14:textId="77777777" w:rsidR="001903B6" w:rsidRPr="007112C8" w:rsidRDefault="001903B6" w:rsidP="001903B6">
      <w:pPr>
        <w:jc w:val="left"/>
        <w:rPr>
          <w:szCs w:val="24"/>
          <w:lang w:val="ro-RO" w:eastAsia="en-US"/>
        </w:rPr>
      </w:pPr>
    </w:p>
    <w:p w14:paraId="31F68648" w14:textId="77777777" w:rsidR="001903B6" w:rsidRPr="007112C8" w:rsidRDefault="001903B6" w:rsidP="001903B6">
      <w:pPr>
        <w:jc w:val="left"/>
        <w:rPr>
          <w:szCs w:val="24"/>
          <w:lang w:val="ro-RO" w:eastAsia="en-US"/>
        </w:rPr>
      </w:pPr>
    </w:p>
    <w:p w14:paraId="598A5883" w14:textId="77777777" w:rsidR="001903B6" w:rsidRPr="007112C8" w:rsidRDefault="001903B6" w:rsidP="001903B6">
      <w:pPr>
        <w:jc w:val="left"/>
        <w:rPr>
          <w:szCs w:val="24"/>
          <w:lang w:val="ro-RO" w:eastAsia="en-US"/>
        </w:rPr>
      </w:pPr>
    </w:p>
    <w:p w14:paraId="2B728A0F" w14:textId="77777777" w:rsidR="001903B6" w:rsidRPr="007112C8" w:rsidRDefault="001903B6" w:rsidP="001903B6">
      <w:pPr>
        <w:jc w:val="left"/>
        <w:rPr>
          <w:szCs w:val="24"/>
          <w:lang w:val="ro-RO" w:eastAsia="en-US"/>
        </w:rPr>
      </w:pPr>
    </w:p>
    <w:p w14:paraId="64272D93" w14:textId="77777777" w:rsidR="001903B6" w:rsidRPr="007112C8" w:rsidRDefault="001903B6" w:rsidP="001903B6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4E0C4F39" w14:textId="77777777" w:rsidR="001903B6" w:rsidRPr="007112C8" w:rsidRDefault="001903B6" w:rsidP="001903B6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se  introduce  numai codul de identificare al organizației.</w:t>
      </w:r>
    </w:p>
    <w:p w14:paraId="494809FC" w14:textId="77777777" w:rsidR="001903B6" w:rsidRPr="007112C8" w:rsidRDefault="001903B6" w:rsidP="001903B6">
      <w:pPr>
        <w:jc w:val="center"/>
        <w:rPr>
          <w:i/>
          <w:sz w:val="22"/>
          <w:lang w:val="ro-RO" w:eastAsia="en-US"/>
        </w:rPr>
      </w:pPr>
    </w:p>
    <w:p w14:paraId="6BB3DEF0" w14:textId="77777777" w:rsidR="001903B6" w:rsidRPr="007112C8" w:rsidRDefault="001903B6" w:rsidP="001903B6">
      <w:pPr>
        <w:jc w:val="center"/>
        <w:rPr>
          <w:i/>
          <w:sz w:val="22"/>
          <w:lang w:val="ro-RO" w:eastAsia="en-US"/>
        </w:rPr>
      </w:pPr>
    </w:p>
    <w:p w14:paraId="79EE14C9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5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B6"/>
    <w:rsid w:val="001903B6"/>
    <w:rsid w:val="004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46E8"/>
  <w15:chartTrackingRefBased/>
  <w15:docId w15:val="{51EC43A0-1E9F-41D9-9EC8-BF7FD9D1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1903B6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1903B6"/>
    <w:pPr>
      <w:ind w:left="708"/>
    </w:pPr>
  </w:style>
  <w:style w:type="character" w:styleId="Hyperlink">
    <w:name w:val="Hyperlink"/>
    <w:uiPriority w:val="99"/>
    <w:rsid w:val="001903B6"/>
    <w:rPr>
      <w:color w:val="0000FF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1903B6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3887</Characters>
  <Application>Microsoft Office Word</Application>
  <DocSecurity>0</DocSecurity>
  <Lines>32</Lines>
  <Paragraphs>9</Paragraphs>
  <ScaleCrop>false</ScaleCrop>
  <Company>UEFISCDI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2024-03-04T11:44:00Z</dcterms:created>
  <dcterms:modified xsi:type="dcterms:W3CDTF">2024-03-04T11:45:00Z</dcterms:modified>
</cp:coreProperties>
</file>