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2971" w:rsidRPr="00D53C38" w:rsidRDefault="001C2971" w:rsidP="001C2971">
      <w:pPr>
        <w:pStyle w:val="Heading2"/>
        <w:ind w:left="0"/>
        <w:jc w:val="center"/>
        <w:rPr>
          <w:lang w:val="ro-RO"/>
        </w:rPr>
      </w:pPr>
      <w:bookmarkStart w:id="0" w:name="_Toc448493356"/>
      <w:bookmarkStart w:id="1" w:name="_Toc494463682"/>
      <w:bookmarkStart w:id="2" w:name="_Toc448493355"/>
      <w:r w:rsidRPr="00D53C38">
        <w:rPr>
          <w:lang w:val="ro-RO"/>
        </w:rPr>
        <w:t>Anexa III.6 - Declaraţie pentru IMM - uri privind activitățile de inovare - servicii de consultanță în domeniul inovării și pentru servicii de sprijinire a inovării</w:t>
      </w:r>
      <w:r w:rsidRPr="00D53C38">
        <w:rPr>
          <w:rStyle w:val="FootnoteReference"/>
          <w:rFonts w:eastAsia="MS Mincho"/>
          <w:szCs w:val="24"/>
          <w:lang w:val="ro-RO"/>
        </w:rPr>
        <w:footnoteReference w:id="1"/>
      </w:r>
      <w:bookmarkEnd w:id="0"/>
      <w:bookmarkEnd w:id="1"/>
    </w:p>
    <w:p w:rsidR="001C2971" w:rsidRPr="00D53C38" w:rsidRDefault="001C2971" w:rsidP="001C2971">
      <w:pPr>
        <w:rPr>
          <w:b/>
          <w:szCs w:val="24"/>
          <w:lang w:val="ro-RO"/>
        </w:rPr>
      </w:pPr>
    </w:p>
    <w:p w:rsidR="001C2971" w:rsidRPr="00D53C38" w:rsidRDefault="001C2971" w:rsidP="001C2971">
      <w:pPr>
        <w:rPr>
          <w:b/>
          <w:szCs w:val="24"/>
          <w:lang w:val="ro-RO"/>
        </w:rPr>
      </w:pPr>
    </w:p>
    <w:p w:rsidR="001C2971" w:rsidRPr="00D53C38" w:rsidRDefault="001C2971" w:rsidP="001C2971">
      <w:pPr>
        <w:rPr>
          <w:b/>
          <w:szCs w:val="24"/>
          <w:lang w:val="ro-RO"/>
        </w:rPr>
      </w:pPr>
    </w:p>
    <w:p w:rsidR="001C2971" w:rsidRPr="00D53C38" w:rsidRDefault="001C2971" w:rsidP="001C2971">
      <w:pPr>
        <w:shd w:val="clear" w:color="auto" w:fill="FFFFFF"/>
        <w:spacing w:line="360" w:lineRule="auto"/>
        <w:rPr>
          <w:szCs w:val="24"/>
          <w:lang w:val="ro-RO"/>
        </w:rPr>
      </w:pPr>
      <w:r w:rsidRPr="00D53C38">
        <w:rPr>
          <w:szCs w:val="24"/>
          <w:lang w:val="ro-RO"/>
        </w:rPr>
        <w:t xml:space="preserve">Subsemnatul/subsemnata ……………………………………………. </w:t>
      </w:r>
      <w:r w:rsidRPr="00D53C38">
        <w:rPr>
          <w:i/>
          <w:szCs w:val="24"/>
          <w:lang w:val="ro-RO"/>
        </w:rPr>
        <w:t>(numele şi prenumele reprezentantului legal)</w:t>
      </w:r>
      <w:r w:rsidRPr="00D53C38">
        <w:rPr>
          <w:szCs w:val="24"/>
          <w:lang w:val="ro-RO"/>
        </w:rPr>
        <w:t xml:space="preserve">, în calitate de  ……………………... </w:t>
      </w:r>
      <w:r w:rsidRPr="00D53C38">
        <w:rPr>
          <w:i/>
          <w:szCs w:val="24"/>
          <w:lang w:val="ro-RO"/>
        </w:rPr>
        <w:t>(funcţia reprezentantului legal)</w:t>
      </w:r>
      <w:r w:rsidRPr="00D53C38">
        <w:rPr>
          <w:szCs w:val="24"/>
          <w:lang w:val="ro-RO"/>
        </w:rPr>
        <w:t xml:space="preserve"> al ……..……………………… </w:t>
      </w:r>
      <w:r w:rsidRPr="00D53C38">
        <w:rPr>
          <w:i/>
          <w:szCs w:val="24"/>
          <w:lang w:val="ro-RO"/>
        </w:rPr>
        <w:t xml:space="preserve">(denumirea  completă a întreprinderii solicitante) </w:t>
      </w:r>
      <w:r w:rsidRPr="00D53C38">
        <w:rPr>
          <w:szCs w:val="24"/>
          <w:lang w:val="ro-RO"/>
        </w:rPr>
        <w:t xml:space="preserve">încadrată ca întreprindere mică sau mijlocie - IMM, declar pe proprie răspundere că valoarea totală a ajutoarelor de stat pentru activități de inovare, servicii de consultanță în domeniul inovării și pentru servicii de sprijinire a inovării, nu depăşeşte 200.000 EUR pentru întreprindere pe durata oricărei perioade de trei ani. </w:t>
      </w:r>
    </w:p>
    <w:p w:rsidR="001C2971" w:rsidRPr="00D53C38" w:rsidRDefault="001C2971" w:rsidP="001C2971">
      <w:pPr>
        <w:spacing w:line="360" w:lineRule="auto"/>
        <w:rPr>
          <w:b/>
          <w:szCs w:val="24"/>
          <w:lang w:val="ro-RO"/>
        </w:rPr>
      </w:pPr>
    </w:p>
    <w:p w:rsidR="001C2971" w:rsidRPr="00D53C38" w:rsidRDefault="001C2971" w:rsidP="001C2971">
      <w:pPr>
        <w:spacing w:line="360" w:lineRule="auto"/>
        <w:rPr>
          <w:b/>
          <w:szCs w:val="24"/>
          <w:lang w:val="ro-RO"/>
        </w:rPr>
      </w:pPr>
      <w:r w:rsidRPr="00D53C38">
        <w:rPr>
          <w:b/>
          <w:szCs w:val="24"/>
          <w:lang w:val="ro-RO"/>
        </w:rPr>
        <w:t>Declaraţie pe proprie răspundere, sub sancţiunile aplicate faptei de fals în acte publice</w:t>
      </w:r>
    </w:p>
    <w:p w:rsidR="001C2971" w:rsidRPr="00D53C38" w:rsidRDefault="001C2971" w:rsidP="001C2971">
      <w:pPr>
        <w:spacing w:line="360" w:lineRule="auto"/>
        <w:rPr>
          <w:b/>
          <w:szCs w:val="24"/>
          <w:lang w:val="ro-RO"/>
        </w:rPr>
      </w:pPr>
    </w:p>
    <w:p w:rsidR="001C2971" w:rsidRPr="00D53C38" w:rsidRDefault="001C2971" w:rsidP="001C2971">
      <w:pPr>
        <w:rPr>
          <w:szCs w:val="24"/>
          <w:lang w:val="ro-RO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888"/>
        <w:gridCol w:w="5399"/>
      </w:tblGrid>
      <w:tr w:rsidR="001C2971" w:rsidRPr="00D53C38" w:rsidTr="00563EB3">
        <w:tc>
          <w:tcPr>
            <w:tcW w:w="3888" w:type="dxa"/>
            <w:shd w:val="clear" w:color="auto" w:fill="auto"/>
          </w:tcPr>
          <w:p w:rsidR="001C2971" w:rsidRPr="00D53C38" w:rsidRDefault="001C2971" w:rsidP="00563EB3">
            <w:pPr>
              <w:spacing w:line="360" w:lineRule="auto"/>
              <w:rPr>
                <w:szCs w:val="24"/>
                <w:lang w:val="ro-RO"/>
              </w:rPr>
            </w:pPr>
            <w:r w:rsidRPr="00D53C38">
              <w:rPr>
                <w:szCs w:val="24"/>
                <w:lang w:val="ro-RO"/>
              </w:rPr>
              <w:t>Data:</w:t>
            </w:r>
          </w:p>
        </w:tc>
        <w:tc>
          <w:tcPr>
            <w:tcW w:w="5399" w:type="dxa"/>
            <w:shd w:val="clear" w:color="auto" w:fill="auto"/>
          </w:tcPr>
          <w:p w:rsidR="001C2971" w:rsidRPr="00D53C38" w:rsidRDefault="001C2971" w:rsidP="00563EB3">
            <w:pPr>
              <w:spacing w:line="360" w:lineRule="auto"/>
              <w:rPr>
                <w:szCs w:val="24"/>
                <w:lang w:val="ro-RO"/>
              </w:rPr>
            </w:pPr>
          </w:p>
        </w:tc>
      </w:tr>
      <w:tr w:rsidR="001C2971" w:rsidRPr="00D53C38" w:rsidTr="00563EB3">
        <w:tc>
          <w:tcPr>
            <w:tcW w:w="3888" w:type="dxa"/>
            <w:shd w:val="clear" w:color="auto" w:fill="auto"/>
          </w:tcPr>
          <w:p w:rsidR="001C2971" w:rsidRPr="00D53C38" w:rsidRDefault="001C2971" w:rsidP="00563EB3">
            <w:pPr>
              <w:spacing w:line="360" w:lineRule="auto"/>
              <w:rPr>
                <w:szCs w:val="24"/>
                <w:lang w:val="ro-RO"/>
              </w:rPr>
            </w:pPr>
            <w:r w:rsidRPr="00D53C38">
              <w:rPr>
                <w:szCs w:val="24"/>
                <w:lang w:val="ro-RO"/>
              </w:rPr>
              <w:t>Reprezentant legal</w:t>
            </w:r>
          </w:p>
        </w:tc>
        <w:tc>
          <w:tcPr>
            <w:tcW w:w="5399" w:type="dxa"/>
            <w:shd w:val="clear" w:color="auto" w:fill="auto"/>
          </w:tcPr>
          <w:p w:rsidR="001C2971" w:rsidRPr="00D53C38" w:rsidRDefault="001C2971" w:rsidP="00563EB3">
            <w:pPr>
              <w:spacing w:line="360" w:lineRule="auto"/>
              <w:rPr>
                <w:szCs w:val="24"/>
                <w:lang w:val="ro-RO"/>
              </w:rPr>
            </w:pPr>
            <w:r w:rsidRPr="00D53C38">
              <w:rPr>
                <w:szCs w:val="24"/>
                <w:lang w:val="ro-RO"/>
              </w:rPr>
              <w:t>Funcția</w:t>
            </w:r>
          </w:p>
        </w:tc>
      </w:tr>
      <w:tr w:rsidR="001C2971" w:rsidRPr="00D53C38" w:rsidTr="00563EB3">
        <w:tc>
          <w:tcPr>
            <w:tcW w:w="3888" w:type="dxa"/>
            <w:shd w:val="clear" w:color="auto" w:fill="auto"/>
          </w:tcPr>
          <w:p w:rsidR="001C2971" w:rsidRPr="00D53C38" w:rsidRDefault="001C2971" w:rsidP="00563EB3">
            <w:pPr>
              <w:spacing w:line="360" w:lineRule="auto"/>
              <w:rPr>
                <w:szCs w:val="24"/>
                <w:lang w:val="ro-RO"/>
              </w:rPr>
            </w:pPr>
          </w:p>
        </w:tc>
        <w:tc>
          <w:tcPr>
            <w:tcW w:w="5399" w:type="dxa"/>
            <w:shd w:val="clear" w:color="auto" w:fill="auto"/>
          </w:tcPr>
          <w:p w:rsidR="001C2971" w:rsidRPr="00D53C38" w:rsidRDefault="001C2971" w:rsidP="00563EB3">
            <w:pPr>
              <w:spacing w:line="360" w:lineRule="auto"/>
              <w:rPr>
                <w:szCs w:val="24"/>
                <w:lang w:val="ro-RO"/>
              </w:rPr>
            </w:pPr>
            <w:r w:rsidRPr="00D53C38">
              <w:rPr>
                <w:szCs w:val="24"/>
                <w:lang w:val="ro-RO"/>
              </w:rPr>
              <w:t>Numele şi prenumele</w:t>
            </w:r>
          </w:p>
          <w:p w:rsidR="001C2971" w:rsidRPr="00D53C38" w:rsidRDefault="001C2971" w:rsidP="00563EB3">
            <w:pPr>
              <w:spacing w:line="360" w:lineRule="auto"/>
              <w:rPr>
                <w:szCs w:val="24"/>
                <w:lang w:val="ro-RO"/>
              </w:rPr>
            </w:pPr>
            <w:r w:rsidRPr="00D53C38">
              <w:rPr>
                <w:szCs w:val="24"/>
                <w:lang w:val="ro-RO"/>
              </w:rPr>
              <w:t>Semnătura/Stampila</w:t>
            </w:r>
          </w:p>
          <w:p w:rsidR="001C2971" w:rsidRPr="00D53C38" w:rsidRDefault="001C2971" w:rsidP="00563EB3">
            <w:pPr>
              <w:spacing w:line="360" w:lineRule="auto"/>
              <w:rPr>
                <w:szCs w:val="24"/>
                <w:lang w:val="ro-RO"/>
              </w:rPr>
            </w:pPr>
          </w:p>
        </w:tc>
      </w:tr>
      <w:tr w:rsidR="001C2971" w:rsidRPr="00D53C38" w:rsidTr="00563EB3">
        <w:tc>
          <w:tcPr>
            <w:tcW w:w="3888" w:type="dxa"/>
            <w:shd w:val="clear" w:color="auto" w:fill="auto"/>
          </w:tcPr>
          <w:p w:rsidR="001C2971" w:rsidRPr="00D53C38" w:rsidRDefault="001C2971" w:rsidP="00563EB3">
            <w:pPr>
              <w:spacing w:line="360" w:lineRule="auto"/>
              <w:rPr>
                <w:szCs w:val="24"/>
                <w:lang w:val="ro-RO"/>
              </w:rPr>
            </w:pPr>
            <w:r w:rsidRPr="00D53C38">
              <w:rPr>
                <w:szCs w:val="24"/>
                <w:lang w:val="ro-RO"/>
              </w:rPr>
              <w:t xml:space="preserve">Director de proiect </w:t>
            </w:r>
          </w:p>
        </w:tc>
        <w:tc>
          <w:tcPr>
            <w:tcW w:w="5399" w:type="dxa"/>
            <w:shd w:val="clear" w:color="auto" w:fill="auto"/>
          </w:tcPr>
          <w:p w:rsidR="001C2971" w:rsidRPr="00D53C38" w:rsidRDefault="001C2971" w:rsidP="00563EB3">
            <w:pPr>
              <w:spacing w:line="360" w:lineRule="auto"/>
              <w:rPr>
                <w:szCs w:val="24"/>
                <w:lang w:val="ro-RO"/>
              </w:rPr>
            </w:pPr>
            <w:r w:rsidRPr="00D53C38">
              <w:rPr>
                <w:szCs w:val="24"/>
                <w:lang w:val="ro-RO"/>
              </w:rPr>
              <w:t>Numele şi prenumele</w:t>
            </w:r>
          </w:p>
          <w:p w:rsidR="001C2971" w:rsidRPr="00D53C38" w:rsidRDefault="001C2971" w:rsidP="00563EB3">
            <w:pPr>
              <w:spacing w:line="360" w:lineRule="auto"/>
              <w:rPr>
                <w:szCs w:val="24"/>
                <w:lang w:val="ro-RO"/>
              </w:rPr>
            </w:pPr>
            <w:r w:rsidRPr="00D53C38">
              <w:rPr>
                <w:szCs w:val="24"/>
                <w:lang w:val="ro-RO"/>
              </w:rPr>
              <w:t>Semnătura</w:t>
            </w:r>
          </w:p>
        </w:tc>
      </w:tr>
    </w:tbl>
    <w:p w:rsidR="001C2971" w:rsidRPr="00D53C38" w:rsidRDefault="001C2971" w:rsidP="001C2971">
      <w:pPr>
        <w:rPr>
          <w:szCs w:val="24"/>
          <w:lang w:val="ro-RO"/>
        </w:rPr>
      </w:pPr>
    </w:p>
    <w:p w:rsidR="001C2971" w:rsidRPr="00D53C38" w:rsidRDefault="001C2971" w:rsidP="001C2971">
      <w:pPr>
        <w:rPr>
          <w:lang w:val="ro-RO"/>
        </w:rPr>
      </w:pPr>
    </w:p>
    <w:bookmarkEnd w:id="2"/>
    <w:p w:rsidR="001C2971" w:rsidRPr="00D53C38" w:rsidRDefault="001C2971" w:rsidP="001C2971">
      <w:pPr>
        <w:spacing w:after="0" w:line="259" w:lineRule="auto"/>
        <w:ind w:left="522" w:firstLine="0"/>
        <w:jc w:val="left"/>
        <w:rPr>
          <w:lang w:val="ro-RO"/>
        </w:rPr>
      </w:pPr>
    </w:p>
    <w:p w:rsidR="001C2971" w:rsidRPr="00D53C38" w:rsidRDefault="001C2971" w:rsidP="001C2971">
      <w:pPr>
        <w:spacing w:after="0" w:line="259" w:lineRule="auto"/>
        <w:ind w:left="522" w:firstLine="0"/>
        <w:jc w:val="left"/>
        <w:rPr>
          <w:lang w:val="ro-RO"/>
        </w:rPr>
      </w:pPr>
    </w:p>
    <w:p w:rsidR="001C2971" w:rsidRPr="00D53C38" w:rsidRDefault="001C2971" w:rsidP="001C2971">
      <w:pPr>
        <w:spacing w:after="0" w:line="259" w:lineRule="auto"/>
        <w:ind w:left="522" w:firstLine="0"/>
        <w:jc w:val="left"/>
        <w:rPr>
          <w:lang w:val="ro-RO"/>
        </w:rPr>
      </w:pPr>
    </w:p>
    <w:p w:rsidR="00054858" w:rsidRPr="001C2971" w:rsidRDefault="00054858" w:rsidP="001C2971">
      <w:bookmarkStart w:id="3" w:name="_GoBack"/>
      <w:bookmarkEnd w:id="3"/>
    </w:p>
    <w:sectPr w:rsidR="00054858" w:rsidRPr="001C2971" w:rsidSect="00DA5A06">
      <w:headerReference w:type="even" r:id="rId9"/>
      <w:footerReference w:type="even" r:id="rId10"/>
      <w:footerReference w:type="default" r:id="rId11"/>
      <w:headerReference w:type="first" r:id="rId12"/>
      <w:footerReference w:type="first" r:id="rId13"/>
      <w:pgSz w:w="11908" w:h="16840"/>
      <w:pgMar w:top="1142" w:right="971" w:bottom="1887" w:left="896" w:header="720" w:footer="22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7EC6" w:rsidRDefault="009F7EC6">
      <w:pPr>
        <w:spacing w:after="0" w:line="240" w:lineRule="auto"/>
      </w:pPr>
      <w:r>
        <w:separator/>
      </w:r>
    </w:p>
  </w:endnote>
  <w:endnote w:type="continuationSeparator" w:id="0">
    <w:p w:rsidR="009F7EC6" w:rsidRDefault="009F7E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1A9F" w:rsidRDefault="00F91A9F">
    <w:pPr>
      <w:pStyle w:val="Footer"/>
      <w:jc w:val="right"/>
    </w:pPr>
  </w:p>
  <w:p w:rsidR="00F91A9F" w:rsidRDefault="00F91A9F" w:rsidP="00E363BF">
    <w:pPr>
      <w:pStyle w:val="Footer"/>
      <w:jc w:val="center"/>
    </w:pPr>
    <w:r w:rsidRPr="00681194">
      <w:rPr>
        <w:b/>
        <w:bCs/>
        <w:iCs/>
        <w:color w:val="auto"/>
      </w:rPr>
      <w:t>PN-III-CERC-CO-CLS-2017</w:t>
    </w:r>
  </w:p>
  <w:p w:rsidR="00F91A9F" w:rsidRDefault="00F91A9F">
    <w:pPr>
      <w:spacing w:after="160" w:line="259" w:lineRule="auto"/>
      <w:ind w:left="0" w:firstLine="0"/>
      <w:jc w:val="lef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1A9F" w:rsidRDefault="00F91A9F">
    <w:pPr>
      <w:pStyle w:val="Footer"/>
      <w:jc w:val="right"/>
    </w:pPr>
  </w:p>
  <w:p w:rsidR="00F91A9F" w:rsidRDefault="00F91A9F" w:rsidP="00E363BF">
    <w:pPr>
      <w:pStyle w:val="Footer"/>
      <w:jc w:val="center"/>
    </w:pPr>
    <w:r w:rsidRPr="00681194">
      <w:rPr>
        <w:b/>
        <w:bCs/>
        <w:iCs/>
        <w:color w:val="auto"/>
      </w:rPr>
      <w:t>PN-III-CERC-CO-CLS-2017</w:t>
    </w:r>
  </w:p>
  <w:p w:rsidR="00F91A9F" w:rsidRPr="00413FA9" w:rsidRDefault="00F91A9F" w:rsidP="00413FA9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1A9F" w:rsidRDefault="00F91A9F">
    <w:pPr>
      <w:spacing w:after="219" w:line="259" w:lineRule="auto"/>
      <w:ind w:left="0" w:right="162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17</w:t>
    </w:r>
    <w:r>
      <w:rPr>
        <w:rFonts w:ascii="Calibri" w:eastAsia="Calibri" w:hAnsi="Calibri" w:cs="Calibri"/>
        <w:sz w:val="22"/>
      </w:rPr>
      <w:fldChar w:fldCharType="end"/>
    </w:r>
  </w:p>
  <w:p w:rsidR="00F91A9F" w:rsidRDefault="00F91A9F">
    <w:pPr>
      <w:spacing w:after="0" w:line="259" w:lineRule="auto"/>
      <w:ind w:left="522" w:firstLine="0"/>
      <w:jc w:val="lef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7EC6" w:rsidRDefault="009F7EC6">
      <w:pPr>
        <w:spacing w:after="0" w:line="240" w:lineRule="auto"/>
      </w:pPr>
      <w:r>
        <w:separator/>
      </w:r>
    </w:p>
  </w:footnote>
  <w:footnote w:type="continuationSeparator" w:id="0">
    <w:p w:rsidR="009F7EC6" w:rsidRDefault="009F7EC6">
      <w:pPr>
        <w:spacing w:after="0" w:line="240" w:lineRule="auto"/>
      </w:pPr>
      <w:r>
        <w:continuationSeparator/>
      </w:r>
    </w:p>
  </w:footnote>
  <w:footnote w:id="1">
    <w:p w:rsidR="001C2971" w:rsidRPr="00921073" w:rsidRDefault="001C2971" w:rsidP="001C2971">
      <w:pPr>
        <w:pStyle w:val="FootnoteText"/>
        <w:rPr>
          <w:rFonts w:ascii="Times New Roman" w:hAnsi="Times New Roman"/>
          <w:sz w:val="16"/>
          <w:szCs w:val="16"/>
        </w:rPr>
      </w:pPr>
      <w:r w:rsidRPr="00921073">
        <w:rPr>
          <w:rStyle w:val="FootnoteReference"/>
          <w:rFonts w:eastAsia="MS Mincho"/>
          <w:sz w:val="16"/>
          <w:szCs w:val="16"/>
        </w:rPr>
        <w:footnoteRef/>
      </w:r>
      <w:r w:rsidRPr="00921073">
        <w:rPr>
          <w:rFonts w:ascii="Times New Roman" w:hAnsi="Times New Roman"/>
          <w:sz w:val="16"/>
          <w:szCs w:val="16"/>
        </w:rPr>
        <w:t xml:space="preserve"> Se va completa de către IMM dacă intensitatea ajutorului de stat este de 100%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1A9F" w:rsidRDefault="00F91A9F">
    <w:pPr>
      <w:spacing w:after="160" w:line="259" w:lineRule="auto"/>
      <w:ind w:left="0" w:firstLine="0"/>
      <w:jc w:val="lef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1A9F" w:rsidRDefault="00F91A9F">
    <w:pPr>
      <w:spacing w:after="0" w:line="259" w:lineRule="auto"/>
      <w:ind w:left="0" w:right="164" w:firstLine="0"/>
      <w:jc w:val="right"/>
    </w:pPr>
    <w:r>
      <w:rPr>
        <w:rFonts w:ascii="Calibri" w:eastAsia="Calibri" w:hAnsi="Calibri" w:cs="Calibri"/>
        <w:b/>
        <w:sz w:val="22"/>
      </w:rPr>
      <w:t xml:space="preserve">PNCDI III/ P2/ SP 2.1/ Proiect Cluster inovativ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14E95"/>
    <w:multiLevelType w:val="hybridMultilevel"/>
    <w:tmpl w:val="1C068AB6"/>
    <w:lvl w:ilvl="0" w:tplc="6CE40348">
      <w:numFmt w:val="bullet"/>
      <w:lvlText w:val="-"/>
      <w:lvlJc w:val="left"/>
      <w:pPr>
        <w:ind w:left="405" w:hanging="360"/>
      </w:pPr>
      <w:rPr>
        <w:rFonts w:ascii="Calibri" w:eastAsia="Calibri" w:hAnsi="Calibri" w:cs="Times New Roman" w:hint="default"/>
      </w:rPr>
    </w:lvl>
    <w:lvl w:ilvl="1" w:tplc="04180003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">
    <w:nsid w:val="03102B3D"/>
    <w:multiLevelType w:val="hybridMultilevel"/>
    <w:tmpl w:val="EDD805C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D9412F"/>
    <w:multiLevelType w:val="hybridMultilevel"/>
    <w:tmpl w:val="BE32FFA8"/>
    <w:lvl w:ilvl="0" w:tplc="041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43D3F4F"/>
    <w:multiLevelType w:val="multilevel"/>
    <w:tmpl w:val="105CE3F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8" w:hanging="1800"/>
      </w:pPr>
      <w:rPr>
        <w:rFonts w:hint="default"/>
      </w:rPr>
    </w:lvl>
  </w:abstractNum>
  <w:abstractNum w:abstractNumId="4">
    <w:nsid w:val="063674B9"/>
    <w:multiLevelType w:val="hybridMultilevel"/>
    <w:tmpl w:val="FC5CECAE"/>
    <w:lvl w:ilvl="0" w:tplc="041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8376114"/>
    <w:multiLevelType w:val="multilevel"/>
    <w:tmpl w:val="17684CAC"/>
    <w:lvl w:ilvl="0">
      <w:start w:val="1"/>
      <w:numFmt w:val="decimal"/>
      <w:lvlText w:val="%1."/>
      <w:lvlJc w:val="left"/>
      <w:pPr>
        <w:ind w:left="432" w:hanging="432"/>
      </w:pPr>
      <w:rPr>
        <w:rFonts w:ascii="Arial" w:hAnsi="Arial" w:cs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6">
    <w:nsid w:val="087E7900"/>
    <w:multiLevelType w:val="hybridMultilevel"/>
    <w:tmpl w:val="6EB0DAA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0E4D55FB"/>
    <w:multiLevelType w:val="hybridMultilevel"/>
    <w:tmpl w:val="9BBCE358"/>
    <w:lvl w:ilvl="0" w:tplc="0418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0F9E5BE3"/>
    <w:multiLevelType w:val="multilevel"/>
    <w:tmpl w:val="A91E5C1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>
    <w:nsid w:val="154072A8"/>
    <w:multiLevelType w:val="multilevel"/>
    <w:tmpl w:val="F516D2B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0">
    <w:nsid w:val="1B3C742E"/>
    <w:multiLevelType w:val="hybridMultilevel"/>
    <w:tmpl w:val="BC1615BA"/>
    <w:lvl w:ilvl="0" w:tplc="0409000F">
      <w:start w:val="1"/>
      <w:numFmt w:val="decimal"/>
      <w:lvlText w:val="%1."/>
      <w:lvlJc w:val="left"/>
      <w:pPr>
        <w:tabs>
          <w:tab w:val="num" w:pos="371"/>
        </w:tabs>
        <w:ind w:left="371" w:hanging="360"/>
      </w:pPr>
      <w:rPr>
        <w:rFonts w:hint="default"/>
      </w:rPr>
    </w:lvl>
    <w:lvl w:ilvl="1" w:tplc="AD06410C">
      <w:start w:val="2"/>
      <w:numFmt w:val="bullet"/>
      <w:lvlText w:val="-"/>
      <w:lvlJc w:val="left"/>
      <w:pPr>
        <w:tabs>
          <w:tab w:val="num" w:pos="1091"/>
        </w:tabs>
        <w:ind w:left="1091" w:hanging="360"/>
      </w:pPr>
      <w:rPr>
        <w:rFonts w:hint="default"/>
      </w:rPr>
    </w:lvl>
    <w:lvl w:ilvl="2" w:tplc="04090005">
      <w:start w:val="1"/>
      <w:numFmt w:val="bullet"/>
      <w:lvlText w:val=""/>
      <w:lvlJc w:val="left"/>
      <w:pPr>
        <w:tabs>
          <w:tab w:val="num" w:pos="1811"/>
        </w:tabs>
        <w:ind w:left="18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31"/>
        </w:tabs>
        <w:ind w:left="25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51"/>
        </w:tabs>
        <w:ind w:left="32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71"/>
        </w:tabs>
        <w:ind w:left="39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91"/>
        </w:tabs>
        <w:ind w:left="46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11"/>
        </w:tabs>
        <w:ind w:left="54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31"/>
        </w:tabs>
        <w:ind w:left="6131" w:hanging="360"/>
      </w:pPr>
      <w:rPr>
        <w:rFonts w:ascii="Wingdings" w:hAnsi="Wingdings" w:hint="default"/>
      </w:rPr>
    </w:lvl>
  </w:abstractNum>
  <w:abstractNum w:abstractNumId="11">
    <w:nsid w:val="1CF51948"/>
    <w:multiLevelType w:val="hybridMultilevel"/>
    <w:tmpl w:val="4ECEADAA"/>
    <w:lvl w:ilvl="0" w:tplc="0418000D">
      <w:start w:val="1"/>
      <w:numFmt w:val="bullet"/>
      <w:lvlText w:val=""/>
      <w:lvlJc w:val="left"/>
      <w:pPr>
        <w:ind w:left="721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1" w:hanging="360"/>
      </w:pPr>
      <w:rPr>
        <w:rFonts w:ascii="Wingdings" w:hAnsi="Wingdings" w:hint="default"/>
      </w:rPr>
    </w:lvl>
  </w:abstractNum>
  <w:abstractNum w:abstractNumId="12">
    <w:nsid w:val="1D690A33"/>
    <w:multiLevelType w:val="hybridMultilevel"/>
    <w:tmpl w:val="EFA2D506"/>
    <w:lvl w:ilvl="0" w:tplc="C28C2B96">
      <w:start w:val="1"/>
      <w:numFmt w:val="bullet"/>
      <w:lvlText w:val="-"/>
      <w:lvlJc w:val="left"/>
      <w:pPr>
        <w:ind w:left="8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FC0F08A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9D8A73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DE20986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BDADBF2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FE86632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DFA087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37810D6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D6472A2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1F30379A"/>
    <w:multiLevelType w:val="hybridMultilevel"/>
    <w:tmpl w:val="28E6556A"/>
    <w:lvl w:ilvl="0" w:tplc="6F70A47E">
      <w:start w:val="1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3E24ACE"/>
    <w:multiLevelType w:val="hybridMultilevel"/>
    <w:tmpl w:val="1D129894"/>
    <w:lvl w:ilvl="0" w:tplc="ADC624DC">
      <w:start w:val="1"/>
      <w:numFmt w:val="bullet"/>
      <w:lvlText w:val="•"/>
      <w:lvlJc w:val="left"/>
      <w:pPr>
        <w:ind w:left="1802" w:hanging="360"/>
      </w:pPr>
      <w:rPr>
        <w:rFonts w:ascii="Arial" w:eastAsia="Arial" w:hAnsi="Arial" w:cs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25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2" w:hanging="360"/>
      </w:pPr>
      <w:rPr>
        <w:rFonts w:ascii="Wingdings" w:hAnsi="Wingdings" w:hint="default"/>
      </w:rPr>
    </w:lvl>
  </w:abstractNum>
  <w:abstractNum w:abstractNumId="15">
    <w:nsid w:val="23E24B83"/>
    <w:multiLevelType w:val="hybridMultilevel"/>
    <w:tmpl w:val="31946CC4"/>
    <w:lvl w:ilvl="0" w:tplc="ADC624DC">
      <w:start w:val="1"/>
      <w:numFmt w:val="bullet"/>
      <w:lvlText w:val="•"/>
      <w:lvlJc w:val="left"/>
      <w:pPr>
        <w:ind w:left="2161" w:hanging="360"/>
      </w:pPr>
      <w:rPr>
        <w:rFonts w:ascii="Arial" w:eastAsia="Arial" w:hAnsi="Arial" w:cs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28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1" w:hanging="360"/>
      </w:pPr>
      <w:rPr>
        <w:rFonts w:ascii="Wingdings" w:hAnsi="Wingdings" w:hint="default"/>
      </w:rPr>
    </w:lvl>
  </w:abstractNum>
  <w:abstractNum w:abstractNumId="16">
    <w:nsid w:val="24254B8E"/>
    <w:multiLevelType w:val="hybridMultilevel"/>
    <w:tmpl w:val="7624AE92"/>
    <w:lvl w:ilvl="0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26F94D26"/>
    <w:multiLevelType w:val="hybridMultilevel"/>
    <w:tmpl w:val="9D02DC1E"/>
    <w:lvl w:ilvl="0" w:tplc="ADC624DC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73CC066">
      <w:start w:val="1"/>
      <w:numFmt w:val="bullet"/>
      <w:lvlText w:val="▪"/>
      <w:lvlJc w:val="left"/>
      <w:pPr>
        <w:ind w:left="1798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4090005">
      <w:start w:val="1"/>
      <w:numFmt w:val="bullet"/>
      <w:lvlText w:val=""/>
      <w:lvlJc w:val="left"/>
      <w:pPr>
        <w:ind w:left="2518"/>
      </w:pPr>
      <w:rPr>
        <w:rFonts w:ascii="Wingdings" w:hAnsi="Wingdings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6AE9B52">
      <w:start w:val="1"/>
      <w:numFmt w:val="bullet"/>
      <w:lvlText w:val="•"/>
      <w:lvlJc w:val="left"/>
      <w:pPr>
        <w:ind w:left="32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446B1FA">
      <w:start w:val="1"/>
      <w:numFmt w:val="bullet"/>
      <w:lvlText w:val="o"/>
      <w:lvlJc w:val="left"/>
      <w:pPr>
        <w:ind w:left="395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8AECF0C">
      <w:start w:val="1"/>
      <w:numFmt w:val="bullet"/>
      <w:lvlText w:val="▪"/>
      <w:lvlJc w:val="left"/>
      <w:pPr>
        <w:ind w:left="467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B5C26D4">
      <w:start w:val="1"/>
      <w:numFmt w:val="bullet"/>
      <w:lvlText w:val="•"/>
      <w:lvlJc w:val="left"/>
      <w:pPr>
        <w:ind w:left="539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D40790E">
      <w:start w:val="1"/>
      <w:numFmt w:val="bullet"/>
      <w:lvlText w:val="o"/>
      <w:lvlJc w:val="left"/>
      <w:pPr>
        <w:ind w:left="611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118B7EC">
      <w:start w:val="1"/>
      <w:numFmt w:val="bullet"/>
      <w:lvlText w:val="▪"/>
      <w:lvlJc w:val="left"/>
      <w:pPr>
        <w:ind w:left="683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2775694B"/>
    <w:multiLevelType w:val="hybridMultilevel"/>
    <w:tmpl w:val="46F23B0C"/>
    <w:lvl w:ilvl="0" w:tplc="8BC0EF50">
      <w:start w:val="1"/>
      <w:numFmt w:val="decimal"/>
      <w:lvlText w:val="%1."/>
      <w:lvlJc w:val="left"/>
      <w:pPr>
        <w:ind w:left="7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AAC84A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DD2F0E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480903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122B11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E3A60E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8D0545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F9E69A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BCA5C5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28672551"/>
    <w:multiLevelType w:val="hybridMultilevel"/>
    <w:tmpl w:val="78B412C2"/>
    <w:lvl w:ilvl="0" w:tplc="6C10FB46">
      <w:start w:val="1"/>
      <w:numFmt w:val="lowerLetter"/>
      <w:lvlText w:val="%1)"/>
      <w:lvlJc w:val="left"/>
      <w:pPr>
        <w:ind w:left="34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66" w:hanging="360"/>
      </w:pPr>
    </w:lvl>
    <w:lvl w:ilvl="2" w:tplc="0409001B" w:tentative="1">
      <w:start w:val="1"/>
      <w:numFmt w:val="lowerRoman"/>
      <w:lvlText w:val="%3."/>
      <w:lvlJc w:val="right"/>
      <w:pPr>
        <w:ind w:left="1786" w:hanging="180"/>
      </w:pPr>
    </w:lvl>
    <w:lvl w:ilvl="3" w:tplc="04090003">
      <w:start w:val="1"/>
      <w:numFmt w:val="bullet"/>
      <w:lvlText w:val="o"/>
      <w:lvlJc w:val="left"/>
      <w:pPr>
        <w:ind w:left="2506" w:hanging="360"/>
      </w:pPr>
      <w:rPr>
        <w:rFonts w:ascii="Courier New" w:hAnsi="Courier New" w:cs="Courier New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4090019" w:tentative="1">
      <w:start w:val="1"/>
      <w:numFmt w:val="lowerLetter"/>
      <w:lvlText w:val="%5."/>
      <w:lvlJc w:val="left"/>
      <w:pPr>
        <w:ind w:left="3226" w:hanging="360"/>
      </w:pPr>
    </w:lvl>
    <w:lvl w:ilvl="5" w:tplc="0409001B" w:tentative="1">
      <w:start w:val="1"/>
      <w:numFmt w:val="lowerRoman"/>
      <w:lvlText w:val="%6."/>
      <w:lvlJc w:val="right"/>
      <w:pPr>
        <w:ind w:left="3946" w:hanging="180"/>
      </w:pPr>
    </w:lvl>
    <w:lvl w:ilvl="6" w:tplc="0409000F" w:tentative="1">
      <w:start w:val="1"/>
      <w:numFmt w:val="decimal"/>
      <w:lvlText w:val="%7."/>
      <w:lvlJc w:val="left"/>
      <w:pPr>
        <w:ind w:left="4666" w:hanging="360"/>
      </w:pPr>
    </w:lvl>
    <w:lvl w:ilvl="7" w:tplc="04090019" w:tentative="1">
      <w:start w:val="1"/>
      <w:numFmt w:val="lowerLetter"/>
      <w:lvlText w:val="%8."/>
      <w:lvlJc w:val="left"/>
      <w:pPr>
        <w:ind w:left="5386" w:hanging="360"/>
      </w:pPr>
    </w:lvl>
    <w:lvl w:ilvl="8" w:tplc="0409001B" w:tentative="1">
      <w:start w:val="1"/>
      <w:numFmt w:val="lowerRoman"/>
      <w:lvlText w:val="%9."/>
      <w:lvlJc w:val="right"/>
      <w:pPr>
        <w:ind w:left="6106" w:hanging="180"/>
      </w:pPr>
    </w:lvl>
  </w:abstractNum>
  <w:abstractNum w:abstractNumId="20">
    <w:nsid w:val="29E60C1B"/>
    <w:multiLevelType w:val="multilevel"/>
    <w:tmpl w:val="1B0C1368"/>
    <w:lvl w:ilvl="0">
      <w:start w:val="1"/>
      <w:numFmt w:val="upperLetter"/>
      <w:lvlText w:val="%1."/>
      <w:lvlJc w:val="left"/>
      <w:pPr>
        <w:ind w:left="27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15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2CA444E7"/>
    <w:multiLevelType w:val="hybridMultilevel"/>
    <w:tmpl w:val="9E524DE4"/>
    <w:lvl w:ilvl="0" w:tplc="7842FD52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2F4520CA"/>
    <w:multiLevelType w:val="hybridMultilevel"/>
    <w:tmpl w:val="27EA7E46"/>
    <w:lvl w:ilvl="0" w:tplc="0418000D">
      <w:start w:val="1"/>
      <w:numFmt w:val="bullet"/>
      <w:lvlText w:val=""/>
      <w:lvlJc w:val="left"/>
      <w:pPr>
        <w:ind w:left="721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1" w:hanging="360"/>
      </w:pPr>
      <w:rPr>
        <w:rFonts w:ascii="Wingdings" w:hAnsi="Wingdings" w:hint="default"/>
      </w:rPr>
    </w:lvl>
  </w:abstractNum>
  <w:abstractNum w:abstractNumId="23">
    <w:nsid w:val="300149AA"/>
    <w:multiLevelType w:val="hybridMultilevel"/>
    <w:tmpl w:val="8702DB26"/>
    <w:lvl w:ilvl="0" w:tplc="0418000D">
      <w:start w:val="1"/>
      <w:numFmt w:val="bullet"/>
      <w:lvlText w:val=""/>
      <w:lvlJc w:val="left"/>
      <w:pPr>
        <w:ind w:left="375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1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35" w:hanging="360"/>
      </w:pPr>
      <w:rPr>
        <w:rFonts w:ascii="Wingdings" w:hAnsi="Wingdings" w:hint="default"/>
      </w:rPr>
    </w:lvl>
  </w:abstractNum>
  <w:abstractNum w:abstractNumId="24">
    <w:nsid w:val="337D7811"/>
    <w:multiLevelType w:val="hybridMultilevel"/>
    <w:tmpl w:val="CFD82002"/>
    <w:lvl w:ilvl="0" w:tplc="45B20BAA">
      <w:start w:val="1"/>
      <w:numFmt w:val="upperRoman"/>
      <w:lvlText w:val="%1."/>
      <w:lvlJc w:val="left"/>
      <w:pPr>
        <w:ind w:left="108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868F7B4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21AD968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9063840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34CBFFC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D1C9352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C74E9D2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DB21DEC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3448ECA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>
    <w:nsid w:val="361616BB"/>
    <w:multiLevelType w:val="hybridMultilevel"/>
    <w:tmpl w:val="553097D6"/>
    <w:lvl w:ilvl="0" w:tplc="731445AA">
      <w:start w:val="1"/>
      <w:numFmt w:val="bullet"/>
      <w:lvlText w:val="-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03231BE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DD436B4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63AB860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ECE06E8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4222B8C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9123F72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CA2E2DA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A3CC886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>
    <w:nsid w:val="41954000"/>
    <w:multiLevelType w:val="hybridMultilevel"/>
    <w:tmpl w:val="DD942D0C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5A4625D"/>
    <w:multiLevelType w:val="hybridMultilevel"/>
    <w:tmpl w:val="2FAC395E"/>
    <w:lvl w:ilvl="0" w:tplc="E3C49AEA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6A60E1B"/>
    <w:multiLevelType w:val="hybridMultilevel"/>
    <w:tmpl w:val="A2CCFA6A"/>
    <w:lvl w:ilvl="0" w:tplc="ADC624DC">
      <w:start w:val="1"/>
      <w:numFmt w:val="bullet"/>
      <w:lvlText w:val="•"/>
      <w:lvlJc w:val="left"/>
      <w:pPr>
        <w:ind w:left="10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>
      <w:start w:val="1"/>
      <w:numFmt w:val="bullet"/>
      <w:lvlText w:val="o"/>
      <w:lvlJc w:val="left"/>
      <w:pPr>
        <w:ind w:left="2520"/>
      </w:pPr>
      <w:rPr>
        <w:rFonts w:ascii="Courier New" w:hAnsi="Courier New" w:cs="Courier New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4090005">
      <w:start w:val="1"/>
      <w:numFmt w:val="bullet"/>
      <w:lvlText w:val=""/>
      <w:lvlJc w:val="left"/>
      <w:pPr>
        <w:ind w:left="3240"/>
      </w:pPr>
      <w:rPr>
        <w:rFonts w:ascii="Wingdings" w:hAnsi="Wingdings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6AE9B52">
      <w:start w:val="1"/>
      <w:numFmt w:val="bullet"/>
      <w:lvlText w:val="•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446B1FA">
      <w:start w:val="1"/>
      <w:numFmt w:val="bullet"/>
      <w:lvlText w:val="o"/>
      <w:lvlJc w:val="left"/>
      <w:pPr>
        <w:ind w:left="46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8AECF0C">
      <w:start w:val="1"/>
      <w:numFmt w:val="bullet"/>
      <w:lvlText w:val="▪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B5C26D4">
      <w:start w:val="1"/>
      <w:numFmt w:val="bullet"/>
      <w:lvlText w:val="•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D40790E">
      <w:start w:val="1"/>
      <w:numFmt w:val="bullet"/>
      <w:lvlText w:val="o"/>
      <w:lvlJc w:val="left"/>
      <w:pPr>
        <w:ind w:left="68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118B7EC">
      <w:start w:val="1"/>
      <w:numFmt w:val="bullet"/>
      <w:lvlText w:val="▪"/>
      <w:lvlJc w:val="left"/>
      <w:pPr>
        <w:ind w:left="75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>
    <w:nsid w:val="478A3273"/>
    <w:multiLevelType w:val="hybridMultilevel"/>
    <w:tmpl w:val="2CE6BB64"/>
    <w:lvl w:ilvl="0" w:tplc="BBA670EA">
      <w:start w:val="3"/>
      <w:numFmt w:val="upperLetter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0">
    <w:nsid w:val="47FC5AB9"/>
    <w:multiLevelType w:val="hybridMultilevel"/>
    <w:tmpl w:val="8E548EC4"/>
    <w:lvl w:ilvl="0" w:tplc="8030290A">
      <w:start w:val="2"/>
      <w:numFmt w:val="decimal"/>
      <w:lvlText w:val="%1."/>
      <w:lvlJc w:val="left"/>
      <w:pPr>
        <w:ind w:left="1787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6DC858A">
      <w:start w:val="1"/>
      <w:numFmt w:val="bullet"/>
      <w:lvlText w:val="•"/>
      <w:lvlJc w:val="left"/>
      <w:pPr>
        <w:ind w:left="21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D8CE254">
      <w:start w:val="1"/>
      <w:numFmt w:val="bullet"/>
      <w:lvlText w:val="▪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6F4AAA0">
      <w:start w:val="1"/>
      <w:numFmt w:val="bullet"/>
      <w:lvlText w:val="•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29EF3CA">
      <w:start w:val="1"/>
      <w:numFmt w:val="bullet"/>
      <w:lvlText w:val="o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E989AC0">
      <w:start w:val="1"/>
      <w:numFmt w:val="bullet"/>
      <w:lvlText w:val="▪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170E420">
      <w:start w:val="1"/>
      <w:numFmt w:val="bullet"/>
      <w:lvlText w:val="•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A7C5862">
      <w:start w:val="1"/>
      <w:numFmt w:val="bullet"/>
      <w:lvlText w:val="o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848DCA8">
      <w:start w:val="1"/>
      <w:numFmt w:val="bullet"/>
      <w:lvlText w:val="▪"/>
      <w:lvlJc w:val="left"/>
      <w:pPr>
        <w:ind w:left="72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>
    <w:nsid w:val="4D200DD6"/>
    <w:multiLevelType w:val="hybridMultilevel"/>
    <w:tmpl w:val="C4B83872"/>
    <w:lvl w:ilvl="0" w:tplc="0418000D">
      <w:start w:val="1"/>
      <w:numFmt w:val="bullet"/>
      <w:lvlText w:val=""/>
      <w:lvlJc w:val="left"/>
      <w:pPr>
        <w:ind w:left="721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1" w:hanging="360"/>
      </w:pPr>
      <w:rPr>
        <w:rFonts w:ascii="Wingdings" w:hAnsi="Wingdings" w:hint="default"/>
      </w:rPr>
    </w:lvl>
  </w:abstractNum>
  <w:abstractNum w:abstractNumId="32">
    <w:nsid w:val="4D271C6B"/>
    <w:multiLevelType w:val="hybridMultilevel"/>
    <w:tmpl w:val="6526FF5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3">
    <w:nsid w:val="4DCC49D4"/>
    <w:multiLevelType w:val="hybridMultilevel"/>
    <w:tmpl w:val="3F6A54B2"/>
    <w:lvl w:ilvl="0" w:tplc="041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4EB81C39"/>
    <w:multiLevelType w:val="hybridMultilevel"/>
    <w:tmpl w:val="D526C55E"/>
    <w:lvl w:ilvl="0" w:tplc="42762626">
      <w:start w:val="1"/>
      <w:numFmt w:val="bullet"/>
      <w:lvlText w:val="-"/>
      <w:lvlJc w:val="left"/>
      <w:pPr>
        <w:ind w:left="2844" w:hanging="360"/>
      </w:pPr>
      <w:rPr>
        <w:rFonts w:ascii="Times New Roman" w:hAnsi="Times New Roman" w:hint="default"/>
      </w:rPr>
    </w:lvl>
    <w:lvl w:ilvl="1" w:tplc="04180003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35">
    <w:nsid w:val="56664F45"/>
    <w:multiLevelType w:val="hybridMultilevel"/>
    <w:tmpl w:val="BE181218"/>
    <w:lvl w:ilvl="0" w:tplc="A6221762">
      <w:start w:val="2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color w:val="auto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8092C74"/>
    <w:multiLevelType w:val="hybridMultilevel"/>
    <w:tmpl w:val="4C9C8E38"/>
    <w:lvl w:ilvl="0" w:tplc="A6221762">
      <w:start w:val="2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0A31CBB"/>
    <w:multiLevelType w:val="hybridMultilevel"/>
    <w:tmpl w:val="1088A10E"/>
    <w:lvl w:ilvl="0" w:tplc="60ECBB74">
      <w:start w:val="1"/>
      <w:numFmt w:val="bullet"/>
      <w:lvlText w:val="-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0547268">
      <w:start w:val="1"/>
      <w:numFmt w:val="bullet"/>
      <w:lvlText w:val="o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73CC066">
      <w:start w:val="1"/>
      <w:numFmt w:val="bullet"/>
      <w:lvlText w:val="▪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1FA607C">
      <w:start w:val="1"/>
      <w:numFmt w:val="bullet"/>
      <w:lvlText w:val="•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C8A0BA8">
      <w:start w:val="1"/>
      <w:numFmt w:val="bullet"/>
      <w:lvlText w:val="o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486565C">
      <w:start w:val="1"/>
      <w:numFmt w:val="bullet"/>
      <w:lvlText w:val="▪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D5603F0">
      <w:start w:val="1"/>
      <w:numFmt w:val="bullet"/>
      <w:lvlText w:val="•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F7695BE">
      <w:start w:val="1"/>
      <w:numFmt w:val="bullet"/>
      <w:lvlText w:val="o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252F66E">
      <w:start w:val="1"/>
      <w:numFmt w:val="bullet"/>
      <w:lvlText w:val="▪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>
    <w:nsid w:val="67822D72"/>
    <w:multiLevelType w:val="multilevel"/>
    <w:tmpl w:val="762CF32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>
    <w:nsid w:val="6C07273B"/>
    <w:multiLevelType w:val="multilevel"/>
    <w:tmpl w:val="6A62AFA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>
    <w:nsid w:val="6F544381"/>
    <w:multiLevelType w:val="hybridMultilevel"/>
    <w:tmpl w:val="BA3C2F94"/>
    <w:lvl w:ilvl="0" w:tplc="0418000D">
      <w:start w:val="1"/>
      <w:numFmt w:val="bullet"/>
      <w:lvlText w:val=""/>
      <w:lvlJc w:val="left"/>
      <w:pPr>
        <w:ind w:left="721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1" w:hanging="360"/>
      </w:pPr>
      <w:rPr>
        <w:rFonts w:ascii="Wingdings" w:hAnsi="Wingdings" w:hint="default"/>
      </w:rPr>
    </w:lvl>
  </w:abstractNum>
  <w:abstractNum w:abstractNumId="41">
    <w:nsid w:val="710F0AE7"/>
    <w:multiLevelType w:val="hybridMultilevel"/>
    <w:tmpl w:val="D5C0DB60"/>
    <w:lvl w:ilvl="0" w:tplc="3388572E">
      <w:start w:val="3"/>
      <w:numFmt w:val="upperLetter"/>
      <w:lvlText w:val="%1."/>
      <w:lvlJc w:val="left"/>
      <w:pPr>
        <w:ind w:left="63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42">
    <w:nsid w:val="74AF1BBE"/>
    <w:multiLevelType w:val="hybridMultilevel"/>
    <w:tmpl w:val="18B0905E"/>
    <w:lvl w:ilvl="0" w:tplc="ADC624DC">
      <w:start w:val="1"/>
      <w:numFmt w:val="bullet"/>
      <w:lvlText w:val="•"/>
      <w:lvlJc w:val="left"/>
      <w:pPr>
        <w:ind w:left="2161" w:hanging="360"/>
      </w:pPr>
      <w:rPr>
        <w:rFonts w:ascii="Arial" w:eastAsia="Arial" w:hAnsi="Arial" w:cs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28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1" w:hanging="360"/>
      </w:pPr>
      <w:rPr>
        <w:rFonts w:ascii="Wingdings" w:hAnsi="Wingdings" w:hint="default"/>
      </w:rPr>
    </w:lvl>
  </w:abstractNum>
  <w:abstractNum w:abstractNumId="43">
    <w:nsid w:val="79DF3924"/>
    <w:multiLevelType w:val="hybridMultilevel"/>
    <w:tmpl w:val="BEEE5EA8"/>
    <w:lvl w:ilvl="0" w:tplc="6C10FB46">
      <w:start w:val="1"/>
      <w:numFmt w:val="lowerLetter"/>
      <w:lvlText w:val="%1)"/>
      <w:lvlJc w:val="left"/>
      <w:pPr>
        <w:ind w:left="346" w:hanging="360"/>
      </w:pPr>
      <w:rPr>
        <w:rFonts w:hint="default"/>
      </w:rPr>
    </w:lvl>
    <w:lvl w:ilvl="1" w:tplc="673CC066">
      <w:start w:val="1"/>
      <w:numFmt w:val="bullet"/>
      <w:lvlText w:val="▪"/>
      <w:lvlJc w:val="left"/>
      <w:pPr>
        <w:ind w:left="1066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409001B">
      <w:start w:val="1"/>
      <w:numFmt w:val="lowerRoman"/>
      <w:lvlText w:val="%3."/>
      <w:lvlJc w:val="right"/>
      <w:pPr>
        <w:ind w:left="1786" w:hanging="180"/>
      </w:pPr>
    </w:lvl>
    <w:lvl w:ilvl="3" w:tplc="6A76D198">
      <w:start w:val="1"/>
      <w:numFmt w:val="bullet"/>
      <w:lvlText w:val="-"/>
      <w:lvlJc w:val="left"/>
      <w:pPr>
        <w:ind w:left="2506" w:hanging="36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4090019" w:tentative="1">
      <w:start w:val="1"/>
      <w:numFmt w:val="lowerLetter"/>
      <w:lvlText w:val="%5."/>
      <w:lvlJc w:val="left"/>
      <w:pPr>
        <w:ind w:left="3226" w:hanging="360"/>
      </w:pPr>
    </w:lvl>
    <w:lvl w:ilvl="5" w:tplc="0409001B" w:tentative="1">
      <w:start w:val="1"/>
      <w:numFmt w:val="lowerRoman"/>
      <w:lvlText w:val="%6."/>
      <w:lvlJc w:val="right"/>
      <w:pPr>
        <w:ind w:left="3946" w:hanging="180"/>
      </w:pPr>
    </w:lvl>
    <w:lvl w:ilvl="6" w:tplc="0409000F" w:tentative="1">
      <w:start w:val="1"/>
      <w:numFmt w:val="decimal"/>
      <w:lvlText w:val="%7."/>
      <w:lvlJc w:val="left"/>
      <w:pPr>
        <w:ind w:left="4666" w:hanging="360"/>
      </w:pPr>
    </w:lvl>
    <w:lvl w:ilvl="7" w:tplc="04090019" w:tentative="1">
      <w:start w:val="1"/>
      <w:numFmt w:val="lowerLetter"/>
      <w:lvlText w:val="%8."/>
      <w:lvlJc w:val="left"/>
      <w:pPr>
        <w:ind w:left="5386" w:hanging="360"/>
      </w:pPr>
    </w:lvl>
    <w:lvl w:ilvl="8" w:tplc="0409001B" w:tentative="1">
      <w:start w:val="1"/>
      <w:numFmt w:val="lowerRoman"/>
      <w:lvlText w:val="%9."/>
      <w:lvlJc w:val="right"/>
      <w:pPr>
        <w:ind w:left="6106" w:hanging="180"/>
      </w:pPr>
    </w:lvl>
  </w:abstractNum>
  <w:abstractNum w:abstractNumId="44">
    <w:nsid w:val="7C2E451A"/>
    <w:multiLevelType w:val="hybridMultilevel"/>
    <w:tmpl w:val="78FA8B5E"/>
    <w:lvl w:ilvl="0" w:tplc="0418000D">
      <w:start w:val="1"/>
      <w:numFmt w:val="bullet"/>
      <w:lvlText w:val=""/>
      <w:lvlJc w:val="left"/>
      <w:pPr>
        <w:ind w:left="721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1" w:hanging="360"/>
      </w:pPr>
      <w:rPr>
        <w:rFonts w:ascii="Wingdings" w:hAnsi="Wingdings" w:hint="default"/>
      </w:rPr>
    </w:lvl>
  </w:abstractNum>
  <w:abstractNum w:abstractNumId="45">
    <w:nsid w:val="7C807F13"/>
    <w:multiLevelType w:val="multilevel"/>
    <w:tmpl w:val="7F42995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7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9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76" w:hanging="1800"/>
      </w:pPr>
      <w:rPr>
        <w:rFonts w:hint="default"/>
      </w:rPr>
    </w:lvl>
  </w:abstractNum>
  <w:num w:numId="1">
    <w:abstractNumId w:val="24"/>
  </w:num>
  <w:num w:numId="2">
    <w:abstractNumId w:val="17"/>
  </w:num>
  <w:num w:numId="3">
    <w:abstractNumId w:val="30"/>
  </w:num>
  <w:num w:numId="4">
    <w:abstractNumId w:val="37"/>
  </w:num>
  <w:num w:numId="5">
    <w:abstractNumId w:val="25"/>
  </w:num>
  <w:num w:numId="6">
    <w:abstractNumId w:val="20"/>
  </w:num>
  <w:num w:numId="7">
    <w:abstractNumId w:val="18"/>
  </w:num>
  <w:num w:numId="8">
    <w:abstractNumId w:val="12"/>
  </w:num>
  <w:num w:numId="9">
    <w:abstractNumId w:val="15"/>
  </w:num>
  <w:num w:numId="10">
    <w:abstractNumId w:val="42"/>
  </w:num>
  <w:num w:numId="11">
    <w:abstractNumId w:val="10"/>
  </w:num>
  <w:num w:numId="12">
    <w:abstractNumId w:val="0"/>
  </w:num>
  <w:num w:numId="13">
    <w:abstractNumId w:val="13"/>
  </w:num>
  <w:num w:numId="14">
    <w:abstractNumId w:val="1"/>
  </w:num>
  <w:num w:numId="15">
    <w:abstractNumId w:val="14"/>
  </w:num>
  <w:num w:numId="16">
    <w:abstractNumId w:val="28"/>
  </w:num>
  <w:num w:numId="17">
    <w:abstractNumId w:val="32"/>
  </w:num>
  <w:num w:numId="18">
    <w:abstractNumId w:val="19"/>
  </w:num>
  <w:num w:numId="19">
    <w:abstractNumId w:val="6"/>
  </w:num>
  <w:num w:numId="20">
    <w:abstractNumId w:val="26"/>
  </w:num>
  <w:num w:numId="21">
    <w:abstractNumId w:val="34"/>
  </w:num>
  <w:num w:numId="22">
    <w:abstractNumId w:val="7"/>
  </w:num>
  <w:num w:numId="23">
    <w:abstractNumId w:val="16"/>
  </w:num>
  <w:num w:numId="24">
    <w:abstractNumId w:val="21"/>
  </w:num>
  <w:num w:numId="25">
    <w:abstractNumId w:val="33"/>
  </w:num>
  <w:num w:numId="26">
    <w:abstractNumId w:val="2"/>
  </w:num>
  <w:num w:numId="27">
    <w:abstractNumId w:val="23"/>
  </w:num>
  <w:num w:numId="28">
    <w:abstractNumId w:val="35"/>
  </w:num>
  <w:num w:numId="29">
    <w:abstractNumId w:val="41"/>
  </w:num>
  <w:num w:numId="30">
    <w:abstractNumId w:val="29"/>
  </w:num>
  <w:num w:numId="31">
    <w:abstractNumId w:val="36"/>
  </w:num>
  <w:num w:numId="32">
    <w:abstractNumId w:val="27"/>
  </w:num>
  <w:num w:numId="33">
    <w:abstractNumId w:val="9"/>
  </w:num>
  <w:num w:numId="34">
    <w:abstractNumId w:val="44"/>
  </w:num>
  <w:num w:numId="35">
    <w:abstractNumId w:val="31"/>
  </w:num>
  <w:num w:numId="36">
    <w:abstractNumId w:val="22"/>
  </w:num>
  <w:num w:numId="37">
    <w:abstractNumId w:val="43"/>
  </w:num>
  <w:num w:numId="38">
    <w:abstractNumId w:val="11"/>
  </w:num>
  <w:num w:numId="39">
    <w:abstractNumId w:val="40"/>
  </w:num>
  <w:num w:numId="40">
    <w:abstractNumId w:val="3"/>
  </w:num>
  <w:num w:numId="41">
    <w:abstractNumId w:val="39"/>
  </w:num>
  <w:num w:numId="42">
    <w:abstractNumId w:val="4"/>
  </w:num>
  <w:num w:numId="43">
    <w:abstractNumId w:val="5"/>
  </w:num>
  <w:num w:numId="44">
    <w:abstractNumId w:val="8"/>
  </w:num>
  <w:num w:numId="45">
    <w:abstractNumId w:val="45"/>
  </w:num>
  <w:num w:numId="46">
    <w:abstractNumId w:val="38"/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grammar="clean"/>
  <w:defaultTabStop w:val="720"/>
  <w:hyphenationZone w:val="425"/>
  <w:evenAndOddHeaders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4858"/>
    <w:rsid w:val="00044D24"/>
    <w:rsid w:val="00052B16"/>
    <w:rsid w:val="00054858"/>
    <w:rsid w:val="00054E66"/>
    <w:rsid w:val="00065888"/>
    <w:rsid w:val="00080770"/>
    <w:rsid w:val="000B2C8E"/>
    <w:rsid w:val="000C1EA9"/>
    <w:rsid w:val="000C2839"/>
    <w:rsid w:val="000C7A88"/>
    <w:rsid w:val="000D5821"/>
    <w:rsid w:val="000E31CC"/>
    <w:rsid w:val="000E6F5D"/>
    <w:rsid w:val="000E78A6"/>
    <w:rsid w:val="000F3C21"/>
    <w:rsid w:val="00101142"/>
    <w:rsid w:val="0011200A"/>
    <w:rsid w:val="0012234F"/>
    <w:rsid w:val="001311E8"/>
    <w:rsid w:val="00144B33"/>
    <w:rsid w:val="001511C0"/>
    <w:rsid w:val="001541F4"/>
    <w:rsid w:val="00183A63"/>
    <w:rsid w:val="00194F97"/>
    <w:rsid w:val="001C2971"/>
    <w:rsid w:val="001C3EC2"/>
    <w:rsid w:val="001D1E55"/>
    <w:rsid w:val="001D55EE"/>
    <w:rsid w:val="001E2E77"/>
    <w:rsid w:val="001F0B22"/>
    <w:rsid w:val="00202C68"/>
    <w:rsid w:val="00210BBA"/>
    <w:rsid w:val="00215E3D"/>
    <w:rsid w:val="0022158A"/>
    <w:rsid w:val="002255A1"/>
    <w:rsid w:val="002275CD"/>
    <w:rsid w:val="00242982"/>
    <w:rsid w:val="00245C88"/>
    <w:rsid w:val="002469A2"/>
    <w:rsid w:val="00251565"/>
    <w:rsid w:val="00252CFB"/>
    <w:rsid w:val="00262D12"/>
    <w:rsid w:val="00272997"/>
    <w:rsid w:val="0027799A"/>
    <w:rsid w:val="0028262E"/>
    <w:rsid w:val="00296332"/>
    <w:rsid w:val="00296BEC"/>
    <w:rsid w:val="002A290C"/>
    <w:rsid w:val="002B2A76"/>
    <w:rsid w:val="002B2C64"/>
    <w:rsid w:val="002C3696"/>
    <w:rsid w:val="002D17A1"/>
    <w:rsid w:val="002D3277"/>
    <w:rsid w:val="002F131E"/>
    <w:rsid w:val="002F238C"/>
    <w:rsid w:val="00302235"/>
    <w:rsid w:val="00303700"/>
    <w:rsid w:val="00305EED"/>
    <w:rsid w:val="003123A6"/>
    <w:rsid w:val="00322831"/>
    <w:rsid w:val="00323972"/>
    <w:rsid w:val="003372D0"/>
    <w:rsid w:val="0034441F"/>
    <w:rsid w:val="00353F0D"/>
    <w:rsid w:val="003742B9"/>
    <w:rsid w:val="003831D1"/>
    <w:rsid w:val="00385134"/>
    <w:rsid w:val="00390B4F"/>
    <w:rsid w:val="003A0FF9"/>
    <w:rsid w:val="003A2FB1"/>
    <w:rsid w:val="003A4B28"/>
    <w:rsid w:val="003B130D"/>
    <w:rsid w:val="003B325D"/>
    <w:rsid w:val="003B73E5"/>
    <w:rsid w:val="003B7781"/>
    <w:rsid w:val="003C27A4"/>
    <w:rsid w:val="003C582B"/>
    <w:rsid w:val="003D082F"/>
    <w:rsid w:val="003D4CFF"/>
    <w:rsid w:val="003D6135"/>
    <w:rsid w:val="003E2F2B"/>
    <w:rsid w:val="003E7D6F"/>
    <w:rsid w:val="003F77B0"/>
    <w:rsid w:val="00404D13"/>
    <w:rsid w:val="00413FA9"/>
    <w:rsid w:val="004278C2"/>
    <w:rsid w:val="004523CB"/>
    <w:rsid w:val="00460B68"/>
    <w:rsid w:val="004620CC"/>
    <w:rsid w:val="00470354"/>
    <w:rsid w:val="00481FF4"/>
    <w:rsid w:val="00482583"/>
    <w:rsid w:val="00492F2A"/>
    <w:rsid w:val="0049478E"/>
    <w:rsid w:val="004A271B"/>
    <w:rsid w:val="004B5686"/>
    <w:rsid w:val="004D063F"/>
    <w:rsid w:val="004F094A"/>
    <w:rsid w:val="005053C9"/>
    <w:rsid w:val="00512FC4"/>
    <w:rsid w:val="005172BE"/>
    <w:rsid w:val="00524238"/>
    <w:rsid w:val="005253C5"/>
    <w:rsid w:val="0053170B"/>
    <w:rsid w:val="00551080"/>
    <w:rsid w:val="00554A4C"/>
    <w:rsid w:val="00556A1B"/>
    <w:rsid w:val="00557334"/>
    <w:rsid w:val="005635B2"/>
    <w:rsid w:val="00563EE9"/>
    <w:rsid w:val="00566314"/>
    <w:rsid w:val="00567916"/>
    <w:rsid w:val="0057639B"/>
    <w:rsid w:val="005879DB"/>
    <w:rsid w:val="0059497D"/>
    <w:rsid w:val="005C2424"/>
    <w:rsid w:val="005C4BBE"/>
    <w:rsid w:val="005D3FA4"/>
    <w:rsid w:val="005E2B6A"/>
    <w:rsid w:val="005E4E5D"/>
    <w:rsid w:val="005F0582"/>
    <w:rsid w:val="005F14A2"/>
    <w:rsid w:val="005F2B55"/>
    <w:rsid w:val="005F3FBB"/>
    <w:rsid w:val="00607C47"/>
    <w:rsid w:val="00614704"/>
    <w:rsid w:val="006239B4"/>
    <w:rsid w:val="00627015"/>
    <w:rsid w:val="00632CCC"/>
    <w:rsid w:val="0063710F"/>
    <w:rsid w:val="006569FB"/>
    <w:rsid w:val="00674B51"/>
    <w:rsid w:val="006757E0"/>
    <w:rsid w:val="00681194"/>
    <w:rsid w:val="006A1EAA"/>
    <w:rsid w:val="006A2DD5"/>
    <w:rsid w:val="006B3FDB"/>
    <w:rsid w:val="006C72B9"/>
    <w:rsid w:val="006D0371"/>
    <w:rsid w:val="006E3E87"/>
    <w:rsid w:val="006F467E"/>
    <w:rsid w:val="006F7461"/>
    <w:rsid w:val="00704E9E"/>
    <w:rsid w:val="0071039F"/>
    <w:rsid w:val="007162BD"/>
    <w:rsid w:val="00721689"/>
    <w:rsid w:val="00734015"/>
    <w:rsid w:val="00735AC6"/>
    <w:rsid w:val="0073666F"/>
    <w:rsid w:val="0073763A"/>
    <w:rsid w:val="00756C40"/>
    <w:rsid w:val="007607B3"/>
    <w:rsid w:val="00767E6B"/>
    <w:rsid w:val="007735B2"/>
    <w:rsid w:val="00773909"/>
    <w:rsid w:val="0077488C"/>
    <w:rsid w:val="00777299"/>
    <w:rsid w:val="007801F2"/>
    <w:rsid w:val="00793D29"/>
    <w:rsid w:val="007A0A0F"/>
    <w:rsid w:val="007A64C8"/>
    <w:rsid w:val="007A77D2"/>
    <w:rsid w:val="007B2E37"/>
    <w:rsid w:val="007B645A"/>
    <w:rsid w:val="007C748D"/>
    <w:rsid w:val="007D190D"/>
    <w:rsid w:val="007D1D4D"/>
    <w:rsid w:val="007D38D3"/>
    <w:rsid w:val="007E5B9C"/>
    <w:rsid w:val="007E7D21"/>
    <w:rsid w:val="007F218D"/>
    <w:rsid w:val="007F3BCD"/>
    <w:rsid w:val="007F4AEA"/>
    <w:rsid w:val="00803B26"/>
    <w:rsid w:val="00805DE3"/>
    <w:rsid w:val="00807E18"/>
    <w:rsid w:val="00817DD5"/>
    <w:rsid w:val="00833595"/>
    <w:rsid w:val="00840D66"/>
    <w:rsid w:val="00842009"/>
    <w:rsid w:val="00842581"/>
    <w:rsid w:val="0084433D"/>
    <w:rsid w:val="00846EDE"/>
    <w:rsid w:val="00852C51"/>
    <w:rsid w:val="0086155A"/>
    <w:rsid w:val="00864E8A"/>
    <w:rsid w:val="00871235"/>
    <w:rsid w:val="00877DC6"/>
    <w:rsid w:val="00890214"/>
    <w:rsid w:val="0089023A"/>
    <w:rsid w:val="00891412"/>
    <w:rsid w:val="008919A7"/>
    <w:rsid w:val="008A318F"/>
    <w:rsid w:val="008A3E1E"/>
    <w:rsid w:val="008B4DED"/>
    <w:rsid w:val="008B66C7"/>
    <w:rsid w:val="008B7A63"/>
    <w:rsid w:val="008D792C"/>
    <w:rsid w:val="008F0B86"/>
    <w:rsid w:val="008F1979"/>
    <w:rsid w:val="00912CBC"/>
    <w:rsid w:val="00936733"/>
    <w:rsid w:val="009525B0"/>
    <w:rsid w:val="00962DD6"/>
    <w:rsid w:val="009636F1"/>
    <w:rsid w:val="009838C9"/>
    <w:rsid w:val="00983C4F"/>
    <w:rsid w:val="00995F2E"/>
    <w:rsid w:val="009965D7"/>
    <w:rsid w:val="009A0592"/>
    <w:rsid w:val="009A0738"/>
    <w:rsid w:val="009A63E2"/>
    <w:rsid w:val="009C3D54"/>
    <w:rsid w:val="009C4D77"/>
    <w:rsid w:val="009D2480"/>
    <w:rsid w:val="009E5CF4"/>
    <w:rsid w:val="009F3AE6"/>
    <w:rsid w:val="009F7EC6"/>
    <w:rsid w:val="00A0377B"/>
    <w:rsid w:val="00A04DB7"/>
    <w:rsid w:val="00A106AA"/>
    <w:rsid w:val="00A11C51"/>
    <w:rsid w:val="00A22301"/>
    <w:rsid w:val="00A25369"/>
    <w:rsid w:val="00A35480"/>
    <w:rsid w:val="00A370BA"/>
    <w:rsid w:val="00A43CB1"/>
    <w:rsid w:val="00A73A2E"/>
    <w:rsid w:val="00A8706B"/>
    <w:rsid w:val="00A92876"/>
    <w:rsid w:val="00A9781E"/>
    <w:rsid w:val="00AA0BCE"/>
    <w:rsid w:val="00AC0954"/>
    <w:rsid w:val="00AC09EA"/>
    <w:rsid w:val="00AC1D65"/>
    <w:rsid w:val="00AC66DE"/>
    <w:rsid w:val="00AD6D0B"/>
    <w:rsid w:val="00AE0A2E"/>
    <w:rsid w:val="00AE0CA7"/>
    <w:rsid w:val="00B01CD7"/>
    <w:rsid w:val="00B036ED"/>
    <w:rsid w:val="00B03DCF"/>
    <w:rsid w:val="00B10C33"/>
    <w:rsid w:val="00B139DB"/>
    <w:rsid w:val="00B2104A"/>
    <w:rsid w:val="00B3037A"/>
    <w:rsid w:val="00B31642"/>
    <w:rsid w:val="00B34C79"/>
    <w:rsid w:val="00B35FA8"/>
    <w:rsid w:val="00B40173"/>
    <w:rsid w:val="00B506CF"/>
    <w:rsid w:val="00B53195"/>
    <w:rsid w:val="00B55747"/>
    <w:rsid w:val="00B66E5D"/>
    <w:rsid w:val="00B67C41"/>
    <w:rsid w:val="00B70522"/>
    <w:rsid w:val="00B74973"/>
    <w:rsid w:val="00B9093D"/>
    <w:rsid w:val="00B92523"/>
    <w:rsid w:val="00B93DF3"/>
    <w:rsid w:val="00B94FAF"/>
    <w:rsid w:val="00BA7BD2"/>
    <w:rsid w:val="00BC05EC"/>
    <w:rsid w:val="00BC1922"/>
    <w:rsid w:val="00BE0B74"/>
    <w:rsid w:val="00BE1D42"/>
    <w:rsid w:val="00BE6112"/>
    <w:rsid w:val="00C00CC3"/>
    <w:rsid w:val="00C055FB"/>
    <w:rsid w:val="00C22EB7"/>
    <w:rsid w:val="00C35D42"/>
    <w:rsid w:val="00C41293"/>
    <w:rsid w:val="00C461EB"/>
    <w:rsid w:val="00C5307E"/>
    <w:rsid w:val="00C53D37"/>
    <w:rsid w:val="00C54386"/>
    <w:rsid w:val="00C81383"/>
    <w:rsid w:val="00C9267A"/>
    <w:rsid w:val="00C961E5"/>
    <w:rsid w:val="00CA6DBB"/>
    <w:rsid w:val="00CB1DC8"/>
    <w:rsid w:val="00CE6E61"/>
    <w:rsid w:val="00CF5751"/>
    <w:rsid w:val="00D44D44"/>
    <w:rsid w:val="00D47762"/>
    <w:rsid w:val="00D53C38"/>
    <w:rsid w:val="00D95346"/>
    <w:rsid w:val="00DA5A06"/>
    <w:rsid w:val="00DC243A"/>
    <w:rsid w:val="00DC7B32"/>
    <w:rsid w:val="00DD5685"/>
    <w:rsid w:val="00DE610E"/>
    <w:rsid w:val="00DF4AD9"/>
    <w:rsid w:val="00E10C7D"/>
    <w:rsid w:val="00E12C0E"/>
    <w:rsid w:val="00E13B68"/>
    <w:rsid w:val="00E228A7"/>
    <w:rsid w:val="00E23E9E"/>
    <w:rsid w:val="00E276A4"/>
    <w:rsid w:val="00E35524"/>
    <w:rsid w:val="00E363BF"/>
    <w:rsid w:val="00E51046"/>
    <w:rsid w:val="00E53779"/>
    <w:rsid w:val="00E603E9"/>
    <w:rsid w:val="00E67ED1"/>
    <w:rsid w:val="00E720FF"/>
    <w:rsid w:val="00E76F89"/>
    <w:rsid w:val="00E8626D"/>
    <w:rsid w:val="00E93C23"/>
    <w:rsid w:val="00E941A8"/>
    <w:rsid w:val="00EC01E1"/>
    <w:rsid w:val="00EC2EF1"/>
    <w:rsid w:val="00EC5FC5"/>
    <w:rsid w:val="00ED5A39"/>
    <w:rsid w:val="00EE6331"/>
    <w:rsid w:val="00EF7338"/>
    <w:rsid w:val="00F02CE7"/>
    <w:rsid w:val="00F078A6"/>
    <w:rsid w:val="00F10911"/>
    <w:rsid w:val="00F2670D"/>
    <w:rsid w:val="00F3243C"/>
    <w:rsid w:val="00F33095"/>
    <w:rsid w:val="00F35612"/>
    <w:rsid w:val="00F36F81"/>
    <w:rsid w:val="00F43E86"/>
    <w:rsid w:val="00F73274"/>
    <w:rsid w:val="00F819D9"/>
    <w:rsid w:val="00F91A9F"/>
    <w:rsid w:val="00F945A9"/>
    <w:rsid w:val="00FA0371"/>
    <w:rsid w:val="00FA4D12"/>
    <w:rsid w:val="00FC59A9"/>
    <w:rsid w:val="00FD23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0173"/>
    <w:pPr>
      <w:spacing w:after="5" w:line="250" w:lineRule="auto"/>
      <w:ind w:left="11" w:hanging="10"/>
      <w:jc w:val="both"/>
    </w:pPr>
    <w:rPr>
      <w:rFonts w:ascii="Times New Roman" w:hAnsi="Times New Roman"/>
      <w:color w:val="000000"/>
      <w:sz w:val="24"/>
      <w:szCs w:val="22"/>
    </w:rPr>
  </w:style>
  <w:style w:type="paragraph" w:styleId="Heading1">
    <w:name w:val="heading 1"/>
    <w:next w:val="Normal"/>
    <w:link w:val="Heading1Char"/>
    <w:unhideWhenUsed/>
    <w:qFormat/>
    <w:rsid w:val="00B40173"/>
    <w:pPr>
      <w:keepNext/>
      <w:keepLines/>
      <w:spacing w:after="11" w:line="259" w:lineRule="auto"/>
      <w:ind w:right="34"/>
      <w:jc w:val="center"/>
      <w:outlineLvl w:val="0"/>
    </w:pPr>
    <w:rPr>
      <w:rFonts w:ascii="Times New Roman" w:hAnsi="Times New Roman"/>
      <w:b/>
      <w:color w:val="000000"/>
      <w:sz w:val="40"/>
      <w:szCs w:val="22"/>
    </w:rPr>
  </w:style>
  <w:style w:type="paragraph" w:styleId="Heading2">
    <w:name w:val="heading 2"/>
    <w:next w:val="Normal"/>
    <w:link w:val="Heading2Char"/>
    <w:unhideWhenUsed/>
    <w:qFormat/>
    <w:rsid w:val="00B40173"/>
    <w:pPr>
      <w:keepNext/>
      <w:keepLines/>
      <w:spacing w:line="259" w:lineRule="auto"/>
      <w:ind w:left="732" w:hanging="10"/>
      <w:outlineLvl w:val="1"/>
    </w:pPr>
    <w:rPr>
      <w:rFonts w:ascii="Times New Roman" w:hAnsi="Times New Roman"/>
      <w:b/>
      <w:color w:val="000000"/>
      <w:sz w:val="24"/>
      <w:szCs w:val="22"/>
    </w:rPr>
  </w:style>
  <w:style w:type="paragraph" w:styleId="Heading3">
    <w:name w:val="heading 3"/>
    <w:next w:val="Normal"/>
    <w:link w:val="Heading3Char"/>
    <w:uiPriority w:val="9"/>
    <w:unhideWhenUsed/>
    <w:qFormat/>
    <w:rsid w:val="00B40173"/>
    <w:pPr>
      <w:keepNext/>
      <w:keepLines/>
      <w:spacing w:line="259" w:lineRule="auto"/>
      <w:ind w:left="732" w:hanging="10"/>
      <w:outlineLvl w:val="2"/>
    </w:pPr>
    <w:rPr>
      <w:rFonts w:ascii="Times New Roman" w:hAnsi="Times New Roman"/>
      <w:b/>
      <w:color w:val="000000"/>
      <w:sz w:val="24"/>
      <w:szCs w:val="22"/>
    </w:rPr>
  </w:style>
  <w:style w:type="paragraph" w:styleId="Heading4">
    <w:name w:val="heading 4"/>
    <w:next w:val="Normal"/>
    <w:link w:val="Heading4Char"/>
    <w:uiPriority w:val="9"/>
    <w:unhideWhenUsed/>
    <w:qFormat/>
    <w:rsid w:val="00B40173"/>
    <w:pPr>
      <w:keepNext/>
      <w:keepLines/>
      <w:spacing w:line="259" w:lineRule="auto"/>
      <w:ind w:left="10" w:right="6227" w:hanging="10"/>
      <w:jc w:val="center"/>
      <w:outlineLvl w:val="3"/>
    </w:pPr>
    <w:rPr>
      <w:rFonts w:ascii="Times New Roman" w:hAnsi="Times New Roman"/>
      <w:b/>
      <w:color w:val="000000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link w:val="Heading4"/>
    <w:uiPriority w:val="9"/>
    <w:rsid w:val="00B40173"/>
    <w:rPr>
      <w:rFonts w:ascii="Times New Roman" w:hAnsi="Times New Roman"/>
      <w:b/>
      <w:color w:val="000000"/>
      <w:sz w:val="22"/>
      <w:szCs w:val="22"/>
      <w:lang w:bidi="ar-SA"/>
    </w:rPr>
  </w:style>
  <w:style w:type="character" w:customStyle="1" w:styleId="Heading1Char">
    <w:name w:val="Heading 1 Char"/>
    <w:link w:val="Heading1"/>
    <w:rsid w:val="00B40173"/>
    <w:rPr>
      <w:rFonts w:ascii="Times New Roman" w:hAnsi="Times New Roman"/>
      <w:b/>
      <w:color w:val="000000"/>
      <w:sz w:val="40"/>
      <w:szCs w:val="22"/>
      <w:lang w:bidi="ar-SA"/>
    </w:rPr>
  </w:style>
  <w:style w:type="character" w:customStyle="1" w:styleId="Heading2Char">
    <w:name w:val="Heading 2 Char"/>
    <w:link w:val="Heading2"/>
    <w:rsid w:val="00B40173"/>
    <w:rPr>
      <w:rFonts w:ascii="Times New Roman" w:hAnsi="Times New Roman"/>
      <w:b/>
      <w:color w:val="000000"/>
      <w:sz w:val="24"/>
      <w:szCs w:val="22"/>
      <w:lang w:bidi="ar-SA"/>
    </w:rPr>
  </w:style>
  <w:style w:type="character" w:customStyle="1" w:styleId="Heading3Char">
    <w:name w:val="Heading 3 Char"/>
    <w:link w:val="Heading3"/>
    <w:uiPriority w:val="9"/>
    <w:rsid w:val="00B40173"/>
    <w:rPr>
      <w:rFonts w:ascii="Times New Roman" w:hAnsi="Times New Roman"/>
      <w:b/>
      <w:color w:val="000000"/>
      <w:sz w:val="24"/>
      <w:szCs w:val="22"/>
      <w:lang w:bidi="ar-SA"/>
    </w:rPr>
  </w:style>
  <w:style w:type="table" w:customStyle="1" w:styleId="TableGrid">
    <w:name w:val="TableGrid"/>
    <w:rsid w:val="00B40173"/>
    <w:rPr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63E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3EE9"/>
    <w:rPr>
      <w:rFonts w:ascii="Segoe UI" w:eastAsia="Times New Roman" w:hAnsi="Segoe UI" w:cs="Segoe UI"/>
      <w:color w:val="000000"/>
      <w:sz w:val="18"/>
      <w:szCs w:val="18"/>
    </w:rPr>
  </w:style>
  <w:style w:type="paragraph" w:styleId="ListParagraph">
    <w:name w:val="List Paragraph"/>
    <w:basedOn w:val="Normal"/>
    <w:uiPriority w:val="34"/>
    <w:qFormat/>
    <w:rsid w:val="00482583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48258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8258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82583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8258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82583"/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character" w:customStyle="1" w:styleId="Bodytext2">
    <w:name w:val="Body text (2)_"/>
    <w:link w:val="Bodytext20"/>
    <w:rsid w:val="00C53D37"/>
    <w:rPr>
      <w:rFonts w:ascii="Calibri" w:eastAsia="Calibri" w:hAnsi="Calibri" w:cs="Calibri"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C53D37"/>
    <w:pPr>
      <w:widowControl w:val="0"/>
      <w:shd w:val="clear" w:color="auto" w:fill="FFFFFF"/>
      <w:spacing w:before="200" w:after="200" w:line="281" w:lineRule="exact"/>
      <w:ind w:left="0" w:hanging="380"/>
    </w:pPr>
    <w:rPr>
      <w:rFonts w:ascii="Calibri" w:eastAsia="Calibri" w:hAnsi="Calibri"/>
      <w:color w:val="auto"/>
      <w:sz w:val="20"/>
      <w:szCs w:val="20"/>
      <w:lang w:val="x-none" w:eastAsia="x-none"/>
    </w:rPr>
  </w:style>
  <w:style w:type="character" w:customStyle="1" w:styleId="Bodytext2Italic">
    <w:name w:val="Body text (2) + Italic"/>
    <w:rsid w:val="00B01CD7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o-RO" w:eastAsia="ro-RO" w:bidi="ro-RO"/>
    </w:rPr>
  </w:style>
  <w:style w:type="paragraph" w:styleId="FootnoteText">
    <w:name w:val="footnote text"/>
    <w:aliases w:val="Footnote Text Char Char,Fußnote,single space,footnote text,FOOTNOTES,fn,Podrozdział,Footnote,fn Char Char Char,fn Char Char,fn Char,Fußnote Char Char Char,Fußnote Char,Fußnote Char Char Char Char,Reference,FuЯnote Char Char Char,FuЯnote"/>
    <w:basedOn w:val="Normal"/>
    <w:link w:val="FootnoteTextChar"/>
    <w:rsid w:val="00936733"/>
    <w:pPr>
      <w:spacing w:after="0" w:line="240" w:lineRule="auto"/>
      <w:ind w:left="0" w:firstLine="0"/>
    </w:pPr>
    <w:rPr>
      <w:rFonts w:ascii="Palatino Linotype" w:hAnsi="Palatino Linotype"/>
      <w:color w:val="auto"/>
      <w:sz w:val="20"/>
      <w:szCs w:val="20"/>
      <w:lang w:val="ro-RO" w:eastAsia="ro-RO"/>
    </w:rPr>
  </w:style>
  <w:style w:type="character" w:customStyle="1" w:styleId="FootnoteTextChar">
    <w:name w:val="Footnote Text Char"/>
    <w:aliases w:val="Footnote Text Char Char Char,Fußnote Char1,single space Char,footnote text Char,FOOTNOTES Char,fn Char1,Podrozdział Char,Footnote Char,fn Char Char Char Char,fn Char Char Char1,fn Char Char1,Fußnote Char Char Char Char1,Reference Char"/>
    <w:basedOn w:val="DefaultParagraphFont"/>
    <w:link w:val="FootnoteText"/>
    <w:rsid w:val="00936733"/>
    <w:rPr>
      <w:rFonts w:ascii="Palatino Linotype" w:hAnsi="Palatino Linotype"/>
      <w:lang w:val="ro-RO" w:eastAsia="ro-RO"/>
    </w:rPr>
  </w:style>
  <w:style w:type="character" w:styleId="FootnoteReference">
    <w:name w:val="footnote reference"/>
    <w:aliases w:val="Footnote symbol"/>
    <w:rsid w:val="00936733"/>
    <w:rPr>
      <w:vertAlign w:val="superscript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891412"/>
    <w:pPr>
      <w:spacing w:after="120" w:line="480" w:lineRule="auto"/>
      <w:ind w:left="360" w:firstLine="0"/>
      <w:jc w:val="left"/>
    </w:pPr>
    <w:rPr>
      <w:rFonts w:eastAsia="MS Mincho"/>
      <w:color w:val="auto"/>
      <w:szCs w:val="24"/>
      <w:lang w:val="x-none" w:eastAsia="ja-JP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891412"/>
    <w:rPr>
      <w:rFonts w:ascii="Times New Roman" w:eastAsia="MS Mincho" w:hAnsi="Times New Roman"/>
      <w:sz w:val="24"/>
      <w:szCs w:val="24"/>
      <w:lang w:val="x-none" w:eastAsia="ja-JP"/>
    </w:rPr>
  </w:style>
  <w:style w:type="paragraph" w:customStyle="1" w:styleId="WW-Default">
    <w:name w:val="WW-Default"/>
    <w:rsid w:val="000E6F5D"/>
    <w:pPr>
      <w:widowControl w:val="0"/>
      <w:suppressAutoHyphens/>
      <w:autoSpaceDE w:val="0"/>
    </w:pPr>
    <w:rPr>
      <w:rFonts w:ascii="Times New Roman" w:eastAsia="MS Mincho" w:hAnsi="Times New Roman"/>
      <w:color w:val="000000"/>
      <w:sz w:val="24"/>
      <w:szCs w:val="24"/>
      <w:lang w:eastAsia="ar-SA"/>
    </w:rPr>
  </w:style>
  <w:style w:type="paragraph" w:styleId="BodyText">
    <w:name w:val="Body Text"/>
    <w:basedOn w:val="Normal"/>
    <w:link w:val="BodyTextChar"/>
    <w:uiPriority w:val="99"/>
    <w:semiHidden/>
    <w:unhideWhenUsed/>
    <w:rsid w:val="00F10911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F10911"/>
    <w:rPr>
      <w:rFonts w:ascii="Times New Roman" w:hAnsi="Times New Roman"/>
      <w:color w:val="000000"/>
      <w:sz w:val="24"/>
      <w:szCs w:val="22"/>
    </w:rPr>
  </w:style>
  <w:style w:type="character" w:customStyle="1" w:styleId="tli1">
    <w:name w:val="tli1"/>
    <w:rsid w:val="00F10911"/>
    <w:rPr>
      <w:rFonts w:cs="Times New Roman"/>
    </w:rPr>
  </w:style>
  <w:style w:type="character" w:styleId="Hyperlink">
    <w:name w:val="Hyperlink"/>
    <w:basedOn w:val="DefaultParagraphFont"/>
    <w:uiPriority w:val="99"/>
    <w:unhideWhenUsed/>
    <w:rsid w:val="004F094A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8902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90214"/>
    <w:rPr>
      <w:rFonts w:ascii="Times New Roman" w:hAnsi="Times New Roman"/>
      <w:color w:val="000000"/>
      <w:sz w:val="24"/>
      <w:szCs w:val="22"/>
    </w:rPr>
  </w:style>
  <w:style w:type="paragraph" w:styleId="Footer">
    <w:name w:val="footer"/>
    <w:basedOn w:val="Normal"/>
    <w:link w:val="FooterChar"/>
    <w:uiPriority w:val="99"/>
    <w:unhideWhenUsed/>
    <w:rsid w:val="008902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90214"/>
    <w:rPr>
      <w:rFonts w:ascii="Times New Roman" w:hAnsi="Times New Roman"/>
      <w:color w:val="000000"/>
      <w:sz w:val="24"/>
      <w:szCs w:val="22"/>
    </w:rPr>
  </w:style>
  <w:style w:type="paragraph" w:customStyle="1" w:styleId="instructions">
    <w:name w:val="instructions"/>
    <w:basedOn w:val="Normal"/>
    <w:link w:val="instructionsCar"/>
    <w:qFormat/>
    <w:rsid w:val="000E31CC"/>
  </w:style>
  <w:style w:type="character" w:customStyle="1" w:styleId="instructionsCar">
    <w:name w:val="instructions Car"/>
    <w:link w:val="instructions"/>
    <w:rsid w:val="000E31CC"/>
    <w:rPr>
      <w:rFonts w:ascii="Times New Roman" w:hAnsi="Times New Roman"/>
      <w:color w:val="000000"/>
      <w:sz w:val="24"/>
      <w:szCs w:val="22"/>
    </w:rPr>
  </w:style>
  <w:style w:type="table" w:styleId="TableGrid0">
    <w:name w:val="Table Grid"/>
    <w:basedOn w:val="TableNormal"/>
    <w:uiPriority w:val="39"/>
    <w:rsid w:val="000E31CC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172BE"/>
    <w:pPr>
      <w:autoSpaceDE w:val="0"/>
      <w:autoSpaceDN w:val="0"/>
      <w:adjustRightInd w:val="0"/>
    </w:pPr>
    <w:rPr>
      <w:rFonts w:ascii="Times New Roman" w:eastAsia="MS Mincho" w:hAnsi="Times New Roman"/>
      <w:color w:val="000000"/>
      <w:sz w:val="24"/>
      <w:szCs w:val="24"/>
      <w:lang w:val="ro-RO" w:eastAsia="ja-JP"/>
    </w:rPr>
  </w:style>
  <w:style w:type="paragraph" w:styleId="TOCHeading">
    <w:name w:val="TOC Heading"/>
    <w:basedOn w:val="Heading1"/>
    <w:next w:val="Normal"/>
    <w:uiPriority w:val="39"/>
    <w:unhideWhenUsed/>
    <w:qFormat/>
    <w:rsid w:val="0089023A"/>
    <w:pPr>
      <w:spacing w:before="480" w:after="0" w:line="276" w:lineRule="auto"/>
      <w:ind w:right="0"/>
      <w:jc w:val="left"/>
      <w:outlineLvl w:val="9"/>
    </w:pPr>
    <w:rPr>
      <w:rFonts w:asciiTheme="majorHAnsi" w:eastAsiaTheme="majorEastAsia" w:hAnsiTheme="majorHAnsi" w:cstheme="majorBidi"/>
      <w:bCs/>
      <w:color w:val="2E74B5" w:themeColor="accent1" w:themeShade="BF"/>
      <w:sz w:val="28"/>
      <w:szCs w:val="28"/>
      <w:lang w:eastAsia="ja-JP"/>
    </w:rPr>
  </w:style>
  <w:style w:type="paragraph" w:styleId="TOC2">
    <w:name w:val="toc 2"/>
    <w:basedOn w:val="Normal"/>
    <w:next w:val="Normal"/>
    <w:autoRedefine/>
    <w:uiPriority w:val="39"/>
    <w:unhideWhenUsed/>
    <w:rsid w:val="00F73274"/>
    <w:pPr>
      <w:tabs>
        <w:tab w:val="left" w:pos="880"/>
        <w:tab w:val="right" w:leader="dot" w:pos="8931"/>
      </w:tabs>
      <w:spacing w:after="100"/>
      <w:ind w:left="0"/>
      <w:jc w:val="left"/>
    </w:pPr>
  </w:style>
  <w:style w:type="paragraph" w:styleId="TOC3">
    <w:name w:val="toc 3"/>
    <w:basedOn w:val="Normal"/>
    <w:next w:val="Normal"/>
    <w:autoRedefine/>
    <w:uiPriority w:val="39"/>
    <w:unhideWhenUsed/>
    <w:rsid w:val="00DC7B32"/>
    <w:pPr>
      <w:tabs>
        <w:tab w:val="right" w:leader="dot" w:pos="8931"/>
      </w:tabs>
      <w:spacing w:after="100"/>
      <w:ind w:left="480"/>
    </w:pPr>
  </w:style>
  <w:style w:type="paragraph" w:styleId="TOC1">
    <w:name w:val="toc 1"/>
    <w:basedOn w:val="Normal"/>
    <w:next w:val="Normal"/>
    <w:autoRedefine/>
    <w:uiPriority w:val="39"/>
    <w:unhideWhenUsed/>
    <w:rsid w:val="00DD5685"/>
    <w:pPr>
      <w:tabs>
        <w:tab w:val="right" w:leader="dot" w:pos="8931"/>
      </w:tabs>
      <w:spacing w:after="100"/>
      <w:ind w:left="0"/>
    </w:pPr>
  </w:style>
  <w:style w:type="character" w:styleId="FollowedHyperlink">
    <w:name w:val="FollowedHyperlink"/>
    <w:basedOn w:val="DefaultParagraphFont"/>
    <w:uiPriority w:val="99"/>
    <w:semiHidden/>
    <w:unhideWhenUsed/>
    <w:rsid w:val="003A0FF9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0173"/>
    <w:pPr>
      <w:spacing w:after="5" w:line="250" w:lineRule="auto"/>
      <w:ind w:left="11" w:hanging="10"/>
      <w:jc w:val="both"/>
    </w:pPr>
    <w:rPr>
      <w:rFonts w:ascii="Times New Roman" w:hAnsi="Times New Roman"/>
      <w:color w:val="000000"/>
      <w:sz w:val="24"/>
      <w:szCs w:val="22"/>
    </w:rPr>
  </w:style>
  <w:style w:type="paragraph" w:styleId="Heading1">
    <w:name w:val="heading 1"/>
    <w:next w:val="Normal"/>
    <w:link w:val="Heading1Char"/>
    <w:unhideWhenUsed/>
    <w:qFormat/>
    <w:rsid w:val="00B40173"/>
    <w:pPr>
      <w:keepNext/>
      <w:keepLines/>
      <w:spacing w:after="11" w:line="259" w:lineRule="auto"/>
      <w:ind w:right="34"/>
      <w:jc w:val="center"/>
      <w:outlineLvl w:val="0"/>
    </w:pPr>
    <w:rPr>
      <w:rFonts w:ascii="Times New Roman" w:hAnsi="Times New Roman"/>
      <w:b/>
      <w:color w:val="000000"/>
      <w:sz w:val="40"/>
      <w:szCs w:val="22"/>
    </w:rPr>
  </w:style>
  <w:style w:type="paragraph" w:styleId="Heading2">
    <w:name w:val="heading 2"/>
    <w:next w:val="Normal"/>
    <w:link w:val="Heading2Char"/>
    <w:unhideWhenUsed/>
    <w:qFormat/>
    <w:rsid w:val="00B40173"/>
    <w:pPr>
      <w:keepNext/>
      <w:keepLines/>
      <w:spacing w:line="259" w:lineRule="auto"/>
      <w:ind w:left="732" w:hanging="10"/>
      <w:outlineLvl w:val="1"/>
    </w:pPr>
    <w:rPr>
      <w:rFonts w:ascii="Times New Roman" w:hAnsi="Times New Roman"/>
      <w:b/>
      <w:color w:val="000000"/>
      <w:sz w:val="24"/>
      <w:szCs w:val="22"/>
    </w:rPr>
  </w:style>
  <w:style w:type="paragraph" w:styleId="Heading3">
    <w:name w:val="heading 3"/>
    <w:next w:val="Normal"/>
    <w:link w:val="Heading3Char"/>
    <w:uiPriority w:val="9"/>
    <w:unhideWhenUsed/>
    <w:qFormat/>
    <w:rsid w:val="00B40173"/>
    <w:pPr>
      <w:keepNext/>
      <w:keepLines/>
      <w:spacing w:line="259" w:lineRule="auto"/>
      <w:ind w:left="732" w:hanging="10"/>
      <w:outlineLvl w:val="2"/>
    </w:pPr>
    <w:rPr>
      <w:rFonts w:ascii="Times New Roman" w:hAnsi="Times New Roman"/>
      <w:b/>
      <w:color w:val="000000"/>
      <w:sz w:val="24"/>
      <w:szCs w:val="22"/>
    </w:rPr>
  </w:style>
  <w:style w:type="paragraph" w:styleId="Heading4">
    <w:name w:val="heading 4"/>
    <w:next w:val="Normal"/>
    <w:link w:val="Heading4Char"/>
    <w:uiPriority w:val="9"/>
    <w:unhideWhenUsed/>
    <w:qFormat/>
    <w:rsid w:val="00B40173"/>
    <w:pPr>
      <w:keepNext/>
      <w:keepLines/>
      <w:spacing w:line="259" w:lineRule="auto"/>
      <w:ind w:left="10" w:right="6227" w:hanging="10"/>
      <w:jc w:val="center"/>
      <w:outlineLvl w:val="3"/>
    </w:pPr>
    <w:rPr>
      <w:rFonts w:ascii="Times New Roman" w:hAnsi="Times New Roman"/>
      <w:b/>
      <w:color w:val="000000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link w:val="Heading4"/>
    <w:uiPriority w:val="9"/>
    <w:rsid w:val="00B40173"/>
    <w:rPr>
      <w:rFonts w:ascii="Times New Roman" w:hAnsi="Times New Roman"/>
      <w:b/>
      <w:color w:val="000000"/>
      <w:sz w:val="22"/>
      <w:szCs w:val="22"/>
      <w:lang w:bidi="ar-SA"/>
    </w:rPr>
  </w:style>
  <w:style w:type="character" w:customStyle="1" w:styleId="Heading1Char">
    <w:name w:val="Heading 1 Char"/>
    <w:link w:val="Heading1"/>
    <w:rsid w:val="00B40173"/>
    <w:rPr>
      <w:rFonts w:ascii="Times New Roman" w:hAnsi="Times New Roman"/>
      <w:b/>
      <w:color w:val="000000"/>
      <w:sz w:val="40"/>
      <w:szCs w:val="22"/>
      <w:lang w:bidi="ar-SA"/>
    </w:rPr>
  </w:style>
  <w:style w:type="character" w:customStyle="1" w:styleId="Heading2Char">
    <w:name w:val="Heading 2 Char"/>
    <w:link w:val="Heading2"/>
    <w:rsid w:val="00B40173"/>
    <w:rPr>
      <w:rFonts w:ascii="Times New Roman" w:hAnsi="Times New Roman"/>
      <w:b/>
      <w:color w:val="000000"/>
      <w:sz w:val="24"/>
      <w:szCs w:val="22"/>
      <w:lang w:bidi="ar-SA"/>
    </w:rPr>
  </w:style>
  <w:style w:type="character" w:customStyle="1" w:styleId="Heading3Char">
    <w:name w:val="Heading 3 Char"/>
    <w:link w:val="Heading3"/>
    <w:uiPriority w:val="9"/>
    <w:rsid w:val="00B40173"/>
    <w:rPr>
      <w:rFonts w:ascii="Times New Roman" w:hAnsi="Times New Roman"/>
      <w:b/>
      <w:color w:val="000000"/>
      <w:sz w:val="24"/>
      <w:szCs w:val="22"/>
      <w:lang w:bidi="ar-SA"/>
    </w:rPr>
  </w:style>
  <w:style w:type="table" w:customStyle="1" w:styleId="TableGrid">
    <w:name w:val="TableGrid"/>
    <w:rsid w:val="00B40173"/>
    <w:rPr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63E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3EE9"/>
    <w:rPr>
      <w:rFonts w:ascii="Segoe UI" w:eastAsia="Times New Roman" w:hAnsi="Segoe UI" w:cs="Segoe UI"/>
      <w:color w:val="000000"/>
      <w:sz w:val="18"/>
      <w:szCs w:val="18"/>
    </w:rPr>
  </w:style>
  <w:style w:type="paragraph" w:styleId="ListParagraph">
    <w:name w:val="List Paragraph"/>
    <w:basedOn w:val="Normal"/>
    <w:uiPriority w:val="34"/>
    <w:qFormat/>
    <w:rsid w:val="00482583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48258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8258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82583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8258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82583"/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character" w:customStyle="1" w:styleId="Bodytext2">
    <w:name w:val="Body text (2)_"/>
    <w:link w:val="Bodytext20"/>
    <w:rsid w:val="00C53D37"/>
    <w:rPr>
      <w:rFonts w:ascii="Calibri" w:eastAsia="Calibri" w:hAnsi="Calibri" w:cs="Calibri"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C53D37"/>
    <w:pPr>
      <w:widowControl w:val="0"/>
      <w:shd w:val="clear" w:color="auto" w:fill="FFFFFF"/>
      <w:spacing w:before="200" w:after="200" w:line="281" w:lineRule="exact"/>
      <w:ind w:left="0" w:hanging="380"/>
    </w:pPr>
    <w:rPr>
      <w:rFonts w:ascii="Calibri" w:eastAsia="Calibri" w:hAnsi="Calibri"/>
      <w:color w:val="auto"/>
      <w:sz w:val="20"/>
      <w:szCs w:val="20"/>
      <w:lang w:val="x-none" w:eastAsia="x-none"/>
    </w:rPr>
  </w:style>
  <w:style w:type="character" w:customStyle="1" w:styleId="Bodytext2Italic">
    <w:name w:val="Body text (2) + Italic"/>
    <w:rsid w:val="00B01CD7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o-RO" w:eastAsia="ro-RO" w:bidi="ro-RO"/>
    </w:rPr>
  </w:style>
  <w:style w:type="paragraph" w:styleId="FootnoteText">
    <w:name w:val="footnote text"/>
    <w:aliases w:val="Footnote Text Char Char,Fußnote,single space,footnote text,FOOTNOTES,fn,Podrozdział,Footnote,fn Char Char Char,fn Char Char,fn Char,Fußnote Char Char Char,Fußnote Char,Fußnote Char Char Char Char,Reference,FuЯnote Char Char Char,FuЯnote"/>
    <w:basedOn w:val="Normal"/>
    <w:link w:val="FootnoteTextChar"/>
    <w:rsid w:val="00936733"/>
    <w:pPr>
      <w:spacing w:after="0" w:line="240" w:lineRule="auto"/>
      <w:ind w:left="0" w:firstLine="0"/>
    </w:pPr>
    <w:rPr>
      <w:rFonts w:ascii="Palatino Linotype" w:hAnsi="Palatino Linotype"/>
      <w:color w:val="auto"/>
      <w:sz w:val="20"/>
      <w:szCs w:val="20"/>
      <w:lang w:val="ro-RO" w:eastAsia="ro-RO"/>
    </w:rPr>
  </w:style>
  <w:style w:type="character" w:customStyle="1" w:styleId="FootnoteTextChar">
    <w:name w:val="Footnote Text Char"/>
    <w:aliases w:val="Footnote Text Char Char Char,Fußnote Char1,single space Char,footnote text Char,FOOTNOTES Char,fn Char1,Podrozdział Char,Footnote Char,fn Char Char Char Char,fn Char Char Char1,fn Char Char1,Fußnote Char Char Char Char1,Reference Char"/>
    <w:basedOn w:val="DefaultParagraphFont"/>
    <w:link w:val="FootnoteText"/>
    <w:rsid w:val="00936733"/>
    <w:rPr>
      <w:rFonts w:ascii="Palatino Linotype" w:hAnsi="Palatino Linotype"/>
      <w:lang w:val="ro-RO" w:eastAsia="ro-RO"/>
    </w:rPr>
  </w:style>
  <w:style w:type="character" w:styleId="FootnoteReference">
    <w:name w:val="footnote reference"/>
    <w:aliases w:val="Footnote symbol"/>
    <w:rsid w:val="00936733"/>
    <w:rPr>
      <w:vertAlign w:val="superscript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891412"/>
    <w:pPr>
      <w:spacing w:after="120" w:line="480" w:lineRule="auto"/>
      <w:ind w:left="360" w:firstLine="0"/>
      <w:jc w:val="left"/>
    </w:pPr>
    <w:rPr>
      <w:rFonts w:eastAsia="MS Mincho"/>
      <w:color w:val="auto"/>
      <w:szCs w:val="24"/>
      <w:lang w:val="x-none" w:eastAsia="ja-JP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891412"/>
    <w:rPr>
      <w:rFonts w:ascii="Times New Roman" w:eastAsia="MS Mincho" w:hAnsi="Times New Roman"/>
      <w:sz w:val="24"/>
      <w:szCs w:val="24"/>
      <w:lang w:val="x-none" w:eastAsia="ja-JP"/>
    </w:rPr>
  </w:style>
  <w:style w:type="paragraph" w:customStyle="1" w:styleId="WW-Default">
    <w:name w:val="WW-Default"/>
    <w:rsid w:val="000E6F5D"/>
    <w:pPr>
      <w:widowControl w:val="0"/>
      <w:suppressAutoHyphens/>
      <w:autoSpaceDE w:val="0"/>
    </w:pPr>
    <w:rPr>
      <w:rFonts w:ascii="Times New Roman" w:eastAsia="MS Mincho" w:hAnsi="Times New Roman"/>
      <w:color w:val="000000"/>
      <w:sz w:val="24"/>
      <w:szCs w:val="24"/>
      <w:lang w:eastAsia="ar-SA"/>
    </w:rPr>
  </w:style>
  <w:style w:type="paragraph" w:styleId="BodyText">
    <w:name w:val="Body Text"/>
    <w:basedOn w:val="Normal"/>
    <w:link w:val="BodyTextChar"/>
    <w:uiPriority w:val="99"/>
    <w:semiHidden/>
    <w:unhideWhenUsed/>
    <w:rsid w:val="00F10911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F10911"/>
    <w:rPr>
      <w:rFonts w:ascii="Times New Roman" w:hAnsi="Times New Roman"/>
      <w:color w:val="000000"/>
      <w:sz w:val="24"/>
      <w:szCs w:val="22"/>
    </w:rPr>
  </w:style>
  <w:style w:type="character" w:customStyle="1" w:styleId="tli1">
    <w:name w:val="tli1"/>
    <w:rsid w:val="00F10911"/>
    <w:rPr>
      <w:rFonts w:cs="Times New Roman"/>
    </w:rPr>
  </w:style>
  <w:style w:type="character" w:styleId="Hyperlink">
    <w:name w:val="Hyperlink"/>
    <w:basedOn w:val="DefaultParagraphFont"/>
    <w:uiPriority w:val="99"/>
    <w:unhideWhenUsed/>
    <w:rsid w:val="004F094A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8902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90214"/>
    <w:rPr>
      <w:rFonts w:ascii="Times New Roman" w:hAnsi="Times New Roman"/>
      <w:color w:val="000000"/>
      <w:sz w:val="24"/>
      <w:szCs w:val="22"/>
    </w:rPr>
  </w:style>
  <w:style w:type="paragraph" w:styleId="Footer">
    <w:name w:val="footer"/>
    <w:basedOn w:val="Normal"/>
    <w:link w:val="FooterChar"/>
    <w:uiPriority w:val="99"/>
    <w:unhideWhenUsed/>
    <w:rsid w:val="008902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90214"/>
    <w:rPr>
      <w:rFonts w:ascii="Times New Roman" w:hAnsi="Times New Roman"/>
      <w:color w:val="000000"/>
      <w:sz w:val="24"/>
      <w:szCs w:val="22"/>
    </w:rPr>
  </w:style>
  <w:style w:type="paragraph" w:customStyle="1" w:styleId="instructions">
    <w:name w:val="instructions"/>
    <w:basedOn w:val="Normal"/>
    <w:link w:val="instructionsCar"/>
    <w:qFormat/>
    <w:rsid w:val="000E31CC"/>
  </w:style>
  <w:style w:type="character" w:customStyle="1" w:styleId="instructionsCar">
    <w:name w:val="instructions Car"/>
    <w:link w:val="instructions"/>
    <w:rsid w:val="000E31CC"/>
    <w:rPr>
      <w:rFonts w:ascii="Times New Roman" w:hAnsi="Times New Roman"/>
      <w:color w:val="000000"/>
      <w:sz w:val="24"/>
      <w:szCs w:val="22"/>
    </w:rPr>
  </w:style>
  <w:style w:type="table" w:styleId="TableGrid0">
    <w:name w:val="Table Grid"/>
    <w:basedOn w:val="TableNormal"/>
    <w:uiPriority w:val="39"/>
    <w:rsid w:val="000E31CC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172BE"/>
    <w:pPr>
      <w:autoSpaceDE w:val="0"/>
      <w:autoSpaceDN w:val="0"/>
      <w:adjustRightInd w:val="0"/>
    </w:pPr>
    <w:rPr>
      <w:rFonts w:ascii="Times New Roman" w:eastAsia="MS Mincho" w:hAnsi="Times New Roman"/>
      <w:color w:val="000000"/>
      <w:sz w:val="24"/>
      <w:szCs w:val="24"/>
      <w:lang w:val="ro-RO" w:eastAsia="ja-JP"/>
    </w:rPr>
  </w:style>
  <w:style w:type="paragraph" w:styleId="TOCHeading">
    <w:name w:val="TOC Heading"/>
    <w:basedOn w:val="Heading1"/>
    <w:next w:val="Normal"/>
    <w:uiPriority w:val="39"/>
    <w:unhideWhenUsed/>
    <w:qFormat/>
    <w:rsid w:val="0089023A"/>
    <w:pPr>
      <w:spacing w:before="480" w:after="0" w:line="276" w:lineRule="auto"/>
      <w:ind w:right="0"/>
      <w:jc w:val="left"/>
      <w:outlineLvl w:val="9"/>
    </w:pPr>
    <w:rPr>
      <w:rFonts w:asciiTheme="majorHAnsi" w:eastAsiaTheme="majorEastAsia" w:hAnsiTheme="majorHAnsi" w:cstheme="majorBidi"/>
      <w:bCs/>
      <w:color w:val="2E74B5" w:themeColor="accent1" w:themeShade="BF"/>
      <w:sz w:val="28"/>
      <w:szCs w:val="28"/>
      <w:lang w:eastAsia="ja-JP"/>
    </w:rPr>
  </w:style>
  <w:style w:type="paragraph" w:styleId="TOC2">
    <w:name w:val="toc 2"/>
    <w:basedOn w:val="Normal"/>
    <w:next w:val="Normal"/>
    <w:autoRedefine/>
    <w:uiPriority w:val="39"/>
    <w:unhideWhenUsed/>
    <w:rsid w:val="00F73274"/>
    <w:pPr>
      <w:tabs>
        <w:tab w:val="left" w:pos="880"/>
        <w:tab w:val="right" w:leader="dot" w:pos="8931"/>
      </w:tabs>
      <w:spacing w:after="100"/>
      <w:ind w:left="0"/>
      <w:jc w:val="left"/>
    </w:pPr>
  </w:style>
  <w:style w:type="paragraph" w:styleId="TOC3">
    <w:name w:val="toc 3"/>
    <w:basedOn w:val="Normal"/>
    <w:next w:val="Normal"/>
    <w:autoRedefine/>
    <w:uiPriority w:val="39"/>
    <w:unhideWhenUsed/>
    <w:rsid w:val="00DC7B32"/>
    <w:pPr>
      <w:tabs>
        <w:tab w:val="right" w:leader="dot" w:pos="8931"/>
      </w:tabs>
      <w:spacing w:after="100"/>
      <w:ind w:left="480"/>
    </w:pPr>
  </w:style>
  <w:style w:type="paragraph" w:styleId="TOC1">
    <w:name w:val="toc 1"/>
    <w:basedOn w:val="Normal"/>
    <w:next w:val="Normal"/>
    <w:autoRedefine/>
    <w:uiPriority w:val="39"/>
    <w:unhideWhenUsed/>
    <w:rsid w:val="00DD5685"/>
    <w:pPr>
      <w:tabs>
        <w:tab w:val="right" w:leader="dot" w:pos="8931"/>
      </w:tabs>
      <w:spacing w:after="100"/>
      <w:ind w:left="0"/>
    </w:pPr>
  </w:style>
  <w:style w:type="character" w:styleId="FollowedHyperlink">
    <w:name w:val="FollowedHyperlink"/>
    <w:basedOn w:val="DefaultParagraphFont"/>
    <w:uiPriority w:val="99"/>
    <w:semiHidden/>
    <w:unhideWhenUsed/>
    <w:rsid w:val="003A0FF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5C1FEB-B76D-4F14-9762-7BE2F735D4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944</CharactersWithSpaces>
  <SharedDoc>false</SharedDoc>
  <HLinks>
    <vt:vector size="54" baseType="variant">
      <vt:variant>
        <vt:i4>2818058</vt:i4>
      </vt:variant>
      <vt:variant>
        <vt:i4>24</vt:i4>
      </vt:variant>
      <vt:variant>
        <vt:i4>0</vt:i4>
      </vt:variant>
      <vt:variant>
        <vt:i4>5</vt:i4>
      </vt:variant>
      <vt:variant>
        <vt:lpwstr>http://uefiscdi.gov.ro/userfiles/file/PNCDI III/P2_Cresterea competitivitatii economiei romanesti/Pachet de informatii PED/Anexa III_7_propria_raspundere_DP.doc</vt:lpwstr>
      </vt:variant>
      <vt:variant>
        <vt:lpwstr/>
      </vt:variant>
      <vt:variant>
        <vt:i4>2818058</vt:i4>
      </vt:variant>
      <vt:variant>
        <vt:i4>21</vt:i4>
      </vt:variant>
      <vt:variant>
        <vt:i4>0</vt:i4>
      </vt:variant>
      <vt:variant>
        <vt:i4>5</vt:i4>
      </vt:variant>
      <vt:variant>
        <vt:lpwstr>http://uefiscdi.gov.ro/userfiles/file/PNCDI III/P2_Cresterea competitivitatii economiei romanesti/Pachet de informatii PED/Anexa III_7_propria_raspundere_DP.doc</vt:lpwstr>
      </vt:variant>
      <vt:variant>
        <vt:lpwstr/>
      </vt:variant>
      <vt:variant>
        <vt:i4>6553678</vt:i4>
      </vt:variant>
      <vt:variant>
        <vt:i4>18</vt:i4>
      </vt:variant>
      <vt:variant>
        <vt:i4>0</vt:i4>
      </vt:variant>
      <vt:variant>
        <vt:i4>5</vt:i4>
      </vt:variant>
      <vt:variant>
        <vt:lpwstr>http://uefiscdi.gov.ro/userfiles/file/PNCDI III/P2_Cresterea competitivitatii economiei romanesti/Pachet de informatii PED/Anexa III_5_nefinantare.doc</vt:lpwstr>
      </vt:variant>
      <vt:variant>
        <vt:lpwstr/>
      </vt:variant>
      <vt:variant>
        <vt:i4>6553678</vt:i4>
      </vt:variant>
      <vt:variant>
        <vt:i4>15</vt:i4>
      </vt:variant>
      <vt:variant>
        <vt:i4>0</vt:i4>
      </vt:variant>
      <vt:variant>
        <vt:i4>5</vt:i4>
      </vt:variant>
      <vt:variant>
        <vt:lpwstr>http://uefiscdi.gov.ro/userfiles/file/PNCDI III/P2_Cresterea competitivitatii economiei romanesti/Pachet de informatii PED/Anexa III_5_nefinantare.doc</vt:lpwstr>
      </vt:variant>
      <vt:variant>
        <vt:lpwstr/>
      </vt:variant>
      <vt:variant>
        <vt:i4>7012460</vt:i4>
      </vt:variant>
      <vt:variant>
        <vt:i4>12</vt:i4>
      </vt:variant>
      <vt:variant>
        <vt:i4>0</vt:i4>
      </vt:variant>
      <vt:variant>
        <vt:i4>5</vt:i4>
      </vt:variant>
      <vt:variant>
        <vt:lpwstr>http://uefiscdi.gov.ro/userfiles/file/PNCDI III/P2_Cresterea competitivitatii economiei romanesti/Pachet de informatii PED/Anexa III_3_eligibilitate_intreprindere.doc</vt:lpwstr>
      </vt:variant>
      <vt:variant>
        <vt:lpwstr/>
      </vt:variant>
      <vt:variant>
        <vt:i4>7012460</vt:i4>
      </vt:variant>
      <vt:variant>
        <vt:i4>9</vt:i4>
      </vt:variant>
      <vt:variant>
        <vt:i4>0</vt:i4>
      </vt:variant>
      <vt:variant>
        <vt:i4>5</vt:i4>
      </vt:variant>
      <vt:variant>
        <vt:lpwstr>http://uefiscdi.gov.ro/userfiles/file/PNCDI III/P2_Cresterea competitivitatii economiei romanesti/Pachet de informatii PED/Anexa III_3_eligibilitate_intreprindere.doc</vt:lpwstr>
      </vt:variant>
      <vt:variant>
        <vt:lpwstr/>
      </vt:variant>
      <vt:variant>
        <vt:i4>7012460</vt:i4>
      </vt:variant>
      <vt:variant>
        <vt:i4>6</vt:i4>
      </vt:variant>
      <vt:variant>
        <vt:i4>0</vt:i4>
      </vt:variant>
      <vt:variant>
        <vt:i4>5</vt:i4>
      </vt:variant>
      <vt:variant>
        <vt:lpwstr>http://uefiscdi.gov.ro/userfiles/file/PNCDI III/P2_Cresterea competitivitatii economiei romanesti/Pachet de informatii PED/Anexa III_3_eligibilitate_intreprindere.doc</vt:lpwstr>
      </vt:variant>
      <vt:variant>
        <vt:lpwstr/>
      </vt:variant>
      <vt:variant>
        <vt:i4>7012460</vt:i4>
      </vt:variant>
      <vt:variant>
        <vt:i4>3</vt:i4>
      </vt:variant>
      <vt:variant>
        <vt:i4>0</vt:i4>
      </vt:variant>
      <vt:variant>
        <vt:i4>5</vt:i4>
      </vt:variant>
      <vt:variant>
        <vt:lpwstr>http://uefiscdi.gov.ro/userfiles/file/PNCDI III/P2_Cresterea competitivitatii economiei romanesti/Pachet de informatii PED/Anexa III_3_eligibilitate_intreprindere.doc</vt:lpwstr>
      </vt:variant>
      <vt:variant>
        <vt:lpwstr/>
      </vt:variant>
      <vt:variant>
        <vt:i4>7733287</vt:i4>
      </vt:variant>
      <vt:variant>
        <vt:i4>0</vt:i4>
      </vt:variant>
      <vt:variant>
        <vt:i4>0</vt:i4>
      </vt:variant>
      <vt:variant>
        <vt:i4>5</vt:i4>
      </vt:variant>
      <vt:variant>
        <vt:lpwstr>http://www.esca.eu/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 Resiga</dc:creator>
  <cp:lastModifiedBy>Catalin George Molagic</cp:lastModifiedBy>
  <cp:revision>2</cp:revision>
  <cp:lastPrinted>2017-09-27T07:55:00Z</cp:lastPrinted>
  <dcterms:created xsi:type="dcterms:W3CDTF">2017-11-24T12:28:00Z</dcterms:created>
  <dcterms:modified xsi:type="dcterms:W3CDTF">2017-11-24T12:28:00Z</dcterms:modified>
</cp:coreProperties>
</file>